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CD24D6" w:rsidRDefault="005020A1" w:rsidP="005020A1">
      <w:pPr>
        <w:jc w:val="both"/>
        <w:rPr>
          <w:rFonts w:ascii="Arial" w:hAnsi="Arial" w:cs="Arial"/>
          <w:sz w:val="24"/>
          <w:szCs w:val="24"/>
        </w:rPr>
      </w:pPr>
      <w:r w:rsidRPr="005020A1">
        <w:rPr>
          <w:rFonts w:ascii="Arial" w:hAnsi="Arial" w:cs="Arial"/>
          <w:b/>
          <w:sz w:val="24"/>
          <w:szCs w:val="24"/>
        </w:rPr>
        <w:t xml:space="preserve">ATA 29/2022: </w:t>
      </w:r>
      <w:r w:rsidRPr="005020A1">
        <w:rPr>
          <w:rFonts w:ascii="Arial" w:hAnsi="Arial" w:cs="Arial"/>
          <w:sz w:val="24"/>
          <w:szCs w:val="24"/>
        </w:rPr>
        <w:t xml:space="preserve">Aos doze dias do mês de setembro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5020A1">
        <w:rPr>
          <w:rFonts w:ascii="Arial" w:hAnsi="Arial" w:cs="Arial"/>
          <w:b/>
          <w:sz w:val="24"/>
          <w:szCs w:val="24"/>
        </w:rPr>
        <w:t>Ines</w:t>
      </w:r>
      <w:proofErr w:type="spellEnd"/>
      <w:r w:rsidRPr="005020A1">
        <w:rPr>
          <w:rFonts w:ascii="Arial" w:hAnsi="Arial" w:cs="Arial"/>
          <w:b/>
          <w:sz w:val="24"/>
          <w:szCs w:val="24"/>
        </w:rPr>
        <w:t xml:space="preserve"> Ribeiro</w:t>
      </w:r>
      <w:r w:rsidRPr="005020A1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5020A1">
        <w:rPr>
          <w:rFonts w:ascii="Arial" w:hAnsi="Arial" w:cs="Arial"/>
          <w:sz w:val="24"/>
          <w:szCs w:val="24"/>
        </w:rPr>
        <w:t>boas vindas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aos colegas Vereadores, funcionários da casa e declarou aberta a sessão. Neste momento o Vereador Wanderlei da Silva faz a leitura de um trecho da Bíblia. </w:t>
      </w:r>
      <w:r w:rsidRPr="005020A1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28/2022</w:t>
      </w:r>
      <w:r w:rsidRPr="005020A1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Providências 35/2022 do Vereador Jaime da Silva e 36/2022 do Vereador Silvio Paulo </w:t>
      </w:r>
      <w:proofErr w:type="spellStart"/>
      <w:r w:rsidRPr="005020A1">
        <w:rPr>
          <w:rFonts w:ascii="Arial" w:hAnsi="Arial" w:cs="Arial"/>
          <w:sz w:val="24"/>
          <w:szCs w:val="24"/>
        </w:rPr>
        <w:t>Kondra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. Ofícios GP 550/2022 e GP 554/2022. Projetos de Lei Municipal 33/2022, 34/2022, 35/2022, 36/2022, 37/2022, 38/2022, 39/2022 e 40/2022. Dando continuidade a Presidente abre o espaço do </w:t>
      </w:r>
      <w:r w:rsidRPr="005020A1">
        <w:rPr>
          <w:rFonts w:ascii="Arial" w:hAnsi="Arial" w:cs="Arial"/>
          <w:b/>
          <w:sz w:val="24"/>
          <w:szCs w:val="24"/>
        </w:rPr>
        <w:t>Pequeno Expediente</w:t>
      </w:r>
      <w:r w:rsidRPr="005020A1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5020A1">
        <w:rPr>
          <w:rFonts w:ascii="Arial" w:hAnsi="Arial" w:cs="Arial"/>
          <w:b/>
          <w:sz w:val="24"/>
          <w:szCs w:val="24"/>
        </w:rPr>
        <w:t>Wanderlei da Silva</w:t>
      </w:r>
      <w:r w:rsidRPr="005020A1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Não havendo mais Vereadores inscritos a Presidente encerra este espaço e de imediato abre o espaço do </w:t>
      </w:r>
      <w:r w:rsidRPr="005020A1">
        <w:rPr>
          <w:rFonts w:ascii="Arial" w:hAnsi="Arial" w:cs="Arial"/>
          <w:b/>
          <w:sz w:val="24"/>
          <w:szCs w:val="24"/>
        </w:rPr>
        <w:t>Grande Expediente</w:t>
      </w:r>
      <w:r w:rsidRPr="005020A1">
        <w:rPr>
          <w:rFonts w:ascii="Arial" w:hAnsi="Arial" w:cs="Arial"/>
          <w:sz w:val="24"/>
          <w:szCs w:val="24"/>
        </w:rPr>
        <w:t xml:space="preserve"> pelo tempo de dez minutos onde estava inscrito o Vereador Wanderlei. Com a palavra o Vereador </w:t>
      </w:r>
      <w:r w:rsidRPr="005020A1">
        <w:rPr>
          <w:rFonts w:ascii="Arial" w:hAnsi="Arial" w:cs="Arial"/>
          <w:b/>
          <w:sz w:val="24"/>
          <w:szCs w:val="24"/>
        </w:rPr>
        <w:t>Wanderlei da Silva</w:t>
      </w:r>
      <w:r w:rsidRPr="005020A1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Inicia fazendo um agradecimento ao Secretário das Obras Paulo </w:t>
      </w:r>
      <w:proofErr w:type="spellStart"/>
      <w:r w:rsidRPr="005020A1">
        <w:rPr>
          <w:rFonts w:ascii="Arial" w:hAnsi="Arial" w:cs="Arial"/>
          <w:sz w:val="24"/>
          <w:szCs w:val="24"/>
        </w:rPr>
        <w:t>Speroni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pelos trabalhos que vem desempenhando com as estradas da comunidade indígena e a Secretaria da Saúde Vanessa por estar em busca da reforma na UBS. Informa que retornaram as atividades da academia e encerra agradecendo. Com a palavra o Vereador </w:t>
      </w:r>
      <w:proofErr w:type="spellStart"/>
      <w:r w:rsidRPr="005020A1">
        <w:rPr>
          <w:rFonts w:ascii="Arial" w:hAnsi="Arial" w:cs="Arial"/>
          <w:b/>
          <w:sz w:val="24"/>
          <w:szCs w:val="24"/>
        </w:rPr>
        <w:t>Egon</w:t>
      </w:r>
      <w:proofErr w:type="spellEnd"/>
      <w:r w:rsidRPr="005020A1">
        <w:rPr>
          <w:rFonts w:ascii="Arial" w:hAnsi="Arial" w:cs="Arial"/>
          <w:b/>
          <w:sz w:val="24"/>
          <w:szCs w:val="24"/>
        </w:rPr>
        <w:t xml:space="preserve"> Aloisio Ludwig</w:t>
      </w:r>
      <w:r w:rsidRPr="005020A1">
        <w:rPr>
          <w:rFonts w:ascii="Arial" w:hAnsi="Arial" w:cs="Arial"/>
          <w:sz w:val="24"/>
          <w:szCs w:val="24"/>
        </w:rPr>
        <w:t xml:space="preserve"> o qual se subscreve da bancada do PP. Saudou a todos os presentes e ouvintes da Rádio Cultura. Inicia comentado sobre os eventos que ocorreram no município durante a última semana, que marcaram o início dos festejos farroupilhas. Salienta sobre o piso salarial e que todos gostariam que fosse feito uma reclassificação na base para assim melhorar o salário. Informa que serão aprovados três projetos dos oito que estão na casa e o 27/2022 que será sancionado pela Presidente. Pede que sejam enviados votos de condolências aos familiares de Flavia </w:t>
      </w:r>
      <w:proofErr w:type="spellStart"/>
      <w:r w:rsidRPr="005020A1">
        <w:rPr>
          <w:rFonts w:ascii="Arial" w:hAnsi="Arial" w:cs="Arial"/>
          <w:sz w:val="24"/>
          <w:szCs w:val="24"/>
        </w:rPr>
        <w:t>Speroni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e encerra agradecendo.  Com a palavra o Vereador </w:t>
      </w:r>
      <w:r w:rsidRPr="005020A1">
        <w:rPr>
          <w:rFonts w:ascii="Arial" w:hAnsi="Arial" w:cs="Arial"/>
          <w:b/>
          <w:sz w:val="24"/>
          <w:szCs w:val="24"/>
        </w:rPr>
        <w:t>Ivo Camargo</w:t>
      </w:r>
      <w:r w:rsidRPr="005020A1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Inicia parabenizando o Secretário das Obras Paulo </w:t>
      </w:r>
      <w:proofErr w:type="spellStart"/>
      <w:r w:rsidRPr="005020A1">
        <w:rPr>
          <w:rFonts w:ascii="Arial" w:hAnsi="Arial" w:cs="Arial"/>
          <w:sz w:val="24"/>
          <w:szCs w:val="24"/>
        </w:rPr>
        <w:t>Speroni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pelo trabalho que vem desempenhando dentro da comunidade indígena, informa que a comunidade indígena recebeu um valor para ser gasto com saneamento básico. Refere-se a reforma que será feita na UBS e faz um pedido para o secretário das obras Paulo, para que seja passado o rolo nas estradas onde foi cascalhado. Com a palavra o Vereador </w:t>
      </w:r>
      <w:r w:rsidRPr="005020A1">
        <w:rPr>
          <w:rFonts w:ascii="Arial" w:hAnsi="Arial" w:cs="Arial"/>
          <w:b/>
          <w:sz w:val="24"/>
          <w:szCs w:val="24"/>
        </w:rPr>
        <w:t xml:space="preserve">Jaime da Silva </w:t>
      </w:r>
      <w:r w:rsidRPr="005020A1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Inicialmente faz elogios aos trabalhos que o Secretário das Obras vem desempenhando na </w:t>
      </w:r>
    </w:p>
    <w:p w:rsidR="00CD24D6" w:rsidRDefault="00CD24D6" w:rsidP="005020A1">
      <w:pPr>
        <w:jc w:val="both"/>
        <w:rPr>
          <w:rFonts w:ascii="Arial" w:hAnsi="Arial" w:cs="Arial"/>
          <w:sz w:val="24"/>
          <w:szCs w:val="24"/>
        </w:rPr>
      </w:pPr>
    </w:p>
    <w:p w:rsidR="005020A1" w:rsidRPr="005020A1" w:rsidRDefault="005020A1" w:rsidP="005020A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020A1">
        <w:rPr>
          <w:rFonts w:ascii="Arial" w:hAnsi="Arial" w:cs="Arial"/>
          <w:sz w:val="24"/>
          <w:szCs w:val="24"/>
        </w:rPr>
        <w:t xml:space="preserve">comunidade indígena. Pede que sejam concluídas as obras do ginásio o mais breve possível e que seja providenciado um pavilhão de eventos para a comunidade indígena Vila Nova. Encerra agradecendo. Antes de seguir a sessão a Presidente faz a leitura de uma mensagem que recebeu, sobre os questionamentos referentes a UBS na comunidade indígena onde diz a seguinte frase: “A UBS já foi licitada, agora só falta a empresa iniciar o serviço. ” Dando sequência passou-se a palavra ao Vereador </w:t>
      </w:r>
      <w:r w:rsidRPr="005020A1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5020A1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que se subscreve da bancada do PP. Saudou a mesa, funcionários da casa e público que se faz presente. Inicia informando que a administração municipal vai concluir as obras na comunidade indígena e que parte desse valor é enviado pelo Deputado Jerônimo </w:t>
      </w:r>
      <w:proofErr w:type="spellStart"/>
      <w:r w:rsidRPr="005020A1">
        <w:rPr>
          <w:rFonts w:ascii="Arial" w:hAnsi="Arial" w:cs="Arial"/>
          <w:sz w:val="24"/>
          <w:szCs w:val="24"/>
        </w:rPr>
        <w:t>Goergen</w:t>
      </w:r>
      <w:proofErr w:type="spellEnd"/>
      <w:r w:rsidRPr="005020A1">
        <w:rPr>
          <w:rFonts w:ascii="Arial" w:hAnsi="Arial" w:cs="Arial"/>
          <w:sz w:val="24"/>
          <w:szCs w:val="24"/>
        </w:rPr>
        <w:t>. Faz uma indicação para as eleições para o deputado estadual Sérgio Turra o qual se comprometeu mandar recursos para o município. Informa que votaria contra o Projeto de lei Municipal 40/2022, mas que devido os esclarecimentos que lhe foram dadas mudou seu voto e este será favorável. Parabeniza a administração municipal pelo desfile cívico de dia sete de setembro e aos participantes do CTG Raízes pelo evento de início dos festejos farroupilhas que ocorreu durante a última semana. Pede aos colegas Vereadores indígenas se é verdade que foi negado um espaço para ter um enfermeiro na Vila Nova. Refere-se aos projetos que estão na casa e sugere que seja pedido relatório sobre o desempenho da psicóloga que vier trabalhar no município bem como da assistente social. Informa que serão aprovados os projetos para contratação de motoristas e operários e encerra agradecendo. Não havendo mais Vereadores inscritos a Presidente</w:t>
      </w:r>
      <w:r w:rsidRPr="005020A1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5020A1">
        <w:rPr>
          <w:rFonts w:ascii="Arial" w:hAnsi="Arial" w:cs="Arial"/>
          <w:sz w:val="24"/>
          <w:szCs w:val="24"/>
        </w:rPr>
        <w:t xml:space="preserve">Retomando a sessão a Presidente </w:t>
      </w:r>
      <w:proofErr w:type="spellStart"/>
      <w:r w:rsidRPr="005020A1">
        <w:rPr>
          <w:rFonts w:ascii="Arial" w:hAnsi="Arial" w:cs="Arial"/>
          <w:sz w:val="24"/>
          <w:szCs w:val="24"/>
        </w:rPr>
        <w:t>coloca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em votação o Pedido de Providências 35/2022 o qual foi aprovado por unanimidade de votos da mesma forma o pedido de providências 36/2022. Projeto de Lei Municipal 27/2022 foi promulgado pela Presidente da Câmara de Vereadores, </w:t>
      </w:r>
      <w:proofErr w:type="spellStart"/>
      <w:r w:rsidRPr="005020A1">
        <w:rPr>
          <w:rFonts w:ascii="Arial" w:hAnsi="Arial" w:cs="Arial"/>
          <w:sz w:val="24"/>
          <w:szCs w:val="24"/>
        </w:rPr>
        <w:t>Ines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Ribeiro. Projetos de Lei Municipal 33/2022, 34/2022 e 35/2022 aprovados por unanimidade de votos. Projetos de Lei Municipal 36/2022, 37/2022, 38/2022, 39/2022 e 40/2022 ficam baixados na Comissão de Legislação, Justiça e Redação Final. Não havendo mais matérias de imediato a Presidente passa as </w:t>
      </w:r>
      <w:r w:rsidRPr="005020A1">
        <w:rPr>
          <w:rFonts w:ascii="Arial" w:hAnsi="Arial" w:cs="Arial"/>
          <w:b/>
          <w:sz w:val="24"/>
          <w:szCs w:val="24"/>
        </w:rPr>
        <w:t>Explicações Pessoais</w:t>
      </w:r>
      <w:r w:rsidRPr="005020A1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5020A1">
        <w:rPr>
          <w:rFonts w:ascii="Arial" w:hAnsi="Arial" w:cs="Arial"/>
          <w:b/>
          <w:sz w:val="24"/>
          <w:szCs w:val="24"/>
        </w:rPr>
        <w:t>Egon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 o qual declinou. Não havendo mais Vereadores inscritos a Presidente encerra o espaço, agradecendo a presença de todos e declara encerrada a presente sessão Ordinária desejando um bom retorno e deixa o convite para a próxima sessão dia dezenove de setembro as dezenove horas. E para constar eu Elisandra </w:t>
      </w:r>
      <w:proofErr w:type="spellStart"/>
      <w:r w:rsidRPr="005020A1">
        <w:rPr>
          <w:rFonts w:ascii="Arial" w:hAnsi="Arial" w:cs="Arial"/>
          <w:sz w:val="24"/>
          <w:szCs w:val="24"/>
        </w:rPr>
        <w:t>Kmiecik</w:t>
      </w:r>
      <w:proofErr w:type="spellEnd"/>
      <w:r w:rsidRPr="005020A1">
        <w:rPr>
          <w:rFonts w:ascii="Arial" w:hAnsi="Arial" w:cs="Arial"/>
          <w:sz w:val="24"/>
          <w:szCs w:val="24"/>
        </w:rPr>
        <w:t xml:space="preserve">, Assistente Legislativo, subscrevi esta Ata que uma vez lida será submetida a discussão e aprovação dos Senhores Vereadores </w:t>
      </w:r>
    </w:p>
    <w:sectPr w:rsidR="005020A1" w:rsidRPr="005020A1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136" w:rsidRDefault="009E3136" w:rsidP="00153B33">
      <w:pPr>
        <w:spacing w:after="0" w:line="240" w:lineRule="auto"/>
      </w:pPr>
      <w:r>
        <w:separator/>
      </w:r>
    </w:p>
  </w:endnote>
  <w:endnote w:type="continuationSeparator" w:id="0">
    <w:p w:rsidR="009E3136" w:rsidRDefault="009E3136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136" w:rsidRDefault="009E3136" w:rsidP="00153B33">
      <w:pPr>
        <w:spacing w:after="0" w:line="240" w:lineRule="auto"/>
      </w:pPr>
      <w:r>
        <w:separator/>
      </w:r>
    </w:p>
  </w:footnote>
  <w:footnote w:type="continuationSeparator" w:id="0">
    <w:p w:rsidR="009E3136" w:rsidRDefault="009E3136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CD24D6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20A1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E3136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4D6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1AB02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F6F36-18D3-465B-B058-DDDC6A677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5084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2023-02-14T17:43:00Z</dcterms:created>
  <dcterms:modified xsi:type="dcterms:W3CDTF">2023-02-14T17:44:00Z</dcterms:modified>
</cp:coreProperties>
</file>