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D06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105982">
        <w:rPr>
          <w:rFonts w:ascii="Times New Roman" w:hAnsi="Times New Roman"/>
        </w:rPr>
        <w:t>7</w:t>
      </w:r>
      <w:r w:rsidR="008F2AEE">
        <w:rPr>
          <w:rFonts w:ascii="Times New Roman" w:hAnsi="Times New Roman"/>
        </w:rPr>
        <w:t>3</w:t>
      </w:r>
      <w:r w:rsidRPr="00A83481">
        <w:rPr>
          <w:rFonts w:ascii="Times New Roman" w:hAnsi="Times New Roman"/>
        </w:rPr>
        <w:t>/</w:t>
      </w:r>
      <w:proofErr w:type="gramStart"/>
      <w:r w:rsidRPr="00A83481">
        <w:rPr>
          <w:rFonts w:ascii="Times New Roman" w:hAnsi="Times New Roman"/>
        </w:rPr>
        <w:t xml:space="preserve">2022 </w:t>
      </w:r>
      <w:r w:rsidR="00805D06">
        <w:rPr>
          <w:rFonts w:ascii="Times New Roman" w:hAnsi="Times New Roman"/>
        </w:rPr>
        <w:t>.</w:t>
      </w:r>
      <w:proofErr w:type="gramEnd"/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E97CB7">
        <w:rPr>
          <w:rFonts w:ascii="Times New Roman" w:hAnsi="Times New Roman"/>
        </w:rPr>
        <w:t>0</w:t>
      </w:r>
      <w:r w:rsidR="008F2AEE">
        <w:rPr>
          <w:rFonts w:ascii="Times New Roman" w:hAnsi="Times New Roman"/>
        </w:rPr>
        <w:t>8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E97CB7">
        <w:rPr>
          <w:rFonts w:ascii="Times New Roman" w:hAnsi="Times New Roman"/>
        </w:rPr>
        <w:t>0</w:t>
      </w:r>
      <w:r w:rsidR="008F2AEE">
        <w:rPr>
          <w:rFonts w:ascii="Times New Roman" w:hAnsi="Times New Roman"/>
        </w:rPr>
        <w:t>8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805D06" w:rsidRDefault="00805D06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aprovados os seguintes:</w:t>
      </w:r>
    </w:p>
    <w:p w:rsidR="004A71A3" w:rsidRDefault="000F3C87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Apresentação de </w:t>
      </w:r>
      <w:r w:rsidR="00A13B5C">
        <w:rPr>
          <w:rFonts w:ascii="Times New Roman" w:hAnsi="Times New Roman"/>
          <w:b/>
        </w:rPr>
        <w:t xml:space="preserve">Indicação nº </w:t>
      </w:r>
      <w:r w:rsidR="008F2AEE">
        <w:rPr>
          <w:rFonts w:ascii="Times New Roman" w:hAnsi="Times New Roman"/>
          <w:b/>
        </w:rPr>
        <w:t>10</w:t>
      </w:r>
      <w:r w:rsidR="00A13B5C">
        <w:rPr>
          <w:rFonts w:ascii="Times New Roman" w:hAnsi="Times New Roman"/>
          <w:b/>
        </w:rPr>
        <w:t>/2022</w:t>
      </w:r>
      <w:r w:rsidR="004A71A3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</w:rPr>
        <w:t>Apresentada</w:t>
      </w:r>
      <w:r w:rsidR="004A71A3">
        <w:rPr>
          <w:rFonts w:ascii="Times New Roman" w:hAnsi="Times New Roman"/>
        </w:rPr>
        <w:t xml:space="preserve"> pel</w:t>
      </w:r>
      <w:r w:rsidR="008F2AEE">
        <w:rPr>
          <w:rFonts w:ascii="Times New Roman" w:hAnsi="Times New Roman"/>
        </w:rPr>
        <w:t>a</w:t>
      </w:r>
      <w:r w:rsidR="004A71A3">
        <w:rPr>
          <w:rFonts w:ascii="Times New Roman" w:hAnsi="Times New Roman"/>
        </w:rPr>
        <w:t xml:space="preserve"> Vereador</w:t>
      </w:r>
      <w:r w:rsidR="008F2AEE">
        <w:rPr>
          <w:rFonts w:ascii="Times New Roman" w:hAnsi="Times New Roman"/>
        </w:rPr>
        <w:t>a</w:t>
      </w:r>
      <w:r w:rsidR="004A71A3">
        <w:rPr>
          <w:rFonts w:ascii="Times New Roman" w:hAnsi="Times New Roman"/>
        </w:rPr>
        <w:t xml:space="preserve"> </w:t>
      </w:r>
      <w:r w:rsidR="008F2AEE">
        <w:rPr>
          <w:rFonts w:ascii="Times New Roman" w:hAnsi="Times New Roman"/>
        </w:rPr>
        <w:t>Inês Ribeiro</w:t>
      </w:r>
      <w:r w:rsidR="004A71A3">
        <w:rPr>
          <w:rFonts w:ascii="Times New Roman" w:hAnsi="Times New Roman"/>
        </w:rPr>
        <w:t>, que se subscreve da bancada do P</w:t>
      </w:r>
      <w:r w:rsidR="008F2AEE">
        <w:rPr>
          <w:rFonts w:ascii="Times New Roman" w:hAnsi="Times New Roman"/>
        </w:rPr>
        <w:t>P</w:t>
      </w:r>
      <w:r w:rsidR="004A71A3">
        <w:rPr>
          <w:rFonts w:ascii="Times New Roman" w:hAnsi="Times New Roman"/>
        </w:rPr>
        <w:t>, em anexo.</w:t>
      </w:r>
    </w:p>
    <w:p w:rsidR="00A13B5C" w:rsidRDefault="00A13B5C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Pedido de Providências nº 02</w:t>
      </w:r>
      <w:r w:rsidR="008F2AEE"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>Solicitado pelo Vereador</w:t>
      </w:r>
      <w:r w:rsidR="008F2AEE">
        <w:rPr>
          <w:rFonts w:ascii="Times New Roman" w:hAnsi="Times New Roman"/>
        </w:rPr>
        <w:t xml:space="preserve"> Jaime da Silva</w:t>
      </w:r>
      <w:r>
        <w:rPr>
          <w:rFonts w:ascii="Times New Roman" w:hAnsi="Times New Roman"/>
        </w:rPr>
        <w:t>, que se subscreve da bancada do P</w:t>
      </w:r>
      <w:r w:rsidR="00105982">
        <w:rPr>
          <w:rFonts w:ascii="Times New Roman" w:hAnsi="Times New Roman"/>
        </w:rPr>
        <w:t>P</w:t>
      </w:r>
      <w:r>
        <w:rPr>
          <w:rFonts w:ascii="Times New Roman" w:hAnsi="Times New Roman"/>
        </w:rPr>
        <w:t>, em anexo.</w:t>
      </w:r>
    </w:p>
    <w:p w:rsidR="009E7F80" w:rsidRDefault="009E7F80" w:rsidP="004A71A3">
      <w:pPr>
        <w:spacing w:after="0"/>
        <w:jc w:val="both"/>
        <w:rPr>
          <w:rFonts w:ascii="Times New Roman" w:hAnsi="Times New Roman"/>
        </w:rPr>
      </w:pPr>
    </w:p>
    <w:p w:rsidR="008F2AEE" w:rsidRPr="008F2AEE" w:rsidRDefault="008F2AEE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EMENDA MODIFICIATIVA Nº 01 AO PROJETO DE LEI MUNICIPAL Nº 027/2022.</w:t>
      </w:r>
      <w:r w:rsidR="00E929B8">
        <w:rPr>
          <w:rFonts w:ascii="Times New Roman" w:hAnsi="Times New Roman"/>
          <w:b/>
        </w:rPr>
        <w:t xml:space="preserve"> – Aprovado por 07 votos.</w:t>
      </w:r>
    </w:p>
    <w:p w:rsidR="00A13B5C" w:rsidRPr="00E929B8" w:rsidRDefault="00A13B5C" w:rsidP="0010598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02</w:t>
      </w:r>
      <w:r w:rsidR="0010598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>“</w:t>
      </w:r>
      <w:r w:rsidR="00105982">
        <w:rPr>
          <w:rFonts w:ascii="Times New Roman" w:hAnsi="Times New Roman"/>
        </w:rPr>
        <w:t xml:space="preserve">Dispõe sobre o regime de </w:t>
      </w:r>
      <w:proofErr w:type="gramStart"/>
      <w:r w:rsidR="00105982">
        <w:rPr>
          <w:rFonts w:ascii="Times New Roman" w:hAnsi="Times New Roman"/>
        </w:rPr>
        <w:t>concessão  de</w:t>
      </w:r>
      <w:proofErr w:type="gramEnd"/>
      <w:r w:rsidR="00105982">
        <w:rPr>
          <w:rFonts w:ascii="Times New Roman" w:hAnsi="Times New Roman"/>
        </w:rPr>
        <w:t xml:space="preserve"> diárias aos Servidores, efetivos e comissionados e agentes políticos no âmbito do Poder Executivo Municipal de São Valério do Sul e dá outras providências.”</w:t>
      </w:r>
      <w:r w:rsidR="00D32E17">
        <w:rPr>
          <w:rFonts w:ascii="Times New Roman" w:hAnsi="Times New Roman"/>
        </w:rPr>
        <w:t xml:space="preserve"> </w:t>
      </w:r>
      <w:r w:rsidR="00B15194">
        <w:rPr>
          <w:rFonts w:ascii="Times New Roman" w:hAnsi="Times New Roman"/>
        </w:rPr>
        <w:t xml:space="preserve"> </w:t>
      </w:r>
      <w:r w:rsidR="00E929B8">
        <w:rPr>
          <w:rFonts w:ascii="Times New Roman" w:hAnsi="Times New Roman"/>
          <w:b/>
        </w:rPr>
        <w:t>Aprovado por 07 votos.</w:t>
      </w:r>
    </w:p>
    <w:p w:rsidR="00097B4D" w:rsidRPr="00E929B8" w:rsidRDefault="00097B4D" w:rsidP="0010598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29/2022 – “</w:t>
      </w:r>
      <w:proofErr w:type="gramStart"/>
      <w:r>
        <w:rPr>
          <w:rFonts w:ascii="Times New Roman" w:hAnsi="Times New Roman"/>
        </w:rPr>
        <w:t>Estabelece  o</w:t>
      </w:r>
      <w:proofErr w:type="gramEnd"/>
      <w:r>
        <w:rPr>
          <w:rFonts w:ascii="Times New Roman" w:hAnsi="Times New Roman"/>
        </w:rPr>
        <w:t xml:space="preserve"> Plano  de Carreira do Magistério Público do Município de São Valério do Sul, institui  respectivo quadro de cargos e funções, e dá outras providências.”</w:t>
      </w:r>
      <w:r w:rsidR="00D55F6E">
        <w:rPr>
          <w:rFonts w:ascii="Times New Roman" w:hAnsi="Times New Roman"/>
        </w:rPr>
        <w:t xml:space="preserve"> </w:t>
      </w:r>
      <w:r w:rsidR="00E929B8">
        <w:rPr>
          <w:rFonts w:ascii="Times New Roman" w:hAnsi="Times New Roman"/>
          <w:b/>
        </w:rPr>
        <w:t>Aprovado por 07 votos.</w:t>
      </w:r>
    </w:p>
    <w:p w:rsidR="004A71A3" w:rsidRPr="00E929B8" w:rsidRDefault="00097B4D" w:rsidP="00097B4D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30/2022 – </w:t>
      </w:r>
      <w:r>
        <w:rPr>
          <w:rFonts w:ascii="Times New Roman" w:hAnsi="Times New Roman"/>
        </w:rPr>
        <w:t xml:space="preserve">“Altera e/ou revoga dispositivos da Lei Municipal nº 1.286, de 11/03/2021; da Lei Municipal nº 1.324, de 24/08/2021 e da Lei Municipal nº 1.347, de 11/02/2022, conforme o caso,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D55F6E">
        <w:rPr>
          <w:rFonts w:ascii="Times New Roman" w:hAnsi="Times New Roman"/>
        </w:rPr>
        <w:t xml:space="preserve"> </w:t>
      </w:r>
      <w:r w:rsidR="00E929B8">
        <w:rPr>
          <w:rFonts w:ascii="Times New Roman" w:hAnsi="Times New Roman"/>
          <w:b/>
        </w:rPr>
        <w:t>Aprovado por 07 votos.</w:t>
      </w:r>
    </w:p>
    <w:p w:rsidR="00805D06" w:rsidRPr="00E929B8" w:rsidRDefault="008F2AEE" w:rsidP="00097B4D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PEOJETO DE LEI MUNICIPAL Nº 31/2022 – </w:t>
      </w:r>
      <w:r>
        <w:rPr>
          <w:rFonts w:ascii="Times New Roman" w:hAnsi="Times New Roman"/>
        </w:rPr>
        <w:t xml:space="preserve">“Altera a LDO-Lei de Diretrizes Orçamentárias para o Exercício Financeiro de 2022, Lei Municipal nº 1.335/221; Altera a LOA-Lei Orçamentária Anual nº 1.339/2021, para 2022, através de abertura de Crédito Especial por </w:t>
      </w:r>
      <w:r>
        <w:rPr>
          <w:rFonts w:ascii="Times New Roman" w:hAnsi="Times New Roman"/>
          <w:b/>
        </w:rPr>
        <w:t xml:space="preserve">SUPERÁVIT FINANCEIRO </w:t>
      </w:r>
      <w:r>
        <w:rPr>
          <w:rFonts w:ascii="Times New Roman" w:hAnsi="Times New Roman"/>
        </w:rPr>
        <w:t xml:space="preserve">do exercício anterior no montante de R$ 76.500,00(setenta e seis mil e quinhentos reais) e por </w:t>
      </w:r>
      <w:r>
        <w:rPr>
          <w:rFonts w:ascii="Times New Roman" w:hAnsi="Times New Roman"/>
          <w:b/>
        </w:rPr>
        <w:t xml:space="preserve">ANULAÇÃO </w:t>
      </w:r>
      <w:r>
        <w:rPr>
          <w:rFonts w:ascii="Times New Roman" w:hAnsi="Times New Roman"/>
        </w:rPr>
        <w:t>de dotação orçamentária no montante de R$ 24.500,00(vinte e quatro mil e quinhentos reais)</w:t>
      </w:r>
      <w:r w:rsidR="00805D06">
        <w:rPr>
          <w:rFonts w:ascii="Times New Roman" w:hAnsi="Times New Roman"/>
        </w:rPr>
        <w:t xml:space="preserve">, e dá outras </w:t>
      </w:r>
      <w:proofErr w:type="gramStart"/>
      <w:r w:rsidR="00805D06">
        <w:rPr>
          <w:rFonts w:ascii="Times New Roman" w:hAnsi="Times New Roman"/>
        </w:rPr>
        <w:t>providências.”</w:t>
      </w:r>
      <w:proofErr w:type="gramEnd"/>
      <w:r w:rsidR="00E929B8">
        <w:rPr>
          <w:rFonts w:ascii="Times New Roman" w:hAnsi="Times New Roman"/>
        </w:rPr>
        <w:t xml:space="preserve"> </w:t>
      </w:r>
      <w:r w:rsidR="00E929B8">
        <w:rPr>
          <w:rFonts w:ascii="Times New Roman" w:hAnsi="Times New Roman"/>
          <w:b/>
        </w:rPr>
        <w:t>Aprovado por 07 votos.</w:t>
      </w:r>
    </w:p>
    <w:p w:rsidR="008F2AEE" w:rsidRPr="008F2AEE" w:rsidRDefault="00805D06" w:rsidP="00097B4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PROJETO DE LEI MUNICIPAL Nº 032/2022 – </w:t>
      </w:r>
      <w:r>
        <w:rPr>
          <w:rFonts w:ascii="Times New Roman" w:hAnsi="Times New Roman"/>
        </w:rPr>
        <w:t xml:space="preserve">“Altera a LOA-Lei Orçamentária Anual nº 1.339/2021, para o Exercício Financeiro de 2022, através de abertura de Crédito Especial por </w:t>
      </w:r>
      <w:r>
        <w:rPr>
          <w:rFonts w:ascii="Times New Roman" w:hAnsi="Times New Roman"/>
          <w:b/>
        </w:rPr>
        <w:t xml:space="preserve">EXCESSO DE ARREACADAÇÃO – </w:t>
      </w:r>
      <w:r>
        <w:rPr>
          <w:rFonts w:ascii="Times New Roman" w:hAnsi="Times New Roman"/>
        </w:rPr>
        <w:t xml:space="preserve">recursos livres no montante de R$ 850.000,00(oitocentos e cinquenta mil reais),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8F2AEE">
        <w:rPr>
          <w:rFonts w:ascii="Times New Roman" w:hAnsi="Times New Roman"/>
          <w:b/>
        </w:rPr>
        <w:t xml:space="preserve"> </w:t>
      </w:r>
      <w:r w:rsidR="00E929B8">
        <w:rPr>
          <w:rFonts w:ascii="Times New Roman" w:hAnsi="Times New Roman"/>
          <w:b/>
        </w:rPr>
        <w:t>Aprovado por 07 votos.</w:t>
      </w:r>
      <w:bookmarkStart w:id="0" w:name="_GoBack"/>
      <w:bookmarkEnd w:id="0"/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</w:p>
    <w:p w:rsidR="00D55F6E" w:rsidRDefault="00D55F6E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805D06" w:rsidRDefault="00805D0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D55F6E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TIAGO JUNIOR MATIONI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A83481">
        <w:rPr>
          <w:rFonts w:ascii="Times New Roman" w:hAnsi="Times New Roman"/>
        </w:rPr>
        <w:t>Prefeito Municipal</w:t>
      </w:r>
      <w:proofErr w:type="gramEnd"/>
      <w:r w:rsidR="00D55F6E">
        <w:rPr>
          <w:rFonts w:ascii="Times New Roman" w:hAnsi="Times New Roman"/>
        </w:rPr>
        <w:t xml:space="preserve"> em Exercício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97B4D"/>
    <w:rsid w:val="000C3F70"/>
    <w:rsid w:val="000E45A8"/>
    <w:rsid w:val="000F3C87"/>
    <w:rsid w:val="00100742"/>
    <w:rsid w:val="001018D7"/>
    <w:rsid w:val="00105982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A14F0"/>
    <w:rsid w:val="007D2C21"/>
    <w:rsid w:val="00805D06"/>
    <w:rsid w:val="00847019"/>
    <w:rsid w:val="00852761"/>
    <w:rsid w:val="00864E2F"/>
    <w:rsid w:val="0087631F"/>
    <w:rsid w:val="00891B64"/>
    <w:rsid w:val="008C26F7"/>
    <w:rsid w:val="008D3CF4"/>
    <w:rsid w:val="008F2AEE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B6238"/>
    <w:rsid w:val="009D0A45"/>
    <w:rsid w:val="009E0626"/>
    <w:rsid w:val="009E5618"/>
    <w:rsid w:val="009E5A85"/>
    <w:rsid w:val="009E7F80"/>
    <w:rsid w:val="009F00CF"/>
    <w:rsid w:val="00A13B5C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15194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32E17"/>
    <w:rsid w:val="00D4474A"/>
    <w:rsid w:val="00D55F6E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929B8"/>
    <w:rsid w:val="00E97CB7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9DD5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30957-CCF7-4DAD-ACBC-09B51DEF2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443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2022-08-08T23:12:00Z</cp:lastPrinted>
  <dcterms:created xsi:type="dcterms:W3CDTF">2022-08-08T22:36:00Z</dcterms:created>
  <dcterms:modified xsi:type="dcterms:W3CDTF">2022-08-08T23:14:00Z</dcterms:modified>
</cp:coreProperties>
</file>