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B86E16">
        <w:rPr>
          <w:rFonts w:ascii="Times New Roman" w:hAnsi="Times New Roman"/>
          <w:sz w:val="24"/>
          <w:szCs w:val="24"/>
        </w:rPr>
        <w:t>0</w:t>
      </w:r>
      <w:r w:rsidR="00664707">
        <w:rPr>
          <w:rFonts w:ascii="Times New Roman" w:hAnsi="Times New Roman"/>
          <w:sz w:val="24"/>
          <w:szCs w:val="24"/>
        </w:rPr>
        <w:t>2</w:t>
      </w:r>
      <w:r w:rsidR="00A5055B">
        <w:rPr>
          <w:rFonts w:ascii="Times New Roman" w:hAnsi="Times New Roman"/>
          <w:sz w:val="24"/>
          <w:szCs w:val="24"/>
        </w:rPr>
        <w:t>8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C614A3" w:rsidRDefault="00C614A3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A5055B">
        <w:rPr>
          <w:rFonts w:ascii="Times New Roman" w:hAnsi="Times New Roman"/>
          <w:sz w:val="24"/>
          <w:szCs w:val="24"/>
        </w:rPr>
        <w:t>21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="00664707">
        <w:rPr>
          <w:rFonts w:ascii="Times New Roman" w:hAnsi="Times New Roman"/>
          <w:sz w:val="24"/>
          <w:szCs w:val="24"/>
        </w:rPr>
        <w:t>março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>
        <w:rPr>
          <w:rFonts w:ascii="Times New Roman" w:hAnsi="Times New Roman"/>
          <w:sz w:val="24"/>
          <w:szCs w:val="24"/>
        </w:rPr>
        <w:t xml:space="preserve">ordinária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A5055B">
        <w:rPr>
          <w:rFonts w:ascii="Times New Roman" w:hAnsi="Times New Roman"/>
          <w:sz w:val="24"/>
          <w:szCs w:val="24"/>
        </w:rPr>
        <w:t>21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 w:rsidR="00664707">
        <w:rPr>
          <w:rFonts w:ascii="Times New Roman" w:hAnsi="Times New Roman"/>
          <w:sz w:val="24"/>
          <w:szCs w:val="24"/>
        </w:rPr>
        <w:t>março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E07E4F" w:rsidRDefault="009E5618" w:rsidP="00A5055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Foi protocolado, votado e aprovado o seguinte:</w:t>
      </w:r>
    </w:p>
    <w:p w:rsidR="009E5618" w:rsidRPr="00C614A3" w:rsidRDefault="009E5618" w:rsidP="00A5055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APRESENTAÇÃO DE INDICAÇÃO Nº 02/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2022, </w:t>
      </w:r>
      <w:r>
        <w:rPr>
          <w:rFonts w:ascii="Times New Roman" w:hAnsi="Times New Roman"/>
          <w:sz w:val="24"/>
          <w:szCs w:val="24"/>
        </w:rPr>
        <w:t xml:space="preserve"> INDICADO</w:t>
      </w:r>
      <w:proofErr w:type="gramEnd"/>
      <w:r>
        <w:rPr>
          <w:rFonts w:ascii="Times New Roman" w:hAnsi="Times New Roman"/>
          <w:sz w:val="24"/>
          <w:szCs w:val="24"/>
        </w:rPr>
        <w:t xml:space="preserve"> PELO Vereador </w:t>
      </w:r>
      <w:proofErr w:type="spellStart"/>
      <w:r>
        <w:rPr>
          <w:rFonts w:ascii="Times New Roman" w:hAnsi="Times New Roman"/>
          <w:sz w:val="24"/>
          <w:szCs w:val="24"/>
        </w:rPr>
        <w:t>Egon</w:t>
      </w:r>
      <w:proofErr w:type="spellEnd"/>
      <w:r>
        <w:rPr>
          <w:rFonts w:ascii="Times New Roman" w:hAnsi="Times New Roman"/>
          <w:sz w:val="24"/>
          <w:szCs w:val="24"/>
        </w:rPr>
        <w:t xml:space="preserve"> Aloisio Ludwig que subscreve da bancada do PP, em anexo.</w:t>
      </w:r>
      <w:r w:rsidR="00C614A3">
        <w:rPr>
          <w:rFonts w:ascii="Times New Roman" w:hAnsi="Times New Roman"/>
          <w:b/>
          <w:sz w:val="24"/>
          <w:szCs w:val="24"/>
        </w:rPr>
        <w:t xml:space="preserve"> Aprovado por 08 votos</w:t>
      </w:r>
    </w:p>
    <w:p w:rsidR="00A5055B" w:rsidRPr="00C614A3" w:rsidRDefault="00A5055B" w:rsidP="00A5055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MENSAGEM RETIFICATIVA AO PROJETO DE LEI MUNICIPAL Nº 01/2022 – </w:t>
      </w:r>
      <w:r>
        <w:rPr>
          <w:rFonts w:ascii="Times New Roman" w:hAnsi="Times New Roman"/>
          <w:sz w:val="24"/>
          <w:szCs w:val="24"/>
        </w:rPr>
        <w:t>‘Altera o caput do Art.26 e seu § da Lei Municipal nº 666/</w:t>
      </w:r>
      <w:proofErr w:type="gramStart"/>
      <w:r>
        <w:rPr>
          <w:rFonts w:ascii="Times New Roman" w:hAnsi="Times New Roman"/>
          <w:sz w:val="24"/>
          <w:szCs w:val="24"/>
        </w:rPr>
        <w:t>2007.”</w:t>
      </w:r>
      <w:proofErr w:type="gramEnd"/>
      <w:r w:rsidR="00C614A3">
        <w:rPr>
          <w:rFonts w:ascii="Times New Roman" w:hAnsi="Times New Roman"/>
          <w:sz w:val="24"/>
          <w:szCs w:val="24"/>
        </w:rPr>
        <w:t xml:space="preserve">  </w:t>
      </w:r>
      <w:r w:rsidR="00C614A3">
        <w:rPr>
          <w:rFonts w:ascii="Times New Roman" w:hAnsi="Times New Roman"/>
          <w:b/>
          <w:sz w:val="24"/>
          <w:szCs w:val="24"/>
        </w:rPr>
        <w:t>Aprovado por 08 votos</w:t>
      </w:r>
    </w:p>
    <w:p w:rsidR="00A5055B" w:rsidRPr="00A5055B" w:rsidRDefault="00A5055B" w:rsidP="00A5055B">
      <w:pPr>
        <w:spacing w:after="0"/>
        <w:jc w:val="both"/>
        <w:rPr>
          <w:rFonts w:ascii="Arial" w:hAnsi="Arial" w:cs="Arial"/>
        </w:rPr>
      </w:pP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</w:t>
      </w:r>
      <w:r w:rsidR="004836B3">
        <w:rPr>
          <w:rFonts w:ascii="Arial" w:hAnsi="Arial" w:cs="Arial"/>
          <w:b/>
        </w:rPr>
        <w:t>08</w:t>
      </w:r>
      <w:r>
        <w:rPr>
          <w:rFonts w:ascii="Arial" w:hAnsi="Arial" w:cs="Arial"/>
          <w:b/>
        </w:rPr>
        <w:t xml:space="preserve">/2022 – </w:t>
      </w:r>
      <w:r>
        <w:rPr>
          <w:rFonts w:ascii="Arial" w:hAnsi="Arial" w:cs="Arial"/>
        </w:rPr>
        <w:t>“</w:t>
      </w:r>
      <w:r w:rsidR="004836B3">
        <w:rPr>
          <w:rFonts w:ascii="Arial" w:hAnsi="Arial" w:cs="Arial"/>
        </w:rPr>
        <w:t xml:space="preserve">Estabelece o índice para a revisão geral anual dos vencimentos e dos subsídios dos Servidores do Município, inclusive do Prefeito, Vice-Prefeito, Vereadores e Secretários, proventos dos aposentados e das </w:t>
      </w:r>
      <w:proofErr w:type="gramStart"/>
      <w:r w:rsidR="004836B3">
        <w:rPr>
          <w:rFonts w:ascii="Arial" w:hAnsi="Arial" w:cs="Arial"/>
        </w:rPr>
        <w:t>pensões</w:t>
      </w:r>
      <w:r>
        <w:rPr>
          <w:rFonts w:ascii="Arial" w:hAnsi="Arial" w:cs="Arial"/>
          <w:b/>
        </w:rPr>
        <w:t>.</w:t>
      </w:r>
      <w:r w:rsidR="00FE734E">
        <w:rPr>
          <w:rFonts w:ascii="Arial" w:hAnsi="Arial" w:cs="Arial"/>
          <w:b/>
        </w:rPr>
        <w:t>”</w:t>
      </w:r>
      <w:proofErr w:type="gramEnd"/>
      <w:r w:rsidR="00152B3C">
        <w:rPr>
          <w:rFonts w:ascii="Arial" w:hAnsi="Arial" w:cs="Arial"/>
          <w:b/>
        </w:rPr>
        <w:t xml:space="preserve"> </w:t>
      </w:r>
      <w:r w:rsidR="00C614A3">
        <w:rPr>
          <w:rFonts w:ascii="Arial" w:hAnsi="Arial" w:cs="Arial"/>
          <w:b/>
        </w:rPr>
        <w:t xml:space="preserve"> Fica baixado para retificação.</w:t>
      </w:r>
    </w:p>
    <w:p w:rsidR="00C614A3" w:rsidRDefault="00C614A3" w:rsidP="00E07E4F">
      <w:pPr>
        <w:spacing w:after="120"/>
        <w:jc w:val="both"/>
        <w:rPr>
          <w:rFonts w:ascii="Arial" w:hAnsi="Arial" w:cs="Arial"/>
          <w:b/>
        </w:rPr>
      </w:pPr>
    </w:p>
    <w:p w:rsidR="009E5618" w:rsidRDefault="009E5618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EMENDA SUPRESIVA AO PROJETO DE LEI MUNICIPAL Nº 08/2022</w:t>
      </w:r>
      <w:r w:rsidR="00ED7FA1">
        <w:rPr>
          <w:rFonts w:ascii="Arial" w:hAnsi="Arial" w:cs="Arial"/>
          <w:b/>
        </w:rPr>
        <w:t xml:space="preserve"> – Fica baixado</w:t>
      </w:r>
    </w:p>
    <w:p w:rsidR="00C614A3" w:rsidRDefault="00C614A3" w:rsidP="00E07E4F">
      <w:pPr>
        <w:spacing w:after="120"/>
        <w:jc w:val="both"/>
        <w:rPr>
          <w:rFonts w:ascii="Arial" w:hAnsi="Arial" w:cs="Arial"/>
          <w:b/>
        </w:rPr>
      </w:pPr>
    </w:p>
    <w:p w:rsidR="009E5618" w:rsidRPr="00ED7FA1" w:rsidRDefault="009E5618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PROJETP DE LEI LEGISLATIVO Nº 01/2022 – “</w:t>
      </w:r>
      <w:r>
        <w:rPr>
          <w:rFonts w:ascii="Arial" w:hAnsi="Arial" w:cs="Arial"/>
        </w:rPr>
        <w:t>Dispõe sobre a revisão anual dos Vereadores e altera o Art. 1º, inciso I e II da Lei Municipal 1.098/</w:t>
      </w:r>
      <w:proofErr w:type="gramStart"/>
      <w:r>
        <w:rPr>
          <w:rFonts w:ascii="Arial" w:hAnsi="Arial" w:cs="Arial"/>
        </w:rPr>
        <w:t>2016.”</w:t>
      </w:r>
      <w:proofErr w:type="gramEnd"/>
      <w:r w:rsidR="00C614A3">
        <w:rPr>
          <w:rFonts w:ascii="Arial" w:hAnsi="Arial" w:cs="Arial"/>
        </w:rPr>
        <w:t xml:space="preserve"> </w:t>
      </w:r>
      <w:r w:rsidR="00ED7FA1">
        <w:rPr>
          <w:rFonts w:ascii="Arial" w:hAnsi="Arial" w:cs="Arial"/>
          <w:b/>
        </w:rPr>
        <w:t>Fica baixado</w:t>
      </w:r>
    </w:p>
    <w:p w:rsidR="00C614A3" w:rsidRPr="00C614A3" w:rsidRDefault="00C614A3" w:rsidP="00E07E4F">
      <w:pPr>
        <w:spacing w:after="120"/>
        <w:jc w:val="both"/>
        <w:rPr>
          <w:rFonts w:ascii="Arial" w:hAnsi="Arial" w:cs="Arial"/>
          <w:b/>
        </w:rPr>
      </w:pPr>
    </w:p>
    <w:p w:rsidR="009E5618" w:rsidRPr="00ED7FA1" w:rsidRDefault="009E5618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LEGISLATIVO Nº 02/2022 – </w:t>
      </w:r>
      <w:r>
        <w:rPr>
          <w:rFonts w:ascii="Arial" w:hAnsi="Arial" w:cs="Arial"/>
        </w:rPr>
        <w:t xml:space="preserve">“Dispõe sobre a revisão anual dos Servidores da Câmara Municipal de Vereadores de São Valério do Sul e dá outras </w:t>
      </w:r>
      <w:proofErr w:type="gramStart"/>
      <w:r>
        <w:rPr>
          <w:rFonts w:ascii="Arial" w:hAnsi="Arial" w:cs="Arial"/>
        </w:rPr>
        <w:t>providências.”</w:t>
      </w:r>
      <w:proofErr w:type="gramEnd"/>
      <w:r w:rsidR="00C614A3">
        <w:rPr>
          <w:rFonts w:ascii="Arial" w:hAnsi="Arial" w:cs="Arial"/>
        </w:rPr>
        <w:t xml:space="preserve"> </w:t>
      </w:r>
      <w:r w:rsidR="00ED7FA1">
        <w:rPr>
          <w:rFonts w:ascii="Arial" w:hAnsi="Arial" w:cs="Arial"/>
          <w:b/>
        </w:rPr>
        <w:t>Fica baixado.</w:t>
      </w:r>
      <w:bookmarkStart w:id="0" w:name="_GoBack"/>
      <w:bookmarkEnd w:id="0"/>
    </w:p>
    <w:p w:rsidR="00C614A3" w:rsidRDefault="00C614A3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lastRenderedPageBreak/>
        <w:t>Atenciosamente,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4836B3" w:rsidRDefault="004836B3" w:rsidP="00E07E4F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</w:p>
    <w:p w:rsidR="00E07E4F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Pr="0066113D">
        <w:rPr>
          <w:rFonts w:ascii="Times New Roman" w:hAnsi="Times New Roman"/>
          <w:i/>
          <w:sz w:val="24"/>
          <w:szCs w:val="24"/>
        </w:rPr>
        <w:t>r</w:t>
      </w:r>
      <w:r w:rsidR="0006394F">
        <w:rPr>
          <w:rFonts w:ascii="Times New Roman" w:hAnsi="Times New Roman"/>
          <w:i/>
          <w:sz w:val="24"/>
          <w:szCs w:val="24"/>
        </w:rPr>
        <w:t>ª</w:t>
      </w:r>
      <w:r w:rsidR="00D4474A">
        <w:rPr>
          <w:rFonts w:ascii="Times New Roman" w:hAnsi="Times New Roman"/>
          <w:i/>
          <w:sz w:val="24"/>
          <w:szCs w:val="24"/>
        </w:rPr>
        <w:t xml:space="preserve"> </w:t>
      </w:r>
      <w:r w:rsidRPr="0066113D">
        <w:rPr>
          <w:rFonts w:ascii="Times New Roman" w:hAnsi="Times New Roman"/>
          <w:i/>
          <w:sz w:val="24"/>
          <w:szCs w:val="24"/>
        </w:rPr>
        <w:t>.</w:t>
      </w:r>
      <w:r w:rsidR="0006394F">
        <w:rPr>
          <w:rFonts w:ascii="Times New Roman" w:hAnsi="Times New Roman"/>
          <w:i/>
          <w:sz w:val="24"/>
          <w:szCs w:val="24"/>
        </w:rPr>
        <w:t>Inês</w:t>
      </w:r>
      <w:proofErr w:type="gramEnd"/>
      <w:r w:rsidR="0006394F">
        <w:rPr>
          <w:rFonts w:ascii="Times New Roman" w:hAnsi="Times New Roman"/>
          <w:i/>
          <w:sz w:val="24"/>
          <w:szCs w:val="24"/>
        </w:rPr>
        <w:t xml:space="preserve"> Ribeiro</w:t>
      </w:r>
      <w:r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E07E4F">
        <w:rPr>
          <w:rFonts w:ascii="Times New Roman" w:hAnsi="Times New Roman"/>
          <w:sz w:val="24"/>
          <w:szCs w:val="24"/>
        </w:rPr>
        <w:t>lm</w:t>
      </w:r>
      <w:r w:rsidR="00E07E4F" w:rsidRPr="0066113D">
        <w:rPr>
          <w:rFonts w:ascii="Times New Roman" w:hAnsi="Times New Roman"/>
          <w:sz w:val="24"/>
          <w:szCs w:val="24"/>
        </w:rPr>
        <w:t>o</w:t>
      </w:r>
      <w:r w:rsidR="00E07E4F">
        <w:rPr>
          <w:rFonts w:ascii="Times New Roman" w:hAnsi="Times New Roman"/>
          <w:sz w:val="24"/>
          <w:szCs w:val="24"/>
        </w:rPr>
        <w:t>.</w:t>
      </w:r>
      <w:r w:rsidR="00E07E4F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1731C4" w:rsidRDefault="00E07E4F" w:rsidP="004836B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836B3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F13E1"/>
    <w:rsid w:val="00D07886"/>
    <w:rsid w:val="00D4474A"/>
    <w:rsid w:val="00DA1108"/>
    <w:rsid w:val="00DD3A27"/>
    <w:rsid w:val="00DE3872"/>
    <w:rsid w:val="00E07E4F"/>
    <w:rsid w:val="00E172F3"/>
    <w:rsid w:val="00E92938"/>
    <w:rsid w:val="00ED7FA1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F7F6B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E606D-CA0A-4CEC-AF23-7133455C6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6</cp:revision>
  <cp:lastPrinted>2022-03-21T23:47:00Z</cp:lastPrinted>
  <dcterms:created xsi:type="dcterms:W3CDTF">2022-03-21T19:56:00Z</dcterms:created>
  <dcterms:modified xsi:type="dcterms:W3CDTF">2022-03-21T23:52:00Z</dcterms:modified>
</cp:coreProperties>
</file>