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01B" w:rsidRDefault="00B0301B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ab/>
      </w:r>
    </w:p>
    <w:p w:rsidR="00A43D3D" w:rsidRDefault="00A43D3D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Decreto Legis</w:t>
      </w:r>
      <w:r w:rsidRPr="00092CFC">
        <w:rPr>
          <w:rFonts w:ascii="Arial" w:hAnsi="Arial" w:cs="Arial"/>
          <w:b/>
          <w:sz w:val="24"/>
          <w:szCs w:val="24"/>
        </w:rPr>
        <w:t>l</w:t>
      </w:r>
      <w:r>
        <w:rPr>
          <w:rFonts w:ascii="Arial" w:hAnsi="Arial" w:cs="Arial"/>
          <w:b/>
          <w:sz w:val="24"/>
          <w:szCs w:val="24"/>
        </w:rPr>
        <w:t>a</w:t>
      </w:r>
      <w:r w:rsidRPr="00092CFC">
        <w:rPr>
          <w:rFonts w:ascii="Arial" w:hAnsi="Arial" w:cs="Arial"/>
          <w:b/>
          <w:sz w:val="24"/>
          <w:szCs w:val="24"/>
        </w:rPr>
        <w:t xml:space="preserve">tivo nº </w:t>
      </w:r>
      <w:r w:rsidR="005243FD">
        <w:rPr>
          <w:rFonts w:ascii="Arial" w:hAnsi="Arial" w:cs="Arial"/>
          <w:b/>
          <w:sz w:val="24"/>
          <w:szCs w:val="24"/>
        </w:rPr>
        <w:t>94</w:t>
      </w:r>
      <w:r w:rsidRPr="00092CFC">
        <w:rPr>
          <w:rFonts w:ascii="Arial" w:hAnsi="Arial" w:cs="Arial"/>
          <w:b/>
          <w:sz w:val="24"/>
          <w:szCs w:val="24"/>
        </w:rPr>
        <w:t>/20</w:t>
      </w:r>
      <w:r w:rsidR="00F76C55">
        <w:rPr>
          <w:rFonts w:ascii="Arial" w:hAnsi="Arial" w:cs="Arial"/>
          <w:b/>
          <w:sz w:val="24"/>
          <w:szCs w:val="24"/>
        </w:rPr>
        <w:t>2</w:t>
      </w:r>
      <w:r w:rsidR="005243FD">
        <w:rPr>
          <w:rFonts w:ascii="Arial" w:hAnsi="Arial" w:cs="Arial"/>
          <w:b/>
          <w:sz w:val="24"/>
          <w:szCs w:val="24"/>
        </w:rPr>
        <w:t>1</w:t>
      </w:r>
      <w:r w:rsidRPr="00092CFC">
        <w:rPr>
          <w:rFonts w:ascii="Arial" w:hAnsi="Arial" w:cs="Arial"/>
          <w:b/>
          <w:sz w:val="24"/>
          <w:szCs w:val="24"/>
        </w:rPr>
        <w:t xml:space="preserve">, de </w:t>
      </w:r>
      <w:r w:rsidR="00801571">
        <w:rPr>
          <w:rFonts w:ascii="Arial" w:hAnsi="Arial" w:cs="Arial"/>
          <w:b/>
          <w:sz w:val="24"/>
          <w:szCs w:val="24"/>
        </w:rPr>
        <w:t xml:space="preserve">01 de março </w:t>
      </w:r>
      <w:r w:rsidRPr="00092CFC">
        <w:rPr>
          <w:rFonts w:ascii="Arial" w:hAnsi="Arial" w:cs="Arial"/>
          <w:b/>
          <w:sz w:val="24"/>
          <w:szCs w:val="24"/>
        </w:rPr>
        <w:t>de 20</w:t>
      </w:r>
      <w:r w:rsidR="00D51216">
        <w:rPr>
          <w:rFonts w:ascii="Arial" w:hAnsi="Arial" w:cs="Arial"/>
          <w:b/>
          <w:sz w:val="24"/>
          <w:szCs w:val="24"/>
        </w:rPr>
        <w:t>21</w:t>
      </w:r>
      <w:r w:rsidRPr="00092CFC">
        <w:rPr>
          <w:rFonts w:ascii="Arial" w:hAnsi="Arial" w:cs="Arial"/>
          <w:b/>
          <w:sz w:val="24"/>
          <w:szCs w:val="24"/>
        </w:rPr>
        <w:t>.</w:t>
      </w:r>
    </w:p>
    <w:p w:rsidR="00B0301B" w:rsidRDefault="00B0301B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43D3D" w:rsidRPr="00092CFC" w:rsidRDefault="00A43D3D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43D3D" w:rsidRDefault="00A43D3D" w:rsidP="00A43D3D">
      <w:pPr>
        <w:spacing w:after="0" w:line="240" w:lineRule="auto"/>
        <w:ind w:left="4140"/>
        <w:jc w:val="both"/>
        <w:rPr>
          <w:rFonts w:ascii="Arial" w:hAnsi="Arial" w:cs="Arial"/>
          <w:sz w:val="24"/>
          <w:szCs w:val="24"/>
        </w:rPr>
      </w:pPr>
      <w:r w:rsidRPr="00092CFC">
        <w:rPr>
          <w:rFonts w:ascii="Arial" w:hAnsi="Arial" w:cs="Arial"/>
          <w:sz w:val="24"/>
          <w:szCs w:val="24"/>
        </w:rPr>
        <w:t>“</w:t>
      </w:r>
      <w:r w:rsidR="00D51216">
        <w:rPr>
          <w:rFonts w:ascii="Arial" w:hAnsi="Arial" w:cs="Arial"/>
          <w:sz w:val="24"/>
          <w:szCs w:val="24"/>
        </w:rPr>
        <w:t xml:space="preserve">Estabelece horário reduzido </w:t>
      </w:r>
      <w:r w:rsidR="00C10187">
        <w:rPr>
          <w:rFonts w:ascii="Arial" w:hAnsi="Arial" w:cs="Arial"/>
          <w:sz w:val="24"/>
          <w:szCs w:val="24"/>
        </w:rPr>
        <w:t>junto a Câmara Municipal de Vereadores</w:t>
      </w:r>
      <w:r w:rsidRPr="00092CFC">
        <w:rPr>
          <w:rFonts w:ascii="Arial" w:hAnsi="Arial" w:cs="Arial"/>
          <w:sz w:val="24"/>
          <w:szCs w:val="24"/>
        </w:rPr>
        <w:t>”.</w:t>
      </w:r>
    </w:p>
    <w:p w:rsidR="00B0301B" w:rsidRDefault="00B0301B" w:rsidP="00A43D3D">
      <w:pPr>
        <w:spacing w:after="0" w:line="240" w:lineRule="auto"/>
        <w:ind w:left="4140"/>
        <w:jc w:val="both"/>
        <w:rPr>
          <w:rFonts w:ascii="Arial" w:hAnsi="Arial" w:cs="Arial"/>
          <w:sz w:val="24"/>
          <w:szCs w:val="24"/>
        </w:rPr>
      </w:pPr>
    </w:p>
    <w:p w:rsidR="00A43D3D" w:rsidRDefault="00A43D3D" w:rsidP="00A43D3D">
      <w:pPr>
        <w:spacing w:after="0" w:line="240" w:lineRule="auto"/>
        <w:ind w:left="4140"/>
        <w:jc w:val="both"/>
        <w:rPr>
          <w:rFonts w:ascii="Arial" w:hAnsi="Arial" w:cs="Arial"/>
          <w:sz w:val="24"/>
          <w:szCs w:val="24"/>
        </w:rPr>
      </w:pPr>
    </w:p>
    <w:p w:rsidR="004D0498" w:rsidRPr="00092CFC" w:rsidRDefault="004D0498" w:rsidP="00A43D3D">
      <w:pPr>
        <w:spacing w:after="0" w:line="240" w:lineRule="auto"/>
        <w:ind w:left="4140"/>
        <w:jc w:val="both"/>
        <w:rPr>
          <w:rFonts w:ascii="Arial" w:hAnsi="Arial" w:cs="Arial"/>
          <w:sz w:val="24"/>
          <w:szCs w:val="24"/>
        </w:rPr>
      </w:pPr>
    </w:p>
    <w:p w:rsidR="00A43D3D" w:rsidRDefault="00A43D3D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092CFC">
        <w:rPr>
          <w:rFonts w:ascii="Arial" w:hAnsi="Arial" w:cs="Arial"/>
          <w:sz w:val="24"/>
          <w:szCs w:val="24"/>
        </w:rPr>
        <w:tab/>
      </w:r>
      <w:r w:rsidR="006153EF">
        <w:rPr>
          <w:rFonts w:ascii="Arial" w:hAnsi="Arial" w:cs="Arial"/>
          <w:sz w:val="24"/>
          <w:szCs w:val="24"/>
        </w:rPr>
        <w:t xml:space="preserve">O </w:t>
      </w:r>
      <w:r w:rsidR="00B83D7C">
        <w:rPr>
          <w:rFonts w:ascii="Arial" w:hAnsi="Arial" w:cs="Arial"/>
          <w:sz w:val="24"/>
          <w:szCs w:val="24"/>
        </w:rPr>
        <w:t>V</w:t>
      </w:r>
      <w:r w:rsidRPr="00092CFC">
        <w:rPr>
          <w:rFonts w:ascii="Arial" w:hAnsi="Arial" w:cs="Arial"/>
          <w:sz w:val="24"/>
          <w:szCs w:val="24"/>
        </w:rPr>
        <w:t>ereador</w:t>
      </w:r>
      <w:r w:rsidR="00801571">
        <w:rPr>
          <w:rFonts w:ascii="Arial" w:hAnsi="Arial" w:cs="Arial"/>
          <w:b/>
          <w:sz w:val="24"/>
          <w:szCs w:val="24"/>
        </w:rPr>
        <w:t xml:space="preserve"> Silvio Paulo </w:t>
      </w:r>
      <w:proofErr w:type="spellStart"/>
      <w:r w:rsidR="00801571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092CFC">
        <w:rPr>
          <w:rFonts w:ascii="Arial" w:hAnsi="Arial" w:cs="Arial"/>
          <w:sz w:val="24"/>
          <w:szCs w:val="24"/>
        </w:rPr>
        <w:t>, Presidente da Câmara Municipal de Vereadores de São Valério do Sul, Estado do Rio Grande do Sul</w:t>
      </w:r>
      <w:r w:rsidR="00801571">
        <w:rPr>
          <w:rFonts w:ascii="Arial" w:hAnsi="Arial" w:cs="Arial"/>
          <w:sz w:val="24"/>
          <w:szCs w:val="24"/>
        </w:rPr>
        <w:t xml:space="preserve">, no uso de </w:t>
      </w:r>
      <w:r w:rsidR="00C10187">
        <w:rPr>
          <w:rFonts w:ascii="Arial" w:hAnsi="Arial" w:cs="Arial"/>
          <w:sz w:val="24"/>
          <w:szCs w:val="24"/>
        </w:rPr>
        <w:t xml:space="preserve">suas atribuições </w:t>
      </w:r>
      <w:proofErr w:type="gramStart"/>
      <w:r w:rsidR="00C10187">
        <w:rPr>
          <w:rFonts w:ascii="Arial" w:hAnsi="Arial" w:cs="Arial"/>
          <w:sz w:val="24"/>
          <w:szCs w:val="24"/>
        </w:rPr>
        <w:t>legais</w:t>
      </w:r>
      <w:proofErr w:type="gramEnd"/>
    </w:p>
    <w:p w:rsidR="00C10187" w:rsidRDefault="00C10187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10187" w:rsidRDefault="00C10187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CONSIDERANDO</w:t>
      </w:r>
    </w:p>
    <w:p w:rsidR="00C10187" w:rsidRDefault="00C10187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10187" w:rsidRDefault="00C10187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o </w:t>
      </w:r>
      <w:r w:rsidR="00B01BC8">
        <w:rPr>
          <w:rFonts w:ascii="Arial" w:hAnsi="Arial" w:cs="Arial"/>
          <w:sz w:val="24"/>
          <w:szCs w:val="24"/>
        </w:rPr>
        <w:t>Decreto</w:t>
      </w:r>
      <w:r w:rsidR="007163DC">
        <w:rPr>
          <w:rFonts w:ascii="Arial" w:hAnsi="Arial" w:cs="Arial"/>
          <w:sz w:val="24"/>
          <w:szCs w:val="24"/>
        </w:rPr>
        <w:t xml:space="preserve"> do Governo Estadual</w:t>
      </w:r>
      <w:r w:rsidR="00B01BC8">
        <w:rPr>
          <w:rFonts w:ascii="Arial" w:hAnsi="Arial" w:cs="Arial"/>
          <w:sz w:val="24"/>
          <w:szCs w:val="24"/>
        </w:rPr>
        <w:t xml:space="preserve"> em que o Estado</w:t>
      </w:r>
      <w:r w:rsidR="00295C5E">
        <w:rPr>
          <w:rFonts w:ascii="Arial" w:hAnsi="Arial" w:cs="Arial"/>
          <w:sz w:val="24"/>
          <w:szCs w:val="24"/>
        </w:rPr>
        <w:t xml:space="preserve"> do Rio Grande do Sul</w:t>
      </w:r>
      <w:r w:rsidR="00B01BC8">
        <w:rPr>
          <w:rFonts w:ascii="Arial" w:hAnsi="Arial" w:cs="Arial"/>
          <w:sz w:val="24"/>
          <w:szCs w:val="24"/>
        </w:rPr>
        <w:t xml:space="preserve"> entra em bandeira preta e que</w:t>
      </w:r>
      <w:r>
        <w:rPr>
          <w:rFonts w:ascii="Arial" w:hAnsi="Arial" w:cs="Arial"/>
          <w:sz w:val="24"/>
          <w:szCs w:val="24"/>
        </w:rPr>
        <w:t xml:space="preserve"> restringe atividades e aglomerações;</w:t>
      </w:r>
    </w:p>
    <w:p w:rsidR="00C10187" w:rsidRDefault="00C10187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</w:t>
      </w:r>
      <w:r w:rsidR="007163DC">
        <w:rPr>
          <w:rFonts w:ascii="Arial" w:hAnsi="Arial" w:cs="Arial"/>
          <w:sz w:val="24"/>
          <w:szCs w:val="24"/>
        </w:rPr>
        <w:t>diante do agravamento da pandemia causada</w:t>
      </w:r>
      <w:r w:rsidR="00D51216">
        <w:rPr>
          <w:rFonts w:ascii="Arial" w:hAnsi="Arial" w:cs="Arial"/>
          <w:sz w:val="24"/>
          <w:szCs w:val="24"/>
        </w:rPr>
        <w:t xml:space="preserve"> pelo </w:t>
      </w:r>
      <w:proofErr w:type="spellStart"/>
      <w:r w:rsidR="00D51216">
        <w:rPr>
          <w:rFonts w:ascii="Arial" w:hAnsi="Arial" w:cs="Arial"/>
          <w:sz w:val="24"/>
          <w:szCs w:val="24"/>
        </w:rPr>
        <w:t>Co</w:t>
      </w:r>
      <w:r w:rsidR="007163DC">
        <w:rPr>
          <w:rFonts w:ascii="Arial" w:hAnsi="Arial" w:cs="Arial"/>
          <w:sz w:val="24"/>
          <w:szCs w:val="24"/>
        </w:rPr>
        <w:t>ronavírus</w:t>
      </w:r>
      <w:proofErr w:type="spellEnd"/>
      <w:r w:rsidR="007163DC">
        <w:rPr>
          <w:rFonts w:ascii="Arial" w:hAnsi="Arial" w:cs="Arial"/>
          <w:sz w:val="24"/>
          <w:szCs w:val="24"/>
        </w:rPr>
        <w:t xml:space="preserve"> (COVID-19)</w:t>
      </w:r>
      <w:r w:rsidR="00D51216">
        <w:rPr>
          <w:rFonts w:ascii="Arial" w:hAnsi="Arial" w:cs="Arial"/>
          <w:sz w:val="24"/>
          <w:szCs w:val="24"/>
        </w:rPr>
        <w:t>;</w:t>
      </w:r>
    </w:p>
    <w:p w:rsidR="00C10187" w:rsidRDefault="00C10187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q</w:t>
      </w:r>
      <w:r w:rsidR="00801571">
        <w:rPr>
          <w:rFonts w:ascii="Arial" w:hAnsi="Arial" w:cs="Arial"/>
          <w:sz w:val="24"/>
          <w:szCs w:val="24"/>
        </w:rPr>
        <w:t>ue em nosso município existem muitos</w:t>
      </w:r>
      <w:r>
        <w:rPr>
          <w:rFonts w:ascii="Arial" w:hAnsi="Arial" w:cs="Arial"/>
          <w:sz w:val="24"/>
          <w:szCs w:val="24"/>
        </w:rPr>
        <w:t xml:space="preserve"> casos em moni</w:t>
      </w:r>
      <w:r w:rsidR="007163DC">
        <w:rPr>
          <w:rFonts w:ascii="Arial" w:hAnsi="Arial" w:cs="Arial"/>
          <w:sz w:val="24"/>
          <w:szCs w:val="24"/>
        </w:rPr>
        <w:t>toramento,</w:t>
      </w:r>
      <w:r w:rsidR="00D51216">
        <w:rPr>
          <w:rFonts w:ascii="Arial" w:hAnsi="Arial" w:cs="Arial"/>
          <w:sz w:val="24"/>
          <w:szCs w:val="24"/>
        </w:rPr>
        <w:t xml:space="preserve"> em isolamento e </w:t>
      </w:r>
      <w:r w:rsidR="00801571">
        <w:rPr>
          <w:rFonts w:ascii="Arial" w:hAnsi="Arial" w:cs="Arial"/>
          <w:sz w:val="24"/>
          <w:szCs w:val="24"/>
        </w:rPr>
        <w:t>caso</w:t>
      </w:r>
      <w:r w:rsidR="00D51216">
        <w:rPr>
          <w:rFonts w:ascii="Arial" w:hAnsi="Arial" w:cs="Arial"/>
          <w:sz w:val="24"/>
          <w:szCs w:val="24"/>
        </w:rPr>
        <w:t>s</w:t>
      </w:r>
      <w:r w:rsidR="00801571">
        <w:rPr>
          <w:rFonts w:ascii="Arial" w:hAnsi="Arial" w:cs="Arial"/>
          <w:sz w:val="24"/>
          <w:szCs w:val="24"/>
        </w:rPr>
        <w:t xml:space="preserve"> confirmado</w:t>
      </w:r>
      <w:r w:rsidR="00D51216">
        <w:rPr>
          <w:rFonts w:ascii="Arial" w:hAnsi="Arial" w:cs="Arial"/>
          <w:sz w:val="24"/>
          <w:szCs w:val="24"/>
        </w:rPr>
        <w:t>s;</w:t>
      </w:r>
    </w:p>
    <w:p w:rsidR="00C10187" w:rsidRDefault="00C10187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que muitas pessoas usam os banheiros da Câmara Municipal de Vereadores, gerando assim</w:t>
      </w:r>
      <w:r w:rsidR="00BB286E">
        <w:rPr>
          <w:rFonts w:ascii="Arial" w:hAnsi="Arial" w:cs="Arial"/>
          <w:sz w:val="24"/>
          <w:szCs w:val="24"/>
        </w:rPr>
        <w:t xml:space="preserve"> um passivo de contaminação, enquanto que não é a função do Poder</w:t>
      </w:r>
      <w:proofErr w:type="gramStart"/>
      <w:r w:rsidR="00BB286E">
        <w:rPr>
          <w:rFonts w:ascii="Arial" w:hAnsi="Arial" w:cs="Arial"/>
          <w:sz w:val="24"/>
          <w:szCs w:val="24"/>
        </w:rPr>
        <w:t xml:space="preserve">  </w:t>
      </w:r>
      <w:proofErr w:type="gramEnd"/>
      <w:r w:rsidR="00BB286E">
        <w:rPr>
          <w:rFonts w:ascii="Arial" w:hAnsi="Arial" w:cs="Arial"/>
          <w:sz w:val="24"/>
          <w:szCs w:val="24"/>
        </w:rPr>
        <w:t>Legislativo manter   e di</w:t>
      </w:r>
      <w:r w:rsidR="00295C5E">
        <w:rPr>
          <w:rFonts w:ascii="Arial" w:hAnsi="Arial" w:cs="Arial"/>
          <w:sz w:val="24"/>
          <w:szCs w:val="24"/>
        </w:rPr>
        <w:t>sponibilizar banheiros públicos;</w:t>
      </w:r>
    </w:p>
    <w:p w:rsidR="00295C5E" w:rsidRDefault="00295C5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- que os trabalhos legislativos estão em dia, não havendo trabalho acumulado e urgente.</w:t>
      </w: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DECRETA</w:t>
      </w: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1º Fica es</w:t>
      </w:r>
      <w:r w:rsidR="00B01BC8">
        <w:rPr>
          <w:rFonts w:ascii="Arial" w:hAnsi="Arial" w:cs="Arial"/>
          <w:sz w:val="24"/>
          <w:szCs w:val="24"/>
        </w:rPr>
        <w:t>tabelecido o horário reduzido</w:t>
      </w:r>
      <w:proofErr w:type="gramStart"/>
      <w:r w:rsidR="00B01BC8">
        <w:rPr>
          <w:rFonts w:ascii="Arial" w:hAnsi="Arial" w:cs="Arial"/>
          <w:sz w:val="24"/>
          <w:szCs w:val="24"/>
        </w:rPr>
        <w:t xml:space="preserve"> </w:t>
      </w:r>
      <w:r w:rsidR="00D51216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junto a Câmara Municipal de Vereadores.</w:t>
      </w: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§ 1º - O horário d</w:t>
      </w:r>
      <w:r w:rsidR="00801571">
        <w:rPr>
          <w:rFonts w:ascii="Arial" w:hAnsi="Arial" w:cs="Arial"/>
          <w:sz w:val="24"/>
          <w:szCs w:val="24"/>
        </w:rPr>
        <w:t xml:space="preserve">e expediente interno será das </w:t>
      </w:r>
      <w:proofErr w:type="gramStart"/>
      <w:r w:rsidR="00801571">
        <w:rPr>
          <w:rFonts w:ascii="Arial" w:hAnsi="Arial" w:cs="Arial"/>
          <w:sz w:val="24"/>
          <w:szCs w:val="24"/>
        </w:rPr>
        <w:t>08:00</w:t>
      </w:r>
      <w:proofErr w:type="gramEnd"/>
      <w:r w:rsidR="00801571">
        <w:rPr>
          <w:rFonts w:ascii="Arial" w:hAnsi="Arial" w:cs="Arial"/>
          <w:sz w:val="24"/>
          <w:szCs w:val="24"/>
        </w:rPr>
        <w:t xml:space="preserve"> </w:t>
      </w:r>
      <w:r w:rsidR="00295C5E">
        <w:rPr>
          <w:rFonts w:ascii="Arial" w:hAnsi="Arial" w:cs="Arial"/>
          <w:sz w:val="24"/>
          <w:szCs w:val="24"/>
        </w:rPr>
        <w:t>à</w:t>
      </w:r>
      <w:r w:rsidR="00801571">
        <w:rPr>
          <w:rFonts w:ascii="Arial" w:hAnsi="Arial" w:cs="Arial"/>
          <w:sz w:val="24"/>
          <w:szCs w:val="24"/>
        </w:rPr>
        <w:t>s 11:00 horas</w:t>
      </w:r>
      <w:r w:rsidR="00295C5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§ 2º - O atendimento poderá ser contatado e/o</w:t>
      </w:r>
      <w:r w:rsidR="00295C5E">
        <w:rPr>
          <w:rFonts w:ascii="Arial" w:hAnsi="Arial" w:cs="Arial"/>
          <w:sz w:val="24"/>
          <w:szCs w:val="24"/>
        </w:rPr>
        <w:t>u agendado, pelos fones 55 3617-</w:t>
      </w:r>
      <w:r>
        <w:rPr>
          <w:rFonts w:ascii="Arial" w:hAnsi="Arial" w:cs="Arial"/>
          <w:sz w:val="24"/>
          <w:szCs w:val="24"/>
        </w:rPr>
        <w:t>2095 e pelos telefone/</w:t>
      </w:r>
      <w:proofErr w:type="spellStart"/>
      <w:r>
        <w:rPr>
          <w:rFonts w:ascii="Arial" w:hAnsi="Arial" w:cs="Arial"/>
          <w:sz w:val="24"/>
          <w:szCs w:val="24"/>
        </w:rPr>
        <w:t>whats</w:t>
      </w:r>
      <w:proofErr w:type="spellEnd"/>
      <w:r>
        <w:rPr>
          <w:rFonts w:ascii="Arial" w:hAnsi="Arial" w:cs="Arial"/>
          <w:sz w:val="24"/>
          <w:szCs w:val="24"/>
        </w:rPr>
        <w:t xml:space="preserve"> 55</w:t>
      </w:r>
      <w:r w:rsidR="00801571">
        <w:rPr>
          <w:rFonts w:ascii="Arial" w:hAnsi="Arial" w:cs="Arial"/>
          <w:sz w:val="24"/>
          <w:szCs w:val="24"/>
        </w:rPr>
        <w:t xml:space="preserve"> 99611-9921 (Silvio)</w:t>
      </w:r>
      <w:r w:rsidR="005243FD">
        <w:rPr>
          <w:rFonts w:ascii="Arial" w:hAnsi="Arial" w:cs="Arial"/>
          <w:sz w:val="24"/>
          <w:szCs w:val="24"/>
        </w:rPr>
        <w:t>;</w:t>
      </w:r>
      <w:r w:rsidR="0080157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55 999904422</w:t>
      </w:r>
      <w:r w:rsidR="0080157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(Va</w:t>
      </w:r>
      <w:r w:rsidR="00801571">
        <w:rPr>
          <w:rFonts w:ascii="Arial" w:hAnsi="Arial" w:cs="Arial"/>
          <w:sz w:val="24"/>
          <w:szCs w:val="24"/>
        </w:rPr>
        <w:t>nderlei)</w:t>
      </w:r>
      <w:r w:rsidR="005243FD">
        <w:rPr>
          <w:rFonts w:ascii="Arial" w:hAnsi="Arial" w:cs="Arial"/>
          <w:sz w:val="24"/>
          <w:szCs w:val="24"/>
        </w:rPr>
        <w:t>;</w:t>
      </w:r>
      <w:r w:rsidR="00801571">
        <w:rPr>
          <w:rFonts w:ascii="Arial" w:hAnsi="Arial" w:cs="Arial"/>
          <w:sz w:val="24"/>
          <w:szCs w:val="24"/>
        </w:rPr>
        <w:t xml:space="preserve">  99987-0013 (</w:t>
      </w:r>
      <w:proofErr w:type="spellStart"/>
      <w:r w:rsidR="00801571">
        <w:rPr>
          <w:rFonts w:ascii="Arial" w:hAnsi="Arial" w:cs="Arial"/>
          <w:sz w:val="24"/>
          <w:szCs w:val="24"/>
        </w:rPr>
        <w:t>Antonio</w:t>
      </w:r>
      <w:proofErr w:type="spellEnd"/>
      <w:r w:rsidR="00801571">
        <w:rPr>
          <w:rFonts w:ascii="Arial" w:hAnsi="Arial" w:cs="Arial"/>
          <w:sz w:val="24"/>
          <w:szCs w:val="24"/>
        </w:rPr>
        <w:t>)</w:t>
      </w:r>
      <w:r w:rsidR="005243FD">
        <w:rPr>
          <w:rFonts w:ascii="Arial" w:hAnsi="Arial" w:cs="Arial"/>
          <w:sz w:val="24"/>
          <w:szCs w:val="24"/>
        </w:rPr>
        <w:t>; 999055176 (Elisandra) e/ou  999161378 (Rose).</w:t>
      </w:r>
    </w:p>
    <w:p w:rsidR="005243FD" w:rsidRDefault="005243FD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§ 3º - Informações sobre os trabalhos do Poder Legislativo também poderão ser obtidos no site da Câmara Municipal de Vereadores de São Valério do Sul.</w:t>
      </w: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2º - Este Decreto Legislativo entre em vigor na data de sua publicação.</w:t>
      </w: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51216">
        <w:rPr>
          <w:rFonts w:ascii="Arial" w:hAnsi="Arial" w:cs="Arial"/>
          <w:b/>
          <w:sz w:val="24"/>
          <w:szCs w:val="24"/>
        </w:rPr>
        <w:t>GABINETE DA PRE</w:t>
      </w:r>
      <w:r>
        <w:rPr>
          <w:rFonts w:ascii="Arial" w:hAnsi="Arial" w:cs="Arial"/>
          <w:b/>
          <w:sz w:val="24"/>
          <w:szCs w:val="24"/>
        </w:rPr>
        <w:t>SIDÊNCIA DA CÂMARA</w:t>
      </w:r>
      <w:r w:rsidR="00B0301B">
        <w:rPr>
          <w:rFonts w:ascii="Arial" w:hAnsi="Arial" w:cs="Arial"/>
          <w:b/>
          <w:sz w:val="24"/>
          <w:szCs w:val="24"/>
        </w:rPr>
        <w:t xml:space="preserve"> MUNICIPAL DE VEREADORES DE SÃO VALÉRIO DO SUL/RS,</w:t>
      </w:r>
      <w:r w:rsidR="00D51216">
        <w:rPr>
          <w:rFonts w:ascii="Arial" w:hAnsi="Arial" w:cs="Arial"/>
          <w:b/>
          <w:sz w:val="24"/>
          <w:szCs w:val="24"/>
        </w:rPr>
        <w:t xml:space="preserve"> 01 de março de 2021</w:t>
      </w:r>
      <w:r w:rsidR="00B0301B">
        <w:rPr>
          <w:rFonts w:ascii="Arial" w:hAnsi="Arial" w:cs="Arial"/>
          <w:b/>
          <w:sz w:val="24"/>
          <w:szCs w:val="24"/>
        </w:rPr>
        <w:t>.</w:t>
      </w: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Ver. </w:t>
      </w:r>
      <w:r w:rsidR="00801571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="00801571">
        <w:rPr>
          <w:rFonts w:ascii="Arial" w:hAnsi="Arial" w:cs="Arial"/>
          <w:b/>
          <w:sz w:val="24"/>
          <w:szCs w:val="24"/>
        </w:rPr>
        <w:t>Kondra</w:t>
      </w:r>
      <w:proofErr w:type="spellEnd"/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Presidente</w:t>
      </w: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Registre e publique-se</w:t>
      </w: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Ver. </w:t>
      </w:r>
      <w:r w:rsidR="005243FD">
        <w:rPr>
          <w:rFonts w:ascii="Arial" w:hAnsi="Arial" w:cs="Arial"/>
          <w:b/>
          <w:sz w:val="24"/>
          <w:szCs w:val="24"/>
        </w:rPr>
        <w:t xml:space="preserve"> Siduelio Miguel</w:t>
      </w:r>
      <w:bookmarkStart w:id="0" w:name="_GoBack"/>
      <w:bookmarkEnd w:id="0"/>
    </w:p>
    <w:p w:rsidR="00B0301B" w:rsidRPr="00BB286E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Secretário</w:t>
      </w:r>
    </w:p>
    <w:p w:rsidR="004D0498" w:rsidRDefault="00A43D3D" w:rsidP="00B0301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092CFC">
        <w:rPr>
          <w:rFonts w:ascii="Arial" w:hAnsi="Arial" w:cs="Arial"/>
          <w:sz w:val="24"/>
          <w:szCs w:val="24"/>
        </w:rPr>
        <w:tab/>
      </w:r>
    </w:p>
    <w:p w:rsidR="004D0498" w:rsidRDefault="004D0498" w:rsidP="00A43D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D0498" w:rsidRDefault="004D0498" w:rsidP="00A43D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D0498" w:rsidRDefault="004D0498" w:rsidP="00A43D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4D049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167" w:rsidRDefault="00CF4167" w:rsidP="00A43D3D">
      <w:pPr>
        <w:spacing w:after="0" w:line="240" w:lineRule="auto"/>
      </w:pPr>
      <w:r>
        <w:separator/>
      </w:r>
    </w:p>
  </w:endnote>
  <w:endnote w:type="continuationSeparator" w:id="0">
    <w:p w:rsidR="00CF4167" w:rsidRDefault="00CF4167" w:rsidP="00A43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D3D" w:rsidRDefault="00B0301B">
    <w:pPr>
      <w:pStyle w:val="Rodap"/>
    </w:pPr>
    <w:r>
      <w:rPr>
        <w:noProof/>
        <w:lang w:eastAsia="pt-BR"/>
      </w:rPr>
      <w:drawing>
        <wp:inline distT="0" distB="0" distL="0" distR="0">
          <wp:extent cx="5400675" cy="914400"/>
          <wp:effectExtent l="0" t="0" r="9525" b="0"/>
          <wp:docPr id="1" name="Imagem 8" descr="Descrição: 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Descrição: 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167" w:rsidRDefault="00CF4167" w:rsidP="00A43D3D">
      <w:pPr>
        <w:spacing w:after="0" w:line="240" w:lineRule="auto"/>
      </w:pPr>
      <w:r>
        <w:separator/>
      </w:r>
    </w:p>
  </w:footnote>
  <w:footnote w:type="continuationSeparator" w:id="0">
    <w:p w:rsidR="00CF4167" w:rsidRDefault="00CF4167" w:rsidP="00A43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D3D" w:rsidRDefault="00B0301B" w:rsidP="00A43D3D">
    <w:pPr>
      <w:pStyle w:val="Cabealho"/>
      <w:ind w:left="1620"/>
      <w:jc w:val="both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3D3D">
      <w:rPr>
        <w:rFonts w:ascii="Arial" w:hAnsi="Arial" w:cs="Arial"/>
      </w:rPr>
      <w:t>ESTADO DO RIO GRANDE DO SUL</w:t>
    </w:r>
  </w:p>
  <w:p w:rsidR="00A43D3D" w:rsidRDefault="00A43D3D" w:rsidP="00A43D3D">
    <w:pPr>
      <w:pStyle w:val="Cabealho"/>
      <w:ind w:left="1620"/>
      <w:jc w:val="both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PODER LEGISLATIVO MUNICIPAL</w:t>
    </w:r>
  </w:p>
  <w:p w:rsidR="00A43D3D" w:rsidRDefault="00A43D3D" w:rsidP="00A43D3D">
    <w:pPr>
      <w:pStyle w:val="Cabealho"/>
      <w:ind w:left="1620"/>
      <w:jc w:val="both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CÂMARA MUNICIPAL DE VEREADORES</w:t>
    </w:r>
  </w:p>
  <w:p w:rsidR="00A43D3D" w:rsidRDefault="00A43D3D" w:rsidP="00A43D3D">
    <w:pPr>
      <w:pStyle w:val="Cabealho"/>
      <w:ind w:left="1620"/>
      <w:jc w:val="both"/>
      <w:rPr>
        <w:rFonts w:ascii="Arial" w:hAnsi="Arial" w:cs="Arial"/>
        <w:sz w:val="28"/>
      </w:rPr>
    </w:pPr>
    <w:r>
      <w:rPr>
        <w:rFonts w:ascii="Arial" w:hAnsi="Arial" w:cs="Arial"/>
        <w:sz w:val="28"/>
      </w:rPr>
      <w:t>DE SÃO VALÉRIO DO SUL – RS</w:t>
    </w:r>
  </w:p>
  <w:p w:rsidR="00A43D3D" w:rsidRDefault="00A43D3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187"/>
    <w:rsid w:val="001244DA"/>
    <w:rsid w:val="00295C5E"/>
    <w:rsid w:val="004D0498"/>
    <w:rsid w:val="005243FD"/>
    <w:rsid w:val="006153EF"/>
    <w:rsid w:val="007163DC"/>
    <w:rsid w:val="00801571"/>
    <w:rsid w:val="00952438"/>
    <w:rsid w:val="009B7AC3"/>
    <w:rsid w:val="00A43D3D"/>
    <w:rsid w:val="00A6195D"/>
    <w:rsid w:val="00B01BC8"/>
    <w:rsid w:val="00B0301B"/>
    <w:rsid w:val="00B83D7C"/>
    <w:rsid w:val="00BB286E"/>
    <w:rsid w:val="00C023EF"/>
    <w:rsid w:val="00C10187"/>
    <w:rsid w:val="00C55DE0"/>
    <w:rsid w:val="00C77486"/>
    <w:rsid w:val="00CA4E99"/>
    <w:rsid w:val="00CF4167"/>
    <w:rsid w:val="00D509D2"/>
    <w:rsid w:val="00D51216"/>
    <w:rsid w:val="00F7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D3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3D3D"/>
  </w:style>
  <w:style w:type="paragraph" w:styleId="Rodap">
    <w:name w:val="footer"/>
    <w:basedOn w:val="Normal"/>
    <w:link w:val="Rodap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3D3D"/>
  </w:style>
  <w:style w:type="paragraph" w:styleId="Textodebalo">
    <w:name w:val="Balloon Text"/>
    <w:basedOn w:val="Normal"/>
    <w:link w:val="TextodebaloChar"/>
    <w:uiPriority w:val="99"/>
    <w:semiHidden/>
    <w:unhideWhenUsed/>
    <w:rsid w:val="0061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53EF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D3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3D3D"/>
  </w:style>
  <w:style w:type="paragraph" w:styleId="Rodap">
    <w:name w:val="footer"/>
    <w:basedOn w:val="Normal"/>
    <w:link w:val="Rodap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3D3D"/>
  </w:style>
  <w:style w:type="paragraph" w:styleId="Textodebalo">
    <w:name w:val="Balloon Text"/>
    <w:basedOn w:val="Normal"/>
    <w:link w:val="TextodebaloChar"/>
    <w:uiPriority w:val="99"/>
    <w:semiHidden/>
    <w:unhideWhenUsed/>
    <w:rsid w:val="0061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53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ARA%20%20SVS\Documents\DECRETOS%20LEGISLATIVOS%202020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18B71-5A37-4BBE-973C-74795750E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DECRETOS LEGISLATIVOS 2020</Template>
  <TotalTime>0</TotalTime>
  <Pages>2</Pages>
  <Words>278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2021-03-01T13:58:00Z</cp:lastPrinted>
  <dcterms:created xsi:type="dcterms:W3CDTF">2021-03-01T13:59:00Z</dcterms:created>
  <dcterms:modified xsi:type="dcterms:W3CDTF">2021-03-01T13:59:00Z</dcterms:modified>
</cp:coreProperties>
</file>