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5371FB">
        <w:rPr>
          <w:rFonts w:ascii="Arial" w:hAnsi="Arial" w:cs="Arial"/>
          <w:sz w:val="24"/>
          <w:szCs w:val="24"/>
        </w:rPr>
        <w:t>3</w:t>
      </w:r>
      <w:r w:rsidR="00F514D9">
        <w:rPr>
          <w:rFonts w:ascii="Arial" w:hAnsi="Arial" w:cs="Arial"/>
          <w:sz w:val="24"/>
          <w:szCs w:val="24"/>
        </w:rPr>
        <w:t>4</w:t>
      </w:r>
      <w:r w:rsidR="00BE717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, DE </w:t>
      </w:r>
      <w:r w:rsidR="00BE7178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F514D9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</w:t>
      </w:r>
      <w:proofErr w:type="gramEnd"/>
      <w:r>
        <w:rPr>
          <w:rFonts w:ascii="Arial" w:hAnsi="Arial" w:cs="Arial"/>
          <w:sz w:val="24"/>
          <w:szCs w:val="24"/>
        </w:rPr>
        <w:t xml:space="preserve"> 20</w:t>
      </w:r>
      <w:r w:rsidR="00F514D9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</w:t>
      </w:r>
      <w:r w:rsidR="001C2C04">
        <w:rPr>
          <w:rFonts w:ascii="Arial" w:hAnsi="Arial" w:cs="Arial"/>
          <w:sz w:val="24"/>
          <w:szCs w:val="24"/>
        </w:rPr>
        <w:t xml:space="preserve"> </w:t>
      </w:r>
      <w:r w:rsidR="00875750">
        <w:rPr>
          <w:rFonts w:ascii="Arial" w:hAnsi="Arial" w:cs="Arial"/>
          <w:sz w:val="24"/>
          <w:szCs w:val="24"/>
        </w:rPr>
        <w:t xml:space="preserve">férias regulamentares a </w:t>
      </w:r>
      <w:r w:rsidR="001C2C04">
        <w:rPr>
          <w:rFonts w:ascii="Arial" w:hAnsi="Arial" w:cs="Arial"/>
          <w:sz w:val="24"/>
          <w:szCs w:val="24"/>
        </w:rPr>
        <w:t xml:space="preserve">Servidor Municipal </w:t>
      </w:r>
      <w:r w:rsidR="00BE7178">
        <w:rPr>
          <w:rFonts w:ascii="Arial" w:hAnsi="Arial" w:cs="Arial"/>
          <w:sz w:val="24"/>
          <w:szCs w:val="24"/>
        </w:rPr>
        <w:t xml:space="preserve">Vanderlei </w:t>
      </w:r>
      <w:proofErr w:type="spellStart"/>
      <w:proofErr w:type="gramStart"/>
      <w:r w:rsidR="00BE7178">
        <w:rPr>
          <w:rFonts w:ascii="Arial" w:hAnsi="Arial" w:cs="Arial"/>
          <w:sz w:val="24"/>
          <w:szCs w:val="24"/>
        </w:rPr>
        <w:t>Steiger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  <w:proofErr w:type="gramEnd"/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A030C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Inês Ribeiro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Conceder </w:t>
      </w:r>
      <w:r w:rsidR="001C2C04">
        <w:rPr>
          <w:rFonts w:ascii="Arial" w:hAnsi="Arial" w:cs="Arial"/>
          <w:sz w:val="24"/>
          <w:szCs w:val="24"/>
        </w:rPr>
        <w:t>30 (trinta) dias de</w:t>
      </w:r>
      <w:r w:rsidR="0053007B">
        <w:rPr>
          <w:rFonts w:ascii="Arial" w:hAnsi="Arial" w:cs="Arial"/>
          <w:sz w:val="24"/>
          <w:szCs w:val="24"/>
        </w:rPr>
        <w:t xml:space="preserve"> férias</w:t>
      </w:r>
      <w:r w:rsidR="001C2C04">
        <w:rPr>
          <w:rFonts w:ascii="Arial" w:hAnsi="Arial" w:cs="Arial"/>
          <w:sz w:val="24"/>
          <w:szCs w:val="24"/>
        </w:rPr>
        <w:t xml:space="preserve"> regulamentares a</w:t>
      </w:r>
      <w:r w:rsidR="00BE7178">
        <w:rPr>
          <w:rFonts w:ascii="Arial" w:hAnsi="Arial" w:cs="Arial"/>
          <w:sz w:val="24"/>
          <w:szCs w:val="24"/>
        </w:rPr>
        <w:t>o</w:t>
      </w:r>
      <w:r w:rsidR="001C2C04">
        <w:rPr>
          <w:rFonts w:ascii="Arial" w:hAnsi="Arial" w:cs="Arial"/>
          <w:sz w:val="24"/>
          <w:szCs w:val="24"/>
        </w:rPr>
        <w:t xml:space="preserve"> Servidor Municipal </w:t>
      </w:r>
      <w:r w:rsidR="00BE7178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BE7178">
        <w:rPr>
          <w:rFonts w:ascii="Arial" w:hAnsi="Arial" w:cs="Arial"/>
          <w:sz w:val="24"/>
          <w:szCs w:val="24"/>
        </w:rPr>
        <w:t>Steiger</w:t>
      </w:r>
      <w:proofErr w:type="spellEnd"/>
      <w:r w:rsidR="00BE7178">
        <w:rPr>
          <w:rFonts w:ascii="Arial" w:hAnsi="Arial" w:cs="Arial"/>
          <w:sz w:val="24"/>
          <w:szCs w:val="24"/>
        </w:rPr>
        <w:t>,</w:t>
      </w:r>
      <w:r w:rsidR="001C2C04">
        <w:rPr>
          <w:rFonts w:ascii="Arial" w:hAnsi="Arial" w:cs="Arial"/>
          <w:sz w:val="24"/>
          <w:szCs w:val="24"/>
        </w:rPr>
        <w:t xml:space="preserve"> matrícula nº 1</w:t>
      </w:r>
      <w:r w:rsidR="00A030C6">
        <w:rPr>
          <w:rFonts w:ascii="Arial" w:hAnsi="Arial" w:cs="Arial"/>
          <w:sz w:val="24"/>
          <w:szCs w:val="24"/>
        </w:rPr>
        <w:t>9</w:t>
      </w:r>
      <w:r w:rsidR="00BE7178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 xml:space="preserve">, ocupante do cargo de </w:t>
      </w:r>
      <w:r w:rsidR="00A030C6">
        <w:rPr>
          <w:rFonts w:ascii="Arial" w:hAnsi="Arial" w:cs="Arial"/>
          <w:sz w:val="24"/>
          <w:szCs w:val="24"/>
        </w:rPr>
        <w:t xml:space="preserve">Assessor </w:t>
      </w:r>
      <w:r w:rsidR="00BE7178">
        <w:rPr>
          <w:rFonts w:ascii="Arial" w:hAnsi="Arial" w:cs="Arial"/>
          <w:sz w:val="24"/>
          <w:szCs w:val="24"/>
        </w:rPr>
        <w:t>jurídico</w:t>
      </w:r>
      <w:r w:rsidR="00A030C6">
        <w:rPr>
          <w:rFonts w:ascii="Arial" w:hAnsi="Arial" w:cs="Arial"/>
          <w:sz w:val="24"/>
          <w:szCs w:val="24"/>
        </w:rPr>
        <w:t>,</w:t>
      </w:r>
      <w:r w:rsidR="001C2C04">
        <w:rPr>
          <w:rFonts w:ascii="Arial" w:hAnsi="Arial" w:cs="Arial"/>
          <w:sz w:val="24"/>
          <w:szCs w:val="24"/>
        </w:rPr>
        <w:t xml:space="preserve"> lotado junto a Câmara Municipal de Vereadores de São Valério do Sul, período aquisitivo de 0</w:t>
      </w:r>
      <w:r w:rsidR="00E3564E">
        <w:rPr>
          <w:rFonts w:ascii="Arial" w:hAnsi="Arial" w:cs="Arial"/>
          <w:sz w:val="24"/>
          <w:szCs w:val="24"/>
        </w:rPr>
        <w:t>4</w:t>
      </w:r>
      <w:r w:rsidR="001C2C04">
        <w:rPr>
          <w:rFonts w:ascii="Arial" w:hAnsi="Arial" w:cs="Arial"/>
          <w:sz w:val="24"/>
          <w:szCs w:val="24"/>
        </w:rPr>
        <w:t>/0</w:t>
      </w:r>
      <w:r w:rsidR="00E3564E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>/20</w:t>
      </w:r>
      <w:r w:rsidR="00A030C6">
        <w:rPr>
          <w:rFonts w:ascii="Arial" w:hAnsi="Arial" w:cs="Arial"/>
          <w:sz w:val="24"/>
          <w:szCs w:val="24"/>
        </w:rPr>
        <w:t>2</w:t>
      </w:r>
      <w:r w:rsidR="00E3564E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 xml:space="preserve"> a 0</w:t>
      </w:r>
      <w:r w:rsidR="00E3564E">
        <w:rPr>
          <w:rFonts w:ascii="Arial" w:hAnsi="Arial" w:cs="Arial"/>
          <w:sz w:val="24"/>
          <w:szCs w:val="24"/>
        </w:rPr>
        <w:t>5</w:t>
      </w:r>
      <w:r w:rsidR="001C2C04">
        <w:rPr>
          <w:rFonts w:ascii="Arial" w:hAnsi="Arial" w:cs="Arial"/>
          <w:sz w:val="24"/>
          <w:szCs w:val="24"/>
        </w:rPr>
        <w:t>/0</w:t>
      </w:r>
      <w:r w:rsidR="00E3564E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>/20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, a partir de 0</w:t>
      </w:r>
      <w:r w:rsidR="00E3564E">
        <w:rPr>
          <w:rFonts w:ascii="Arial" w:hAnsi="Arial" w:cs="Arial"/>
          <w:sz w:val="24"/>
          <w:szCs w:val="24"/>
        </w:rPr>
        <w:t>1</w:t>
      </w:r>
      <w:bookmarkStart w:id="0" w:name="_GoBack"/>
      <w:bookmarkEnd w:id="0"/>
      <w:r w:rsidR="001C2C04">
        <w:rPr>
          <w:rFonts w:ascii="Arial" w:hAnsi="Arial" w:cs="Arial"/>
          <w:sz w:val="24"/>
          <w:szCs w:val="24"/>
        </w:rPr>
        <w:t xml:space="preserve"> de </w:t>
      </w:r>
      <w:r w:rsidR="00BE7178">
        <w:rPr>
          <w:rFonts w:ascii="Arial" w:hAnsi="Arial" w:cs="Arial"/>
          <w:sz w:val="24"/>
          <w:szCs w:val="24"/>
        </w:rPr>
        <w:t>fevereiro</w:t>
      </w:r>
      <w:r w:rsidR="001C2C04">
        <w:rPr>
          <w:rFonts w:ascii="Arial" w:hAnsi="Arial" w:cs="Arial"/>
          <w:sz w:val="24"/>
          <w:szCs w:val="24"/>
        </w:rPr>
        <w:t xml:space="preserve"> de 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proofErr w:type="gramStart"/>
      <w:r w:rsidR="00A030C6">
        <w:rPr>
          <w:rFonts w:ascii="Arial" w:hAnsi="Arial" w:cs="Arial"/>
          <w:sz w:val="24"/>
          <w:szCs w:val="24"/>
        </w:rPr>
        <w:t>TR</w:t>
      </w:r>
      <w:r w:rsidR="00BE7178">
        <w:rPr>
          <w:rFonts w:ascii="Arial" w:hAnsi="Arial" w:cs="Arial"/>
          <w:sz w:val="24"/>
          <w:szCs w:val="24"/>
        </w:rPr>
        <w:t>EZE</w:t>
      </w:r>
      <w:r w:rsidR="00A030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DIAS</w:t>
      </w:r>
      <w:proofErr w:type="gramEnd"/>
      <w:r>
        <w:rPr>
          <w:rFonts w:ascii="Arial" w:hAnsi="Arial" w:cs="Arial"/>
          <w:sz w:val="24"/>
          <w:szCs w:val="24"/>
        </w:rPr>
        <w:t xml:space="preserve"> DO MÊS DE </w:t>
      </w:r>
      <w:r w:rsidR="00A030C6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 DOIS MIL E </w:t>
      </w:r>
      <w:r w:rsidR="00A030C6">
        <w:rPr>
          <w:rFonts w:ascii="Arial" w:hAnsi="Arial" w:cs="Arial"/>
          <w:sz w:val="24"/>
          <w:szCs w:val="24"/>
        </w:rPr>
        <w:t>VITE E DOIS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A030C6">
        <w:rPr>
          <w:rFonts w:ascii="Arial" w:hAnsi="Arial" w:cs="Arial"/>
          <w:sz w:val="24"/>
          <w:szCs w:val="24"/>
        </w:rPr>
        <w:t>INÊS RIBEIRO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5371FB" w:rsidRDefault="005371FB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A030C6">
        <w:rPr>
          <w:rFonts w:ascii="Arial" w:hAnsi="Arial" w:cs="Arial"/>
          <w:sz w:val="24"/>
          <w:szCs w:val="24"/>
        </w:rPr>
        <w:t>Ivo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93C" w:rsidRDefault="00D0193C" w:rsidP="00C52484">
      <w:pPr>
        <w:spacing w:after="0" w:line="240" w:lineRule="auto"/>
      </w:pPr>
      <w:r>
        <w:separator/>
      </w:r>
    </w:p>
  </w:endnote>
  <w:endnote w:type="continuationSeparator" w:id="0">
    <w:p w:rsidR="00D0193C" w:rsidRDefault="00D0193C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93C" w:rsidRDefault="00D0193C" w:rsidP="00C52484">
      <w:pPr>
        <w:spacing w:after="0" w:line="240" w:lineRule="auto"/>
      </w:pPr>
      <w:r>
        <w:separator/>
      </w:r>
    </w:p>
  </w:footnote>
  <w:footnote w:type="continuationSeparator" w:id="0">
    <w:p w:rsidR="00D0193C" w:rsidRDefault="00D0193C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C0"/>
    <w:rsid w:val="00187700"/>
    <w:rsid w:val="001C2C04"/>
    <w:rsid w:val="002455AA"/>
    <w:rsid w:val="002634EC"/>
    <w:rsid w:val="002F512C"/>
    <w:rsid w:val="0031370F"/>
    <w:rsid w:val="00340D9B"/>
    <w:rsid w:val="003538FA"/>
    <w:rsid w:val="00367472"/>
    <w:rsid w:val="00394BDC"/>
    <w:rsid w:val="00412550"/>
    <w:rsid w:val="00447A70"/>
    <w:rsid w:val="004832AC"/>
    <w:rsid w:val="004C2A9F"/>
    <w:rsid w:val="0053007B"/>
    <w:rsid w:val="005371FB"/>
    <w:rsid w:val="00601D36"/>
    <w:rsid w:val="006234D1"/>
    <w:rsid w:val="00630310"/>
    <w:rsid w:val="006420A7"/>
    <w:rsid w:val="006F1E00"/>
    <w:rsid w:val="006F5846"/>
    <w:rsid w:val="00717952"/>
    <w:rsid w:val="00736CD2"/>
    <w:rsid w:val="007868AF"/>
    <w:rsid w:val="007926C4"/>
    <w:rsid w:val="007D5C61"/>
    <w:rsid w:val="007E251B"/>
    <w:rsid w:val="00815A1C"/>
    <w:rsid w:val="00875750"/>
    <w:rsid w:val="008E27B6"/>
    <w:rsid w:val="00943730"/>
    <w:rsid w:val="00975D84"/>
    <w:rsid w:val="009E308D"/>
    <w:rsid w:val="00A00C18"/>
    <w:rsid w:val="00A030C6"/>
    <w:rsid w:val="00AB0D00"/>
    <w:rsid w:val="00B80C77"/>
    <w:rsid w:val="00B83299"/>
    <w:rsid w:val="00BD5498"/>
    <w:rsid w:val="00BE7178"/>
    <w:rsid w:val="00C52484"/>
    <w:rsid w:val="00CC3E08"/>
    <w:rsid w:val="00D0193C"/>
    <w:rsid w:val="00D32A8F"/>
    <w:rsid w:val="00DB4D37"/>
    <w:rsid w:val="00E3564E"/>
    <w:rsid w:val="00E932C0"/>
    <w:rsid w:val="00EA2E49"/>
    <w:rsid w:val="00EC4EF6"/>
    <w:rsid w:val="00F41563"/>
    <w:rsid w:val="00F514D9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5764"/>
  <w15:docId w15:val="{A59553E0-235B-4DD6-858E-6570C13F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Usuario</cp:lastModifiedBy>
  <cp:revision>4</cp:revision>
  <cp:lastPrinted>2022-01-26T10:17:00Z</cp:lastPrinted>
  <dcterms:created xsi:type="dcterms:W3CDTF">2022-01-13T11:45:00Z</dcterms:created>
  <dcterms:modified xsi:type="dcterms:W3CDTF">2022-01-26T10:18:00Z</dcterms:modified>
</cp:coreProperties>
</file>