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8418F" w:rsidP="005D0CE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D0CEA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C8418F" w:rsidRDefault="004D7AD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>o Executivo Municipal tome providências a respeito de animais abandonadas (gatos e cachorros), na cidade.</w:t>
            </w:r>
          </w:p>
          <w:p w:rsidR="005D0CEA" w:rsidRDefault="005D0CEA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o Executivo Municipal providência o </w:t>
            </w:r>
            <w:proofErr w:type="spellStart"/>
            <w:r>
              <w:rPr>
                <w:sz w:val="24"/>
                <w:szCs w:val="24"/>
              </w:rPr>
              <w:t>cascalhamento</w:t>
            </w:r>
            <w:proofErr w:type="spellEnd"/>
            <w:r>
              <w:rPr>
                <w:sz w:val="24"/>
                <w:szCs w:val="24"/>
              </w:rPr>
              <w:t xml:space="preserve"> e rolo no pátio do Sr. Vilmar Torres dos Santos, para facilitar a entrada do caminhão do leite.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9A4EE6">
              <w:rPr>
                <w:sz w:val="24"/>
                <w:szCs w:val="24"/>
              </w:rPr>
              <w:t>0</w:t>
            </w:r>
            <w:r w:rsidR="005D0CEA">
              <w:rPr>
                <w:sz w:val="24"/>
                <w:szCs w:val="24"/>
              </w:rPr>
              <w:t>9</w:t>
            </w:r>
            <w:bookmarkStart w:id="0" w:name="_GoBack"/>
            <w:bookmarkEnd w:id="0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9A4EE6">
              <w:rPr>
                <w:sz w:val="24"/>
                <w:szCs w:val="24"/>
              </w:rPr>
              <w:t>abril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A05" w:rsidRDefault="00085A05" w:rsidP="008E586B">
      <w:pPr>
        <w:spacing w:after="0" w:line="240" w:lineRule="auto"/>
      </w:pPr>
      <w:r>
        <w:separator/>
      </w:r>
    </w:p>
  </w:endnote>
  <w:endnote w:type="continuationSeparator" w:id="0">
    <w:p w:rsidR="00085A05" w:rsidRDefault="00085A0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A05" w:rsidRDefault="00085A05" w:rsidP="008E586B">
      <w:pPr>
        <w:spacing w:after="0" w:line="240" w:lineRule="auto"/>
      </w:pPr>
      <w:r>
        <w:separator/>
      </w:r>
    </w:p>
  </w:footnote>
  <w:footnote w:type="continuationSeparator" w:id="0">
    <w:p w:rsidR="00085A05" w:rsidRDefault="00085A0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1887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EE3E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2022-04-11T21:43:00Z</cp:lastPrinted>
  <dcterms:created xsi:type="dcterms:W3CDTF">2022-04-11T22:06:00Z</dcterms:created>
  <dcterms:modified xsi:type="dcterms:W3CDTF">2022-04-11T22:06:00Z</dcterms:modified>
</cp:coreProperties>
</file>