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243DFD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013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1F27CA" w:rsidP="00243DF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43DFD">
              <w:rPr>
                <w:sz w:val="24"/>
                <w:szCs w:val="24"/>
              </w:rPr>
              <w:t>Para que seja adquirido cestas básicas para os agricultores com o recurso da defesa civil.</w:t>
            </w:r>
          </w:p>
          <w:p w:rsidR="00243DFD" w:rsidRDefault="00243DFD" w:rsidP="00243DF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2- Para que seja fechado com vidros a frente do posto de saúde e seja designado um funcionário para abrir o posto de saúde as 06:00 horas pelo acesso ao banheiro,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devido à entrada do inverno.</w:t>
            </w:r>
          </w:p>
          <w:p w:rsidR="00243DFD" w:rsidRDefault="00243DFD" w:rsidP="00243DF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3- Para que seja feita a recuperação da estrada do senhor Orfírio Nogueira no Rincão dos Correias.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243DFD">
              <w:rPr>
                <w:sz w:val="24"/>
                <w:szCs w:val="24"/>
              </w:rPr>
              <w:t>03</w:t>
            </w:r>
            <w:r w:rsidR="00611DAC">
              <w:rPr>
                <w:sz w:val="24"/>
                <w:szCs w:val="24"/>
              </w:rPr>
              <w:t xml:space="preserve"> de </w:t>
            </w:r>
            <w:r w:rsidR="00243DFD">
              <w:rPr>
                <w:sz w:val="24"/>
                <w:szCs w:val="24"/>
              </w:rPr>
              <w:t>abril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000" w:rsidRDefault="00DE1000" w:rsidP="008E586B">
      <w:pPr>
        <w:spacing w:after="0" w:line="240" w:lineRule="auto"/>
      </w:pPr>
      <w:r>
        <w:separator/>
      </w:r>
    </w:p>
  </w:endnote>
  <w:endnote w:type="continuationSeparator" w:id="0">
    <w:p w:rsidR="00DE1000" w:rsidRDefault="00DE100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000" w:rsidRDefault="00DE1000" w:rsidP="008E586B">
      <w:pPr>
        <w:spacing w:after="0" w:line="240" w:lineRule="auto"/>
      </w:pPr>
      <w:r>
        <w:separator/>
      </w:r>
    </w:p>
  </w:footnote>
  <w:footnote w:type="continuationSeparator" w:id="0">
    <w:p w:rsidR="00DE1000" w:rsidRDefault="00DE100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2B9F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2023-04-03T18:47:00Z</cp:lastPrinted>
  <dcterms:created xsi:type="dcterms:W3CDTF">2023-04-03T18:56:00Z</dcterms:created>
  <dcterms:modified xsi:type="dcterms:W3CDTF">2023-04-03T18:56:00Z</dcterms:modified>
</cp:coreProperties>
</file>