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A84395E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B52FD6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33587FF5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 DE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B52FD6">
        <w:rPr>
          <w:rFonts w:ascii="Times New Roman" w:hAnsi="Times New Roman"/>
          <w:b/>
          <w:sz w:val="24"/>
          <w:szCs w:val="28"/>
        </w:rPr>
        <w:t>PORTUGUÊS</w:t>
      </w:r>
      <w:r w:rsidR="00BE40C8">
        <w:rPr>
          <w:rFonts w:ascii="Times New Roman" w:hAnsi="Times New Roman"/>
          <w:b/>
          <w:sz w:val="24"/>
          <w:szCs w:val="28"/>
        </w:rPr>
        <w:t xml:space="preserve"> </w:t>
      </w:r>
      <w:r w:rsidRPr="00A92A9B">
        <w:rPr>
          <w:rFonts w:ascii="Times New Roman" w:hAnsi="Times New Roman"/>
          <w:b/>
          <w:sz w:val="24"/>
          <w:szCs w:val="28"/>
        </w:rPr>
        <w:t>– 20 HORAS</w:t>
      </w:r>
    </w:p>
    <w:p w14:paraId="3AE6AFD8" w14:textId="618B5FBD" w:rsidR="00A92A9B" w:rsidRDefault="00B52FD6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EF633C">
        <w:rPr>
          <w:bCs/>
          <w:szCs w:val="28"/>
        </w:rPr>
        <w:t>ª</w:t>
      </w:r>
      <w:r w:rsidR="00BE40C8">
        <w:rPr>
          <w:bCs/>
          <w:szCs w:val="28"/>
        </w:rPr>
        <w:t xml:space="preserve"> </w:t>
      </w:r>
      <w:r>
        <w:rPr>
          <w:bCs/>
          <w:szCs w:val="28"/>
        </w:rPr>
        <w:t>DAIANA FURRER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DC8787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52FD6">
        <w:rPr>
          <w:szCs w:val="24"/>
        </w:rPr>
        <w:t>03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2025-01-31T19:45:00Z</cp:lastPrinted>
  <dcterms:created xsi:type="dcterms:W3CDTF">2025-02-03T11:32:00Z</dcterms:created>
  <dcterms:modified xsi:type="dcterms:W3CDTF">2025-02-03T11:32:00Z</dcterms:modified>
</cp:coreProperties>
</file>