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011A6A39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2D48D7">
        <w:rPr>
          <w:rFonts w:ascii="Times New Roman" w:hAnsi="Times New Roman"/>
          <w:szCs w:val="24"/>
        </w:rPr>
        <w:t>15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37B653C2" w14:textId="77777777" w:rsidR="006B0E26" w:rsidRPr="00ED339A" w:rsidRDefault="006B0E26" w:rsidP="006B0E26">
      <w:pPr>
        <w:jc w:val="both"/>
        <w:rPr>
          <w:szCs w:val="24"/>
        </w:rPr>
      </w:pPr>
    </w:p>
    <w:p w14:paraId="62E86C3B" w14:textId="77777777" w:rsidR="00765073" w:rsidRPr="00ED339A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51020FC1" w:rsidR="00420100" w:rsidRPr="00ED339A" w:rsidRDefault="00536A6C" w:rsidP="00ED339A">
      <w:pPr>
        <w:ind w:firstLine="708"/>
        <w:jc w:val="both"/>
        <w:rPr>
          <w:szCs w:val="24"/>
        </w:rPr>
      </w:pPr>
      <w:r w:rsidRPr="00ED339A">
        <w:rPr>
          <w:b/>
          <w:szCs w:val="24"/>
        </w:rPr>
        <w:t>O PREFEITO MUNICIPAL DE ESPERANÇA DO SUL/RS</w:t>
      </w:r>
      <w:r w:rsidRPr="00ED339A">
        <w:rPr>
          <w:szCs w:val="24"/>
        </w:rPr>
        <w:t xml:space="preserve"> torna público, para conhecimento de quantos possam se interessar, que </w:t>
      </w:r>
      <w:r w:rsidR="00420100" w:rsidRPr="00ED339A">
        <w:rPr>
          <w:szCs w:val="24"/>
        </w:rPr>
        <w:t>se encontra</w:t>
      </w:r>
      <w:r w:rsidR="00ED339A" w:rsidRPr="00ED339A">
        <w:rPr>
          <w:szCs w:val="24"/>
        </w:rPr>
        <w:t xml:space="preserve"> </w:t>
      </w:r>
      <w:r w:rsidR="00420100" w:rsidRPr="00ED339A">
        <w:rPr>
          <w:szCs w:val="24"/>
        </w:rPr>
        <w:t xml:space="preserve">aberto o </w:t>
      </w:r>
      <w:r w:rsidR="00420100" w:rsidRPr="00ED339A">
        <w:rPr>
          <w:b/>
          <w:bCs/>
          <w:szCs w:val="24"/>
        </w:rPr>
        <w:t>EDITAL DE CHAMAMENTO PÚBLICO</w:t>
      </w:r>
      <w:r w:rsidR="00420100" w:rsidRPr="00ED339A">
        <w:rPr>
          <w:szCs w:val="24"/>
        </w:rPr>
        <w:t xml:space="preserve"> para </w:t>
      </w:r>
      <w:r w:rsidR="00420100" w:rsidRPr="00ED339A">
        <w:rPr>
          <w:b/>
          <w:bCs/>
          <w:szCs w:val="24"/>
        </w:rPr>
        <w:t>CONTRATAÇÃO TEMPORÁRIA</w:t>
      </w:r>
      <w:r w:rsidR="00420100" w:rsidRPr="00ED339A">
        <w:rPr>
          <w:szCs w:val="24"/>
        </w:rPr>
        <w:t xml:space="preserve"> e de excepcional interesse público, por </w:t>
      </w:r>
      <w:r w:rsidR="00420100" w:rsidRPr="00ED339A">
        <w:rPr>
          <w:b/>
          <w:bCs/>
          <w:szCs w:val="24"/>
        </w:rPr>
        <w:t>PRAZO DETERMINADO</w:t>
      </w:r>
      <w:r w:rsidR="00420100" w:rsidRPr="00ED339A">
        <w:rPr>
          <w:szCs w:val="24"/>
        </w:rPr>
        <w:t xml:space="preserve">, para atendimento emergencial da </w:t>
      </w:r>
      <w:r w:rsidR="00A93CE5" w:rsidRPr="00ED339A">
        <w:rPr>
          <w:szCs w:val="24"/>
        </w:rPr>
        <w:t xml:space="preserve">Secretaria Municipal de </w:t>
      </w:r>
      <w:r w:rsidR="00420100" w:rsidRPr="00ED339A">
        <w:rPr>
          <w:szCs w:val="24"/>
        </w:rPr>
        <w:t>Educação</w:t>
      </w:r>
      <w:r w:rsidR="00A93CE5" w:rsidRPr="00ED339A">
        <w:rPr>
          <w:szCs w:val="24"/>
        </w:rPr>
        <w:t>, Cultura e Desporto</w:t>
      </w:r>
      <w:r w:rsidR="00420100" w:rsidRPr="00ED339A">
        <w:rPr>
          <w:szCs w:val="24"/>
        </w:rPr>
        <w:t xml:space="preserve">, com aproveitamento </w:t>
      </w:r>
      <w:r w:rsidR="00B33CC8" w:rsidRPr="00ED339A">
        <w:rPr>
          <w:szCs w:val="24"/>
        </w:rPr>
        <w:t>n</w:t>
      </w:r>
      <w:r w:rsidR="00420100" w:rsidRPr="00ED339A">
        <w:rPr>
          <w:szCs w:val="24"/>
        </w:rPr>
        <w:t xml:space="preserve">a </w:t>
      </w:r>
      <w:r w:rsidR="00B33CC8" w:rsidRPr="00ED339A">
        <w:rPr>
          <w:szCs w:val="24"/>
        </w:rPr>
        <w:t xml:space="preserve">ordem de </w:t>
      </w:r>
      <w:r w:rsidR="00420100" w:rsidRPr="00ED339A">
        <w:rPr>
          <w:szCs w:val="24"/>
        </w:rPr>
        <w:t>classificação</w:t>
      </w:r>
      <w:r w:rsidR="00B33CC8" w:rsidRPr="00ED339A">
        <w:rPr>
          <w:szCs w:val="24"/>
        </w:rPr>
        <w:t xml:space="preserve"> constante no Edital de Classificação Final 009/2023, o qual </w:t>
      </w:r>
      <w:r w:rsidR="00ED339A">
        <w:rPr>
          <w:szCs w:val="24"/>
        </w:rPr>
        <w:t>se refere</w:t>
      </w:r>
      <w:r w:rsidR="00B33CC8" w:rsidRPr="00ED339A">
        <w:rPr>
          <w:szCs w:val="24"/>
        </w:rPr>
        <w:t xml:space="preserve"> ao Edital de Concurso Público nº 001/2023</w:t>
      </w:r>
      <w:r w:rsidRPr="00ED339A">
        <w:rPr>
          <w:szCs w:val="24"/>
        </w:rPr>
        <w:t>.</w:t>
      </w:r>
    </w:p>
    <w:p w14:paraId="743A2644" w14:textId="77777777" w:rsidR="00536A6C" w:rsidRPr="00ED339A" w:rsidRDefault="00536A6C" w:rsidP="00536A6C">
      <w:pPr>
        <w:jc w:val="both"/>
        <w:rPr>
          <w:szCs w:val="24"/>
        </w:rPr>
      </w:pPr>
    </w:p>
    <w:p w14:paraId="75DAEF9E" w14:textId="6571C098" w:rsidR="00536A6C" w:rsidRPr="00ED339A" w:rsidRDefault="00536A6C" w:rsidP="00536A6C">
      <w:pPr>
        <w:jc w:val="both"/>
        <w:rPr>
          <w:szCs w:val="24"/>
        </w:rPr>
      </w:pPr>
      <w:r w:rsidRPr="00ED339A">
        <w:rPr>
          <w:szCs w:val="24"/>
        </w:rPr>
        <w:tab/>
      </w:r>
      <w:r w:rsidR="00ED339A">
        <w:rPr>
          <w:szCs w:val="24"/>
        </w:rPr>
        <w:t>As convocadas</w:t>
      </w:r>
      <w:r w:rsidRPr="00ED339A">
        <w:rPr>
          <w:szCs w:val="24"/>
        </w:rPr>
        <w:t>,</w:t>
      </w:r>
      <w:r w:rsidR="00ED339A">
        <w:rPr>
          <w:szCs w:val="24"/>
        </w:rPr>
        <w:t xml:space="preserve"> abaixo relacionadas,</w:t>
      </w:r>
      <w:r w:rsidRPr="00ED339A">
        <w:rPr>
          <w:szCs w:val="24"/>
        </w:rPr>
        <w:t xml:space="preserve"> no prazo de 10 (dez) dias sucessivos, </w:t>
      </w:r>
      <w:r w:rsidR="00ED339A">
        <w:rPr>
          <w:szCs w:val="24"/>
        </w:rPr>
        <w:t>deverão</w:t>
      </w:r>
      <w:r w:rsidRPr="00ED339A">
        <w:rPr>
          <w:szCs w:val="24"/>
        </w:rPr>
        <w:t xml:space="preserve"> apresentar a documentação exigida</w:t>
      </w:r>
      <w:r w:rsidR="00ED339A">
        <w:rPr>
          <w:szCs w:val="24"/>
        </w:rPr>
        <w:t>:</w:t>
      </w:r>
    </w:p>
    <w:p w14:paraId="4483AA9D" w14:textId="6B277668" w:rsidR="006B0E26" w:rsidRPr="00ED339A" w:rsidRDefault="006B0E26" w:rsidP="00536A6C">
      <w:pPr>
        <w:jc w:val="both"/>
        <w:rPr>
          <w:szCs w:val="24"/>
        </w:rPr>
      </w:pPr>
    </w:p>
    <w:p w14:paraId="4235C269" w14:textId="2B75D413" w:rsidR="006452EB" w:rsidRPr="00ED339A" w:rsidRDefault="00ED339A" w:rsidP="006452EB">
      <w:pPr>
        <w:numPr>
          <w:ilvl w:val="0"/>
          <w:numId w:val="6"/>
        </w:numPr>
        <w:jc w:val="both"/>
        <w:rPr>
          <w:b/>
          <w:szCs w:val="24"/>
        </w:rPr>
      </w:pPr>
      <w:r w:rsidRPr="00ED339A">
        <w:rPr>
          <w:b/>
          <w:szCs w:val="24"/>
        </w:rPr>
        <w:t>SERVENTE DE ESCOLA –</w:t>
      </w:r>
      <w:r w:rsidR="006452EB" w:rsidRPr="00ED339A">
        <w:rPr>
          <w:b/>
          <w:szCs w:val="24"/>
        </w:rPr>
        <w:t xml:space="preserve"> </w:t>
      </w:r>
      <w:r w:rsidRPr="00ED339A">
        <w:rPr>
          <w:b/>
          <w:szCs w:val="24"/>
        </w:rPr>
        <w:t>4</w:t>
      </w:r>
      <w:r w:rsidR="006452EB" w:rsidRPr="00ED339A">
        <w:rPr>
          <w:b/>
          <w:szCs w:val="24"/>
        </w:rPr>
        <w:t>0 HORAS</w:t>
      </w:r>
    </w:p>
    <w:p w14:paraId="236FFF5A" w14:textId="77777777" w:rsidR="006452EB" w:rsidRPr="00ED339A" w:rsidRDefault="006452EB" w:rsidP="006452EB">
      <w:pPr>
        <w:ind w:left="720"/>
        <w:jc w:val="both"/>
        <w:rPr>
          <w:bCs/>
          <w:szCs w:val="24"/>
        </w:rPr>
      </w:pPr>
    </w:p>
    <w:p w14:paraId="1DCEDBC2" w14:textId="1D543457" w:rsidR="00ED339A" w:rsidRPr="00ED339A" w:rsidRDefault="002D48D7" w:rsidP="006452EB">
      <w:pPr>
        <w:ind w:left="720"/>
        <w:jc w:val="both"/>
        <w:rPr>
          <w:bCs/>
          <w:szCs w:val="24"/>
        </w:rPr>
      </w:pPr>
      <w:r>
        <w:rPr>
          <w:bCs/>
          <w:szCs w:val="24"/>
        </w:rPr>
        <w:t xml:space="preserve">6ª </w:t>
      </w:r>
      <w:r w:rsidRPr="002D48D7">
        <w:rPr>
          <w:bCs/>
          <w:szCs w:val="24"/>
        </w:rPr>
        <w:t>SIMONI WILHELMS</w:t>
      </w:r>
    </w:p>
    <w:p w14:paraId="1AA3E4EF" w14:textId="610EFC68" w:rsidR="006452EB" w:rsidRPr="00ED339A" w:rsidRDefault="00A93CE5" w:rsidP="006452EB">
      <w:pPr>
        <w:ind w:left="720"/>
        <w:jc w:val="both"/>
        <w:rPr>
          <w:bCs/>
          <w:szCs w:val="24"/>
        </w:rPr>
      </w:pPr>
      <w:r w:rsidRPr="00ED339A">
        <w:rPr>
          <w:bCs/>
          <w:szCs w:val="24"/>
        </w:rPr>
        <w:t xml:space="preserve"> </w:t>
      </w:r>
      <w:r w:rsidR="00191D2C" w:rsidRPr="00ED339A">
        <w:rPr>
          <w:bCs/>
          <w:szCs w:val="24"/>
        </w:rPr>
        <w:t xml:space="preserve"> </w:t>
      </w:r>
      <w:r w:rsidR="00EC502B" w:rsidRPr="00ED339A">
        <w:rPr>
          <w:bCs/>
          <w:szCs w:val="24"/>
        </w:rPr>
        <w:t xml:space="preserve"> </w:t>
      </w:r>
      <w:r w:rsidR="006452EB" w:rsidRPr="00ED339A">
        <w:rPr>
          <w:bCs/>
          <w:szCs w:val="24"/>
        </w:rPr>
        <w:t xml:space="preserve">   </w:t>
      </w: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0B51D175" w:rsidR="006B0E26" w:rsidRPr="00ED339A" w:rsidRDefault="006B0E26" w:rsidP="002D48D7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2D48D7">
        <w:rPr>
          <w:szCs w:val="24"/>
        </w:rPr>
        <w:t>18 de fevereiro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Pr="00ED339A" w:rsidRDefault="00765073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6B0E26">
      <w:pPr>
        <w:jc w:val="both"/>
        <w:rPr>
          <w:szCs w:val="24"/>
        </w:rPr>
      </w:pPr>
    </w:p>
    <w:p w14:paraId="6D7539FF" w14:textId="2378F382" w:rsidR="006B0E26" w:rsidRPr="00ED339A" w:rsidRDefault="00ED339A" w:rsidP="00A93CE5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A93CE5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50000532">
    <w:abstractNumId w:val="0"/>
  </w:num>
  <w:num w:numId="2" w16cid:durableId="253899826">
    <w:abstractNumId w:val="1"/>
  </w:num>
  <w:num w:numId="3" w16cid:durableId="1233393341">
    <w:abstractNumId w:val="3"/>
  </w:num>
  <w:num w:numId="4" w16cid:durableId="93982447">
    <w:abstractNumId w:val="2"/>
  </w:num>
  <w:num w:numId="5" w16cid:durableId="938831862">
    <w:abstractNumId w:val="5"/>
  </w:num>
  <w:num w:numId="6" w16cid:durableId="881137627">
    <w:abstractNumId w:val="6"/>
  </w:num>
  <w:num w:numId="7" w16cid:durableId="165009018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D48D7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B63C1"/>
    <w:rsid w:val="00EC502B"/>
    <w:rsid w:val="00ED339A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2025-02-18T12:13:00Z</cp:lastPrinted>
  <dcterms:created xsi:type="dcterms:W3CDTF">2025-02-18T12:13:00Z</dcterms:created>
  <dcterms:modified xsi:type="dcterms:W3CDTF">2025-02-18T12:13:00Z</dcterms:modified>
</cp:coreProperties>
</file>