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77FEA039" w14:textId="365E0715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00</w:t>
      </w:r>
      <w:r w:rsidR="00765073">
        <w:rPr>
          <w:rFonts w:ascii="Times New Roman" w:hAnsi="Times New Roman"/>
          <w:sz w:val="22"/>
          <w:szCs w:val="22"/>
        </w:rPr>
        <w:t>5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69EC8FF" w14:textId="77777777" w:rsidR="006B0E26" w:rsidRPr="00760E8D" w:rsidRDefault="006B0E26" w:rsidP="006B0E26">
      <w:pPr>
        <w:pStyle w:val="Ttulo1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 xml:space="preserve">REFERENTE AO CONCURSO PÚBLICO Nº 001/2023 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233FD559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foram nomeados nesta data os candidatos aprovados em concurso público, para provimento dos cargos a seguir relacionados,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77777777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Deverá, no prazo de 10 (dez) dias sucessivos, os convocados apresentarem a documentação exigida e tomarem posse nos cargos abaixo descritos, conforme estabelece o artigo 14 do Regime Jurídico dos Servidores Públicos Municipais de Esperança do Sul: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EAB473B" w14:textId="77777777" w:rsidR="00FA7DB8" w:rsidRPr="00760E8D" w:rsidRDefault="00FA7DB8" w:rsidP="00561A47">
      <w:pPr>
        <w:ind w:left="720"/>
        <w:jc w:val="both"/>
        <w:rPr>
          <w:bCs/>
          <w:sz w:val="22"/>
          <w:szCs w:val="22"/>
        </w:rPr>
      </w:pPr>
    </w:p>
    <w:p w14:paraId="66EB6BB4" w14:textId="5E50B4A6" w:rsidR="00561A47" w:rsidRPr="00E14734" w:rsidRDefault="00561A47" w:rsidP="00E14734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/>
        </w:rPr>
      </w:pPr>
      <w:r w:rsidRPr="00760E8D">
        <w:rPr>
          <w:rFonts w:ascii="Times New Roman" w:hAnsi="Times New Roman"/>
          <w:b/>
        </w:rPr>
        <w:t xml:space="preserve">PROFESSOR – EDUCAÇÃO INFANTIL E ANOS INICIAIS </w:t>
      </w:r>
      <w:r w:rsidR="00E14734">
        <w:rPr>
          <w:rFonts w:ascii="Times New Roman" w:hAnsi="Times New Roman"/>
          <w:b/>
        </w:rPr>
        <w:t xml:space="preserve">– </w:t>
      </w:r>
      <w:r w:rsidRPr="00E14734">
        <w:rPr>
          <w:b/>
        </w:rPr>
        <w:t xml:space="preserve">20 HORAS </w:t>
      </w:r>
    </w:p>
    <w:p w14:paraId="4660A3BA" w14:textId="76F5375D" w:rsidR="00561A47" w:rsidRPr="00760E8D" w:rsidRDefault="00765073" w:rsidP="00561A47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20</w:t>
      </w:r>
      <w:r w:rsidR="00561A47" w:rsidRPr="00760E8D">
        <w:rPr>
          <w:bCs/>
          <w:sz w:val="22"/>
          <w:szCs w:val="22"/>
        </w:rPr>
        <w:t xml:space="preserve">ª </w:t>
      </w:r>
      <w:r>
        <w:rPr>
          <w:bCs/>
          <w:sz w:val="22"/>
          <w:szCs w:val="22"/>
        </w:rPr>
        <w:t xml:space="preserve"> JAQUELINE BIANCHINI WALTER</w:t>
      </w:r>
    </w:p>
    <w:p w14:paraId="3C30559A" w14:textId="77777777" w:rsidR="009F22DA" w:rsidRPr="00760E8D" w:rsidRDefault="009F22DA" w:rsidP="000C0454">
      <w:pPr>
        <w:ind w:left="720"/>
        <w:jc w:val="both"/>
        <w:rPr>
          <w:bCs/>
          <w:sz w:val="22"/>
          <w:szCs w:val="22"/>
        </w:rPr>
      </w:pPr>
    </w:p>
    <w:p w14:paraId="34DF8FC0" w14:textId="5797A118" w:rsidR="009F22DA" w:rsidRPr="00760E8D" w:rsidRDefault="00D24F59" w:rsidP="009F22DA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SERVIÇOS GERAIS </w:t>
      </w:r>
      <w:r w:rsidR="009F22DA" w:rsidRPr="00760E8D">
        <w:rPr>
          <w:b/>
          <w:sz w:val="22"/>
          <w:szCs w:val="22"/>
        </w:rPr>
        <w:t xml:space="preserve"> – 40 HORAS</w:t>
      </w:r>
    </w:p>
    <w:p w14:paraId="4F964682" w14:textId="77777777" w:rsidR="00561A47" w:rsidRPr="00760E8D" w:rsidRDefault="00561A47" w:rsidP="009F22DA">
      <w:pPr>
        <w:ind w:left="720"/>
        <w:jc w:val="both"/>
        <w:rPr>
          <w:bCs/>
          <w:sz w:val="16"/>
          <w:szCs w:val="16"/>
        </w:rPr>
      </w:pPr>
    </w:p>
    <w:p w14:paraId="63D1CC3F" w14:textId="6EECC99C" w:rsidR="009F22DA" w:rsidRDefault="00765073" w:rsidP="009F22DA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</w:t>
      </w:r>
      <w:r w:rsidR="009F22DA" w:rsidRPr="00760E8D">
        <w:rPr>
          <w:bCs/>
          <w:sz w:val="22"/>
          <w:szCs w:val="22"/>
        </w:rPr>
        <w:t xml:space="preserve">º </w:t>
      </w:r>
      <w:r>
        <w:rPr>
          <w:bCs/>
          <w:sz w:val="22"/>
          <w:szCs w:val="22"/>
        </w:rPr>
        <w:t>ANGÉLICA CRISTINA GERALDO PIVATTO</w:t>
      </w:r>
      <w:r w:rsidR="00D24F59">
        <w:rPr>
          <w:bCs/>
          <w:sz w:val="22"/>
          <w:szCs w:val="22"/>
        </w:rPr>
        <w:t xml:space="preserve"> </w:t>
      </w:r>
      <w:r w:rsidR="009F22DA" w:rsidRPr="00760E8D">
        <w:rPr>
          <w:bCs/>
          <w:sz w:val="22"/>
          <w:szCs w:val="22"/>
        </w:rPr>
        <w:t xml:space="preserve">  </w:t>
      </w:r>
    </w:p>
    <w:p w14:paraId="116219E3" w14:textId="77777777" w:rsidR="00765073" w:rsidRDefault="00765073" w:rsidP="009F22DA">
      <w:pPr>
        <w:ind w:left="720"/>
        <w:jc w:val="both"/>
        <w:rPr>
          <w:bCs/>
          <w:sz w:val="22"/>
          <w:szCs w:val="22"/>
        </w:rPr>
      </w:pPr>
    </w:p>
    <w:p w14:paraId="228939D7" w14:textId="77777777" w:rsidR="00765073" w:rsidRPr="00760E8D" w:rsidRDefault="00765073" w:rsidP="009F22DA">
      <w:pPr>
        <w:ind w:left="720"/>
        <w:jc w:val="both"/>
        <w:rPr>
          <w:bCs/>
          <w:sz w:val="22"/>
          <w:szCs w:val="22"/>
        </w:rPr>
      </w:pPr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19E6FD45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765073">
        <w:rPr>
          <w:sz w:val="22"/>
          <w:szCs w:val="22"/>
        </w:rPr>
        <w:t>01</w:t>
      </w:r>
      <w:r w:rsidRPr="00760E8D">
        <w:rPr>
          <w:sz w:val="22"/>
          <w:szCs w:val="22"/>
        </w:rPr>
        <w:t xml:space="preserve"> de </w:t>
      </w:r>
      <w:r w:rsidR="00765073">
        <w:rPr>
          <w:sz w:val="22"/>
          <w:szCs w:val="22"/>
        </w:rPr>
        <w:t xml:space="preserve">fevereiro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77777777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Pr="00760E8D">
        <w:rPr>
          <w:b/>
          <w:sz w:val="22"/>
          <w:szCs w:val="22"/>
        </w:rPr>
        <w:t>MOISES ALFREDO LEDUR</w:t>
      </w:r>
    </w:p>
    <w:p w14:paraId="0BD1FFB5" w14:textId="0C96DD07" w:rsidR="001E0FAA" w:rsidRPr="00760E8D" w:rsidRDefault="006B0E26" w:rsidP="00760E8D">
      <w:pPr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  <w:t xml:space="preserve">      </w:t>
      </w:r>
      <w:r w:rsidRPr="00760E8D">
        <w:rPr>
          <w:b/>
          <w:sz w:val="22"/>
          <w:szCs w:val="22"/>
        </w:rPr>
        <w:tab/>
        <w:t xml:space="preserve">                        </w:t>
      </w:r>
      <w:r w:rsidRPr="00760E8D">
        <w:rPr>
          <w:sz w:val="22"/>
          <w:szCs w:val="22"/>
        </w:rPr>
        <w:t>Prefeito Municipal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87858617">
    <w:abstractNumId w:val="0"/>
  </w:num>
  <w:num w:numId="2" w16cid:durableId="3558063">
    <w:abstractNumId w:val="1"/>
  </w:num>
  <w:num w:numId="3" w16cid:durableId="1515994682">
    <w:abstractNumId w:val="3"/>
  </w:num>
  <w:num w:numId="4" w16cid:durableId="1199657125">
    <w:abstractNumId w:val="2"/>
  </w:num>
  <w:num w:numId="5" w16cid:durableId="939263801">
    <w:abstractNumId w:val="5"/>
  </w:num>
  <w:num w:numId="6" w16cid:durableId="1506553029">
    <w:abstractNumId w:val="6"/>
  </w:num>
  <w:num w:numId="7" w16cid:durableId="738676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458A6"/>
    <w:rsid w:val="00361548"/>
    <w:rsid w:val="00361E32"/>
    <w:rsid w:val="003732B0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7154"/>
    <w:rsid w:val="00C52D0F"/>
    <w:rsid w:val="00C562E1"/>
    <w:rsid w:val="00C57B6E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2024-01-30T15:15:00Z</cp:lastPrinted>
  <dcterms:created xsi:type="dcterms:W3CDTF">2024-02-01T11:12:00Z</dcterms:created>
  <dcterms:modified xsi:type="dcterms:W3CDTF">2024-02-01T11:12:00Z</dcterms:modified>
</cp:coreProperties>
</file>