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2D57567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00</w:t>
      </w:r>
      <w:r w:rsidR="00191D2C">
        <w:rPr>
          <w:rFonts w:ascii="Times New Roman" w:hAnsi="Times New Roman"/>
          <w:sz w:val="22"/>
          <w:szCs w:val="22"/>
        </w:rPr>
        <w:t>9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546838F5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574380">
        <w:rPr>
          <w:sz w:val="22"/>
          <w:szCs w:val="22"/>
        </w:rPr>
        <w:t>i</w:t>
      </w:r>
      <w:r w:rsidRPr="00760E8D">
        <w:rPr>
          <w:sz w:val="22"/>
          <w:szCs w:val="22"/>
        </w:rPr>
        <w:t xml:space="preserve"> nomead</w:t>
      </w:r>
      <w:r w:rsidR="00262B83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45D6361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178EBD0F" w:rsidR="006452EB" w:rsidRPr="00760E8D" w:rsidRDefault="00191D2C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ENGENHEIR</w:t>
      </w:r>
      <w:r w:rsidR="000D0191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AGRÔNOM</w:t>
      </w:r>
      <w:r w:rsidR="00B231C7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43852BB7" w:rsidR="006452EB" w:rsidRDefault="00191D2C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6452EB" w:rsidRPr="00760E8D">
        <w:rPr>
          <w:bCs/>
          <w:sz w:val="22"/>
          <w:szCs w:val="22"/>
        </w:rPr>
        <w:t xml:space="preserve">º </w:t>
      </w:r>
      <w:r w:rsidR="00C43C5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ANDREIA SCHUSTER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5A0DC7B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316FCD">
        <w:rPr>
          <w:sz w:val="22"/>
          <w:szCs w:val="22"/>
        </w:rPr>
        <w:t>1</w:t>
      </w:r>
      <w:r w:rsidR="00191D2C">
        <w:rPr>
          <w:sz w:val="22"/>
          <w:szCs w:val="22"/>
        </w:rPr>
        <w:t>6</w:t>
      </w:r>
      <w:r w:rsidRPr="00760E8D">
        <w:rPr>
          <w:sz w:val="22"/>
          <w:szCs w:val="22"/>
        </w:rPr>
        <w:t xml:space="preserve"> de </w:t>
      </w:r>
      <w:r w:rsidR="00765073">
        <w:rPr>
          <w:sz w:val="22"/>
          <w:szCs w:val="22"/>
        </w:rPr>
        <w:t xml:space="preserve">fevereiro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6</cp:revision>
  <cp:lastPrinted>2024-01-30T15:15:00Z</cp:lastPrinted>
  <dcterms:created xsi:type="dcterms:W3CDTF">2024-02-15T15:19:00Z</dcterms:created>
  <dcterms:modified xsi:type="dcterms:W3CDTF">2024-02-16T10:33:00Z</dcterms:modified>
</cp:coreProperties>
</file>