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A30" w:rsidRDefault="00EF141F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Pauta da 26</w:t>
      </w:r>
      <w:r w:rsidR="00BF4FEB">
        <w:rPr>
          <w:rFonts w:ascii="Calibri" w:hAnsi="Calibri" w:cs="Calibri"/>
          <w:b/>
          <w:caps/>
          <w:color w:val="000000" w:themeColor="text1"/>
          <w:sz w:val="22"/>
          <w:szCs w:val="22"/>
        </w:rPr>
        <w:t>ª sessão ordinária do 4º ano da 16ª Legislatura</w:t>
      </w:r>
    </w:p>
    <w:p w:rsidR="00802A30" w:rsidRDefault="00BF4FEB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D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a Câmara de Vereadores de santo cristo/rs</w:t>
      </w:r>
    </w:p>
    <w:p w:rsidR="00802A30" w:rsidRDefault="00EF141F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18</w:t>
      </w:r>
      <w:r w:rsidR="00EB4D19">
        <w:rPr>
          <w:rFonts w:ascii="Calibri" w:hAnsi="Calibri" w:cs="Calibri"/>
          <w:b/>
          <w:caps/>
          <w:color w:val="000000" w:themeColor="text1"/>
          <w:sz w:val="22"/>
          <w:szCs w:val="22"/>
        </w:rPr>
        <w:t>/11/2024</w:t>
      </w:r>
    </w:p>
    <w:p w:rsidR="00802A30" w:rsidRDefault="00802A30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01. </w:t>
      </w:r>
      <w:r>
        <w:rPr>
          <w:b/>
          <w:i/>
          <w:color w:val="000000" w:themeColor="text1"/>
          <w:sz w:val="22"/>
          <w:szCs w:val="22"/>
        </w:rPr>
        <w:t>ABERTURA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2A30" w:rsidRDefault="00802A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4.8pt;margin-top:2.75pt;width:218.75pt;height:49.4pt;rotation:-7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" filled="f" stroked="f" strokeweight=".5pt">
                <v:textbox>
                  <w:txbxContent>
                    <w:p w:rsidR="00802A30" w:rsidRDefault="00802A30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2"/>
          <w:szCs w:val="22"/>
        </w:rPr>
        <w:t>Invocando a proteção de Deus é declarada aberta esta sessão ordinária.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Chamada nominal.</w:t>
      </w: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Leitura das correspondências recebidas no último período.</w:t>
      </w:r>
    </w:p>
    <w:p w:rsidR="00802A30" w:rsidRDefault="00802A30">
      <w:pPr>
        <w:pStyle w:val="Corpodetexto"/>
        <w:rPr>
          <w:color w:val="000000" w:themeColor="text1"/>
          <w:sz w:val="22"/>
          <w:szCs w:val="22"/>
        </w:rPr>
      </w:pPr>
      <w:bookmarkStart w:id="0" w:name="_GoBack"/>
      <w:bookmarkEnd w:id="0"/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02. </w:t>
      </w:r>
      <w:r>
        <w:rPr>
          <w:b/>
          <w:i/>
          <w:color w:val="000000" w:themeColor="text1"/>
          <w:sz w:val="22"/>
          <w:szCs w:val="22"/>
        </w:rPr>
        <w:t>INSCRIÇÕES PARA O GRANDE EXPEDIENTE -</w:t>
      </w:r>
      <w:r>
        <w:rPr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>(05 minutos para cada orador inscrito)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</w:p>
    <w:p w:rsidR="00A63BDD" w:rsidRDefault="00A63BDD" w:rsidP="00A63BDD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A63BDD" w:rsidRDefault="00A63BDD" w:rsidP="00A63BDD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E77D48" w:rsidRDefault="00E77D48" w:rsidP="00E77D4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 </w:t>
      </w:r>
    </w:p>
    <w:p w:rsidR="00EF141F" w:rsidRDefault="00EF141F" w:rsidP="00EF141F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 xml:space="preserve">.                                                           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03. </w:t>
      </w:r>
      <w:r>
        <w:rPr>
          <w:b/>
          <w:i/>
          <w:color w:val="000000" w:themeColor="text1"/>
          <w:sz w:val="22"/>
          <w:szCs w:val="22"/>
        </w:rPr>
        <w:t xml:space="preserve">COMUNICAÇÕES DE LIDERANÇA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 para comunicação de cada líder)</w:t>
      </w:r>
    </w:p>
    <w:p w:rsidR="00A63BDD" w:rsidRDefault="00A63BDD" w:rsidP="00A63BDD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PDT-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E77D48" w:rsidRDefault="00E77D48" w:rsidP="00E77D48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PT – </w:t>
      </w:r>
      <w:r>
        <w:rPr>
          <w:color w:val="000000" w:themeColor="text1"/>
          <w:sz w:val="22"/>
          <w:szCs w:val="22"/>
        </w:rPr>
        <w:t xml:space="preserve">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EF141F" w:rsidRDefault="00EF141F" w:rsidP="00EF141F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MDB – </w:t>
      </w:r>
      <w:r>
        <w:rPr>
          <w:color w:val="000000" w:themeColor="text1"/>
          <w:sz w:val="22"/>
          <w:szCs w:val="22"/>
        </w:rPr>
        <w:t xml:space="preserve">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802A30" w:rsidRDefault="00BF4FEB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04. </w:t>
      </w:r>
      <w:r>
        <w:rPr>
          <w:b/>
          <w:i/>
          <w:color w:val="000000" w:themeColor="text1"/>
          <w:sz w:val="22"/>
          <w:szCs w:val="22"/>
        </w:rPr>
        <w:t>COMUNICAÇÕES DA PRESIDÊNCIA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Brand.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i/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05. </w:t>
      </w:r>
      <w:r>
        <w:rPr>
          <w:b/>
          <w:i/>
          <w:color w:val="000000" w:themeColor="text1"/>
          <w:sz w:val="22"/>
          <w:szCs w:val="22"/>
        </w:rPr>
        <w:t>COMUNICAÇÕES DO</w:t>
      </w:r>
      <w:r>
        <w:rPr>
          <w:b/>
          <w:i/>
          <w:smallCaps/>
          <w:color w:val="000000" w:themeColor="text1"/>
          <w:sz w:val="22"/>
          <w:szCs w:val="22"/>
        </w:rPr>
        <w:t xml:space="preserve"> </w:t>
      </w:r>
      <w:r>
        <w:rPr>
          <w:b/>
          <w:i/>
          <w:color w:val="000000" w:themeColor="text1"/>
          <w:sz w:val="22"/>
          <w:szCs w:val="22"/>
        </w:rPr>
        <w:t xml:space="preserve">LÍDER DE GOVERNO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minutos)</w:t>
      </w:r>
      <w:r>
        <w:rPr>
          <w:color w:val="000000" w:themeColor="text1"/>
          <w:sz w:val="22"/>
          <w:szCs w:val="22"/>
        </w:rPr>
        <w:t xml:space="preserve"> </w:t>
      </w:r>
    </w:p>
    <w:p w:rsidR="00802A30" w:rsidRDefault="00BF4FEB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802A30" w:rsidRDefault="00BF4FEB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06. EM TRAMITAÇÃO </w:t>
      </w:r>
    </w:p>
    <w:p w:rsidR="00A63BDD" w:rsidRDefault="00E77D48" w:rsidP="00E77D48">
      <w:pPr>
        <w:jc w:val="both"/>
        <w:rPr>
          <w:color w:val="000000" w:themeColor="text1"/>
          <w:sz w:val="22"/>
          <w:szCs w:val="22"/>
        </w:rPr>
      </w:pPr>
      <w:r w:rsidRPr="00E77D48">
        <w:rPr>
          <w:b/>
          <w:color w:val="000000" w:themeColor="text1"/>
          <w:sz w:val="22"/>
          <w:szCs w:val="22"/>
        </w:rPr>
        <w:t>PROJETO DE LEI 75/2024 -</w:t>
      </w:r>
      <w:r w:rsidRPr="00E77D48">
        <w:rPr>
          <w:color w:val="000000" w:themeColor="text1"/>
          <w:sz w:val="22"/>
          <w:szCs w:val="22"/>
        </w:rPr>
        <w:t xml:space="preserve"> Estima a receita e fixa a despesa do Município de Santo Cristo para o exercício financeiro de 2025.</w:t>
      </w:r>
    </w:p>
    <w:p w:rsidR="00EF141F" w:rsidRDefault="00EF141F" w:rsidP="00E77D48">
      <w:pPr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PROJETO DE LEI 76</w:t>
      </w:r>
      <w:r w:rsidRPr="00E77D48">
        <w:rPr>
          <w:b/>
          <w:color w:val="000000" w:themeColor="text1"/>
          <w:sz w:val="22"/>
          <w:szCs w:val="22"/>
        </w:rPr>
        <w:t>/2024</w:t>
      </w:r>
      <w:r>
        <w:rPr>
          <w:b/>
          <w:color w:val="000000" w:themeColor="text1"/>
          <w:sz w:val="22"/>
          <w:szCs w:val="22"/>
        </w:rPr>
        <w:t xml:space="preserve"> – </w:t>
      </w:r>
      <w:r>
        <w:rPr>
          <w:color w:val="000000" w:themeColor="text1"/>
          <w:sz w:val="22"/>
          <w:szCs w:val="22"/>
        </w:rPr>
        <w:t xml:space="preserve">Denomina espaço público de Quadra de Esportes Irineu </w:t>
      </w:r>
      <w:proofErr w:type="spellStart"/>
      <w:r>
        <w:rPr>
          <w:color w:val="000000" w:themeColor="text1"/>
          <w:sz w:val="22"/>
          <w:szCs w:val="22"/>
        </w:rPr>
        <w:t>Bogorni</w:t>
      </w:r>
      <w:proofErr w:type="spellEnd"/>
      <w:r>
        <w:rPr>
          <w:color w:val="000000" w:themeColor="text1"/>
          <w:sz w:val="22"/>
          <w:szCs w:val="22"/>
        </w:rPr>
        <w:t>.</w:t>
      </w:r>
    </w:p>
    <w:p w:rsidR="00EF141F" w:rsidRPr="00EF141F" w:rsidRDefault="00EF141F" w:rsidP="00EF141F">
      <w:pPr>
        <w:jc w:val="both"/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PROJETO DE LEI 77</w:t>
      </w:r>
      <w:r w:rsidRPr="00E77D48">
        <w:rPr>
          <w:b/>
          <w:color w:val="000000" w:themeColor="text1"/>
          <w:sz w:val="22"/>
          <w:szCs w:val="22"/>
        </w:rPr>
        <w:t>/2024</w:t>
      </w:r>
      <w:r>
        <w:rPr>
          <w:b/>
          <w:color w:val="000000" w:themeColor="text1"/>
          <w:sz w:val="22"/>
          <w:szCs w:val="22"/>
        </w:rPr>
        <w:t xml:space="preserve"> – </w:t>
      </w:r>
      <w:r w:rsidRPr="00EF141F">
        <w:rPr>
          <w:color w:val="000000" w:themeColor="text1"/>
          <w:sz w:val="22"/>
          <w:szCs w:val="22"/>
        </w:rPr>
        <w:t>Prorroga a vigência do Plano Municipal</w:t>
      </w:r>
      <w:r>
        <w:rPr>
          <w:color w:val="000000" w:themeColor="text1"/>
          <w:sz w:val="22"/>
          <w:szCs w:val="22"/>
        </w:rPr>
        <w:t xml:space="preserve"> </w:t>
      </w:r>
      <w:r w:rsidRPr="00EF141F">
        <w:rPr>
          <w:color w:val="000000" w:themeColor="text1"/>
          <w:sz w:val="22"/>
          <w:szCs w:val="22"/>
        </w:rPr>
        <w:t>de Educação, aprovado pela Lei</w:t>
      </w:r>
      <w:r>
        <w:rPr>
          <w:color w:val="000000" w:themeColor="text1"/>
          <w:sz w:val="22"/>
          <w:szCs w:val="22"/>
        </w:rPr>
        <w:t xml:space="preserve"> </w:t>
      </w:r>
      <w:r w:rsidRPr="00EF141F">
        <w:rPr>
          <w:color w:val="000000" w:themeColor="text1"/>
          <w:sz w:val="22"/>
          <w:szCs w:val="22"/>
        </w:rPr>
        <w:t>Municipal nº 3.682, de 17 de dezembro</w:t>
      </w:r>
      <w:r>
        <w:rPr>
          <w:color w:val="000000" w:themeColor="text1"/>
          <w:sz w:val="22"/>
          <w:szCs w:val="22"/>
        </w:rPr>
        <w:t xml:space="preserve"> </w:t>
      </w:r>
      <w:r w:rsidRPr="00EF141F">
        <w:rPr>
          <w:color w:val="000000" w:themeColor="text1"/>
          <w:sz w:val="22"/>
          <w:szCs w:val="22"/>
        </w:rPr>
        <w:t>de 2014.</w:t>
      </w:r>
    </w:p>
    <w:p w:rsidR="00E77D48" w:rsidRPr="00E77D48" w:rsidRDefault="00E77D48" w:rsidP="00E77D48">
      <w:pPr>
        <w:pStyle w:val="Corpodetexto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07.  </w:t>
      </w:r>
      <w:r>
        <w:rPr>
          <w:b/>
          <w:i/>
          <w:color w:val="000000" w:themeColor="text1"/>
          <w:sz w:val="22"/>
          <w:szCs w:val="22"/>
        </w:rPr>
        <w:t>ORDEM DO DIA</w:t>
      </w:r>
      <w:r>
        <w:rPr>
          <w:b/>
          <w:iCs/>
          <w:smallCaps/>
          <w:color w:val="000000" w:themeColor="text1"/>
          <w:sz w:val="22"/>
          <w:szCs w:val="22"/>
        </w:rPr>
        <w:t xml:space="preserve"> </w:t>
      </w:r>
      <w:r>
        <w:rPr>
          <w:iCs/>
          <w:color w:val="000000" w:themeColor="text1"/>
          <w:sz w:val="22"/>
          <w:szCs w:val="22"/>
        </w:rPr>
        <w:t>(verificação de quórum com maioria absoluta):</w:t>
      </w:r>
    </w:p>
    <w:p w:rsidR="00E77D48" w:rsidRPr="00D940A1" w:rsidRDefault="00E77D48" w:rsidP="00E77D48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  <w:r w:rsidRPr="00D940A1">
        <w:rPr>
          <w:b/>
          <w:color w:val="000000" w:themeColor="text1"/>
          <w:sz w:val="22"/>
          <w:szCs w:val="22"/>
        </w:rPr>
        <w:t>DE AUTORIA DO LEGISLATIVO MUNICIPAL</w:t>
      </w:r>
    </w:p>
    <w:p w:rsidR="00E77D48" w:rsidRPr="00D940A1" w:rsidRDefault="00EF141F" w:rsidP="00E77D48">
      <w:pPr>
        <w:pStyle w:val="Corpodetexto"/>
        <w:rPr>
          <w:color w:val="000000" w:themeColor="text1"/>
          <w:sz w:val="22"/>
          <w:szCs w:val="22"/>
        </w:rPr>
      </w:pPr>
      <w:r w:rsidRPr="00EF141F">
        <w:rPr>
          <w:b/>
          <w:color w:val="000000" w:themeColor="text1"/>
          <w:sz w:val="22"/>
          <w:szCs w:val="22"/>
        </w:rPr>
        <w:t>Decreto Legislativo 005</w:t>
      </w:r>
      <w:r w:rsidR="00E77D48" w:rsidRPr="00EF141F">
        <w:rPr>
          <w:b/>
          <w:color w:val="000000" w:themeColor="text1"/>
          <w:sz w:val="22"/>
          <w:szCs w:val="22"/>
        </w:rPr>
        <w:t>/2024</w:t>
      </w:r>
      <w:r w:rsidR="00E77D48">
        <w:rPr>
          <w:color w:val="000000" w:themeColor="text1"/>
          <w:sz w:val="22"/>
          <w:szCs w:val="22"/>
        </w:rPr>
        <w:t xml:space="preserve"> – </w:t>
      </w:r>
      <w:r>
        <w:rPr>
          <w:color w:val="000000" w:themeColor="text1"/>
          <w:sz w:val="22"/>
          <w:szCs w:val="22"/>
        </w:rPr>
        <w:t>Dispõe sobre o julgamento das Contas de Gestão dos Administradores do Executivo de Santo Cristo no exercício de 2018.</w:t>
      </w:r>
    </w:p>
    <w:p w:rsidR="00A63BDD" w:rsidRDefault="00A63BDD">
      <w:pPr>
        <w:pStyle w:val="Corpodetexto"/>
        <w:rPr>
          <w:i/>
          <w:smallCaps/>
          <w:color w:val="000000" w:themeColor="text1"/>
          <w:sz w:val="22"/>
          <w:szCs w:val="22"/>
        </w:rPr>
      </w:pPr>
    </w:p>
    <w:p w:rsidR="00802A30" w:rsidRDefault="00802A30">
      <w:pPr>
        <w:pStyle w:val="Corpodetexto"/>
        <w:rPr>
          <w:color w:val="000000" w:themeColor="text1"/>
          <w:sz w:val="22"/>
          <w:szCs w:val="22"/>
        </w:rPr>
      </w:pPr>
    </w:p>
    <w:p w:rsidR="00802A30" w:rsidRDefault="00BF4FEB">
      <w:pPr>
        <w:pStyle w:val="Corpodetexto"/>
        <w:rPr>
          <w:i/>
          <w:iCs/>
          <w:smallCaps/>
          <w:color w:val="000000" w:themeColor="text1"/>
          <w:sz w:val="22"/>
          <w:szCs w:val="22"/>
        </w:rPr>
      </w:pPr>
      <w:r>
        <w:rPr>
          <w:b/>
          <w:iCs/>
          <w:color w:val="000000" w:themeColor="text1"/>
          <w:sz w:val="22"/>
          <w:szCs w:val="22"/>
        </w:rPr>
        <w:t>0</w:t>
      </w:r>
      <w:r w:rsidR="00BB2137">
        <w:rPr>
          <w:b/>
          <w:iCs/>
          <w:color w:val="000000" w:themeColor="text1"/>
          <w:sz w:val="22"/>
          <w:szCs w:val="22"/>
        </w:rPr>
        <w:t>8</w:t>
      </w:r>
      <w:r>
        <w:rPr>
          <w:b/>
          <w:iCs/>
          <w:color w:val="000000" w:themeColor="text1"/>
          <w:sz w:val="22"/>
          <w:szCs w:val="22"/>
        </w:rPr>
        <w:t>. EXPLICAÇÕES PESSOAIS</w:t>
      </w:r>
      <w:r>
        <w:rPr>
          <w:b/>
          <w:i/>
          <w:color w:val="000000" w:themeColor="text1"/>
          <w:sz w:val="22"/>
          <w:szCs w:val="22"/>
        </w:rPr>
        <w:t xml:space="preserve"> -</w:t>
      </w:r>
      <w:r>
        <w:rPr>
          <w:i/>
          <w:iCs/>
          <w:smallCaps/>
          <w:color w:val="000000" w:themeColor="text1"/>
          <w:sz w:val="22"/>
          <w:szCs w:val="22"/>
        </w:rPr>
        <w:t xml:space="preserve"> (10 </w:t>
      </w:r>
      <w:r>
        <w:rPr>
          <w:i/>
          <w:iCs/>
          <w:color w:val="000000" w:themeColor="text1"/>
          <w:sz w:val="22"/>
          <w:szCs w:val="22"/>
        </w:rPr>
        <w:t>minutos para cada orador inscrito</w:t>
      </w:r>
      <w:r>
        <w:rPr>
          <w:i/>
          <w:iCs/>
          <w:smallCaps/>
          <w:color w:val="000000" w:themeColor="text1"/>
          <w:sz w:val="22"/>
          <w:szCs w:val="22"/>
        </w:rPr>
        <w:t>).</w:t>
      </w:r>
      <w:r>
        <w:rPr>
          <w:color w:val="000000" w:themeColor="text1"/>
          <w:sz w:val="22"/>
          <w:szCs w:val="22"/>
        </w:rPr>
        <w:t xml:space="preserve"> 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802A30" w:rsidRDefault="00BF4FEB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.</w:t>
      </w:r>
    </w:p>
    <w:p w:rsidR="00A63BDD" w:rsidRDefault="00A63BDD" w:rsidP="00A63BDD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</w:t>
      </w:r>
    </w:p>
    <w:p w:rsidR="00A63BDD" w:rsidRDefault="00A63BDD" w:rsidP="00A63BDD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E77D48" w:rsidRDefault="00E77D48" w:rsidP="00E77D48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EF141F" w:rsidRDefault="00EF141F" w:rsidP="00EF141F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802A30" w:rsidRDefault="00802A30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802A30" w:rsidRDefault="00BB2137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t>09</w:t>
      </w:r>
      <w:r w:rsidR="00EF141F">
        <w:rPr>
          <w:b/>
          <w:i/>
          <w:color w:val="000000" w:themeColor="text1"/>
          <w:sz w:val="22"/>
          <w:szCs w:val="22"/>
        </w:rPr>
        <w:t>. ENCERRAMENTO DA 26</w:t>
      </w:r>
      <w:r w:rsidR="00BF4FEB">
        <w:rPr>
          <w:b/>
          <w:i/>
          <w:color w:val="000000" w:themeColor="text1"/>
          <w:sz w:val="22"/>
          <w:szCs w:val="22"/>
        </w:rPr>
        <w:t xml:space="preserve">º SESSÃO ORDINÁRIA. </w:t>
      </w:r>
    </w:p>
    <w:p w:rsidR="00802A30" w:rsidRDefault="00BF4FEB">
      <w:pPr>
        <w:jc w:val="both"/>
        <w:rPr>
          <w:sz w:val="22"/>
          <w:szCs w:val="22"/>
        </w:rPr>
      </w:pPr>
      <w:r>
        <w:rPr>
          <w:smallCaps/>
          <w:color w:val="000000" w:themeColor="text1"/>
          <w:sz w:val="22"/>
          <w:szCs w:val="22"/>
        </w:rPr>
        <w:t xml:space="preserve">próxima sessão ordinária a ser realizada no dia, </w:t>
      </w:r>
      <w:r w:rsidR="00EF141F">
        <w:rPr>
          <w:b/>
          <w:smallCaps/>
          <w:color w:val="000000" w:themeColor="text1"/>
          <w:sz w:val="22"/>
          <w:szCs w:val="22"/>
          <w:u w:val="single"/>
        </w:rPr>
        <w:t>25</w:t>
      </w:r>
      <w:r w:rsidR="00A63BDD" w:rsidRPr="00A63BDD">
        <w:rPr>
          <w:b/>
          <w:smallCaps/>
          <w:color w:val="000000" w:themeColor="text1"/>
          <w:sz w:val="22"/>
          <w:szCs w:val="22"/>
          <w:u w:val="single"/>
        </w:rPr>
        <w:t xml:space="preserve"> DE NOVEMBRO DE 2024.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 xml:space="preserve"> </w:t>
      </w:r>
    </w:p>
    <w:sectPr w:rsidR="00802A30">
      <w:pgSz w:w="12242" w:h="20163"/>
      <w:pgMar w:top="709" w:right="1106" w:bottom="141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57AF5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650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AA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A30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4E3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2A74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1C8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3BDD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7FC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2B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2137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4FEB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40A1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8DA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77D48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B173B"/>
    <w:rsid w:val="00EB4D19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141F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4136E1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5EA7CE7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967924"/>
    <w:rsid w:val="11F62C07"/>
    <w:rsid w:val="12005ACF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C01C65"/>
    <w:rsid w:val="14CA506E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943AE7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B018F9"/>
    <w:rsid w:val="1BD41F5F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1B0C54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1B7B5B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14B6D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E0703F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7F752B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9C2542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711845"/>
    <w:rsid w:val="3C7A332A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63EB0"/>
    <w:rsid w:val="41EA619D"/>
    <w:rsid w:val="41F76679"/>
    <w:rsid w:val="42354473"/>
    <w:rsid w:val="424211B6"/>
    <w:rsid w:val="42AD74FA"/>
    <w:rsid w:val="42D025FF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E510BA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B87FFC"/>
    <w:rsid w:val="487427FD"/>
    <w:rsid w:val="48BD09E0"/>
    <w:rsid w:val="48DB3696"/>
    <w:rsid w:val="48DF429B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887B97"/>
    <w:rsid w:val="5CC7634D"/>
    <w:rsid w:val="5CCA2F91"/>
    <w:rsid w:val="5CD460C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2F4B23"/>
    <w:rsid w:val="62722D70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F1563"/>
    <w:rsid w:val="737F32C2"/>
    <w:rsid w:val="73A43546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67B7F32"/>
    <w:rsid w:val="77024B06"/>
    <w:rsid w:val="774244AE"/>
    <w:rsid w:val="78291508"/>
    <w:rsid w:val="788C24B2"/>
    <w:rsid w:val="78BB6A2E"/>
    <w:rsid w:val="78BC2324"/>
    <w:rsid w:val="78CE2E36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897AD4"/>
    <w:rsid w:val="7FA25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DC211A8-B762-465C-9582-719501F0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autoRedefine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autoRedefine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autoRedefine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autoRedefine/>
    <w:qFormat/>
    <w:pPr>
      <w:jc w:val="both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autoRedefine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autoRedefine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F83098-4223-4F5B-B029-C258D0077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305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PAUTA DA 25ª SESSÃO ORDINÁRIA DO 3º ANO DA 11ª LEGISLATURA DA</vt:lpstr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4</cp:revision>
  <cp:lastPrinted>2024-08-26T18:18:00Z</cp:lastPrinted>
  <dcterms:created xsi:type="dcterms:W3CDTF">2024-11-14T19:27:00Z</dcterms:created>
  <dcterms:modified xsi:type="dcterms:W3CDTF">2024-11-18T16:41:00Z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C72C8251E60E4CA69B435A6E0AE94E18_13</vt:lpwstr>
  </property>
</Properties>
</file>