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Arial" w:hAnsi="Arial" w:cs="Arial"/>
          <w:sz w:val="21"/>
          <w:szCs w:val="21"/>
        </w:rPr>
      </w:pPr>
      <w:bookmarkStart w:id="0" w:name="_GoBack"/>
      <w:r>
        <w:rPr>
          <w:rFonts w:hint="default" w:ascii="Arial" w:hAnsi="Arial" w:cs="Arial"/>
          <w:sz w:val="21"/>
          <w:szCs w:val="21"/>
        </w:rPr>
        <w:t>RESOLUÇÃO</w:t>
      </w:r>
      <w:r>
        <w:rPr>
          <w:rFonts w:hint="default" w:ascii="Arial" w:hAnsi="Arial" w:cs="Arial"/>
          <w:sz w:val="21"/>
          <w:szCs w:val="21"/>
          <w:lang w:val="pt-BR"/>
        </w:rPr>
        <w:t xml:space="preserve"> DE MESA</w:t>
      </w:r>
      <w:r>
        <w:rPr>
          <w:rFonts w:hint="default" w:ascii="Arial" w:hAnsi="Arial" w:cs="Arial"/>
          <w:sz w:val="21"/>
          <w:szCs w:val="21"/>
        </w:rPr>
        <w:t xml:space="preserve"> Nº </w:t>
      </w:r>
      <w:r>
        <w:rPr>
          <w:rFonts w:hint="default" w:ascii="Arial" w:hAnsi="Arial" w:cs="Arial"/>
          <w:sz w:val="21"/>
          <w:szCs w:val="21"/>
          <w:lang w:val="pt-BR"/>
        </w:rPr>
        <w:t>13</w:t>
      </w:r>
      <w:r>
        <w:rPr>
          <w:rFonts w:hint="default" w:ascii="Arial" w:hAnsi="Arial" w:cs="Arial"/>
          <w:sz w:val="21"/>
          <w:szCs w:val="21"/>
        </w:rPr>
        <w:t xml:space="preserve">, DE </w:t>
      </w:r>
      <w:r>
        <w:rPr>
          <w:rFonts w:hint="default" w:ascii="Arial" w:hAnsi="Arial" w:cs="Arial"/>
          <w:sz w:val="21"/>
          <w:szCs w:val="21"/>
          <w:lang w:val="pt-BR"/>
        </w:rPr>
        <w:t xml:space="preserve">01 DE DEZEMBRO </w:t>
      </w:r>
      <w:r>
        <w:rPr>
          <w:rFonts w:hint="default" w:ascii="Arial" w:hAnsi="Arial" w:cs="Arial"/>
          <w:sz w:val="21"/>
          <w:szCs w:val="21"/>
        </w:rPr>
        <w:t>2022.</w:t>
      </w:r>
    </w:p>
    <w:bookmarkEnd w:id="0"/>
    <w:p>
      <w:pPr>
        <w:spacing w:line="360" w:lineRule="auto"/>
        <w:jc w:val="both"/>
        <w:rPr>
          <w:rFonts w:hint="default" w:ascii="Arial" w:hAnsi="Arial" w:cs="Arial"/>
          <w:sz w:val="21"/>
          <w:szCs w:val="21"/>
        </w:rPr>
      </w:pPr>
    </w:p>
    <w:p>
      <w:pPr>
        <w:spacing w:line="360" w:lineRule="auto"/>
        <w:ind w:left="4800" w:leftChars="2000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sz w:val="21"/>
          <w:szCs w:val="21"/>
          <w:lang w:val="pt-BR"/>
        </w:rPr>
        <w:t>Dispõe sobre o horário de expediente nos dias de realização dos jogos da Seleção Brasileira de Futebol na Copa do Mundo de 2022.</w:t>
      </w:r>
    </w:p>
    <w:p>
      <w:pPr>
        <w:spacing w:line="360" w:lineRule="auto"/>
        <w:jc w:val="both"/>
        <w:rPr>
          <w:rFonts w:hint="default" w:ascii="Arial" w:hAnsi="Arial" w:cs="Arial"/>
          <w:sz w:val="21"/>
          <w:szCs w:val="21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709"/>
        <w:jc w:val="both"/>
        <w:textAlignment w:val="auto"/>
        <w:rPr>
          <w:rFonts w:hint="default" w:ascii="Arial" w:hAnsi="Arial" w:eastAsia="Times New Roman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 </w:t>
      </w:r>
      <w:r>
        <w:rPr>
          <w:rFonts w:hint="default" w:ascii="Arial" w:hAnsi="Arial" w:cs="Arial"/>
          <w:sz w:val="21"/>
          <w:szCs w:val="21"/>
          <w:lang w:val="pt-BR"/>
        </w:rPr>
        <w:t xml:space="preserve">Mesa Diretora da </w:t>
      </w:r>
      <w:r>
        <w:rPr>
          <w:rFonts w:hint="default" w:ascii="Arial" w:hAnsi="Arial" w:cs="Arial"/>
          <w:sz w:val="21"/>
          <w:szCs w:val="21"/>
        </w:rPr>
        <w:t>Câmara Municipal</w:t>
      </w:r>
      <w:r>
        <w:rPr>
          <w:rFonts w:hint="default" w:ascii="Arial" w:hAnsi="Arial" w:cs="Arial"/>
          <w:sz w:val="21"/>
          <w:szCs w:val="21"/>
          <w:lang w:val="pt-BR"/>
        </w:rPr>
        <w:t xml:space="preserve"> de Vereadores</w:t>
      </w:r>
      <w:r>
        <w:rPr>
          <w:rFonts w:hint="default" w:ascii="Arial" w:hAnsi="Arial" w:cs="Arial"/>
          <w:sz w:val="21"/>
          <w:szCs w:val="21"/>
        </w:rPr>
        <w:t xml:space="preserve"> de Santo Cristo</w:t>
      </w:r>
      <w:r>
        <w:rPr>
          <w:rFonts w:hint="default" w:ascii="Arial" w:hAnsi="Arial" w:cs="Arial"/>
          <w:sz w:val="21"/>
          <w:szCs w:val="21"/>
          <w:lang w:val="pt-BR"/>
        </w:rPr>
        <w:t>/RS</w:t>
      </w:r>
      <w:r>
        <w:rPr>
          <w:rFonts w:hint="default" w:ascii="Arial" w:hAnsi="Arial" w:cs="Arial"/>
          <w:sz w:val="21"/>
          <w:szCs w:val="21"/>
        </w:rPr>
        <w:t>, no uso de suas atribuições legais e regimentais, observado o disposto no art.</w:t>
      </w:r>
      <w:r>
        <w:rPr>
          <w:rFonts w:hint="default" w:ascii="Arial" w:hAnsi="Arial" w:cs="Arial"/>
          <w:sz w:val="21"/>
          <w:szCs w:val="21"/>
          <w:lang w:val="pt-BR"/>
        </w:rPr>
        <w:t xml:space="preserve"> </w:t>
      </w:r>
      <w:r>
        <w:rPr>
          <w:rFonts w:hint="default" w:ascii="Arial" w:hAnsi="Arial" w:cs="Arial"/>
          <w:sz w:val="21"/>
          <w:szCs w:val="21"/>
        </w:rPr>
        <w:t>25, do Regimento Interno da Casa</w:t>
      </w:r>
      <w:r>
        <w:rPr>
          <w:rFonts w:hint="default" w:ascii="Arial" w:hAnsi="Arial" w:cs="Arial"/>
          <w:sz w:val="21"/>
          <w:szCs w:val="21"/>
          <w:lang w:val="pt-BR"/>
        </w:rPr>
        <w:t xml:space="preserve">, instituído pela </w:t>
      </w:r>
      <w:r>
        <w:rPr>
          <w:rFonts w:hint="default" w:ascii="Arial" w:hAnsi="Arial" w:cs="Arial"/>
          <w:sz w:val="21"/>
          <w:szCs w:val="21"/>
        </w:rPr>
        <w:t>Resolução nº 006, de 14 de agosto de 2002,</w:t>
      </w:r>
    </w:p>
    <w:p>
      <w:pPr>
        <w:spacing w:line="360" w:lineRule="auto"/>
        <w:jc w:val="center"/>
        <w:rPr>
          <w:rFonts w:hint="default" w:ascii="Arial" w:hAnsi="Arial" w:cs="Arial"/>
          <w:sz w:val="21"/>
          <w:szCs w:val="21"/>
        </w:rPr>
      </w:pPr>
    </w:p>
    <w:p>
      <w:pPr>
        <w:spacing w:line="360" w:lineRule="auto"/>
        <w:jc w:val="center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Resolve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7" w:firstLineChars="175"/>
        <w:jc w:val="both"/>
        <w:textAlignment w:val="auto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sz w:val="21"/>
          <w:szCs w:val="21"/>
          <w:lang w:val="pt-B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7" w:firstLineChars="175"/>
        <w:jc w:val="both"/>
        <w:textAlignment w:val="auto"/>
        <w:rPr>
          <w:rFonts w:hint="default" w:ascii="Arial" w:hAnsi="Arial" w:eastAsia="SimSun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Art. 1º </w:t>
      </w:r>
      <w:r>
        <w:rPr>
          <w:rFonts w:hint="default" w:ascii="Arial" w:hAnsi="Arial" w:cs="Arial"/>
          <w:sz w:val="21"/>
          <w:szCs w:val="21"/>
          <w:lang w:val="pt-BR"/>
        </w:rPr>
        <w:t xml:space="preserve">Ficam alterados os horários de expediente </w:t>
      </w:r>
      <w:r>
        <w:rPr>
          <w:rFonts w:hint="default" w:ascii="Arial" w:hAnsi="Arial" w:cs="Arial"/>
          <w:sz w:val="21"/>
          <w:szCs w:val="21"/>
        </w:rPr>
        <w:t>Câmara Municipal</w:t>
      </w:r>
      <w:r>
        <w:rPr>
          <w:rFonts w:hint="default" w:ascii="Arial" w:hAnsi="Arial" w:cs="Arial"/>
          <w:sz w:val="21"/>
          <w:szCs w:val="21"/>
          <w:lang w:val="pt-BR"/>
        </w:rPr>
        <w:t xml:space="preserve"> de Vereadores</w:t>
      </w:r>
      <w:r>
        <w:rPr>
          <w:rFonts w:hint="default" w:ascii="Arial" w:hAnsi="Arial" w:cs="Arial"/>
          <w:sz w:val="21"/>
          <w:szCs w:val="21"/>
        </w:rPr>
        <w:t xml:space="preserve"> de Santo Cristo</w:t>
      </w:r>
      <w:r>
        <w:rPr>
          <w:rFonts w:hint="default" w:ascii="Arial" w:hAnsi="Arial" w:cs="Arial"/>
          <w:sz w:val="21"/>
          <w:szCs w:val="21"/>
          <w:lang w:val="pt-BR"/>
        </w:rPr>
        <w:t xml:space="preserve">/RS nos dias dos jogos </w:t>
      </w:r>
      <w:r>
        <w:rPr>
          <w:rFonts w:hint="default" w:ascii="Arial" w:hAnsi="Arial" w:eastAsia="SimSun" w:cs="Arial"/>
          <w:sz w:val="21"/>
          <w:szCs w:val="21"/>
        </w:rPr>
        <w:t>da Seleção</w:t>
      </w:r>
      <w:r>
        <w:rPr>
          <w:rFonts w:hint="default" w:ascii="Arial" w:hAnsi="Arial" w:eastAsia="SimSun" w:cs="Arial"/>
          <w:sz w:val="21"/>
          <w:szCs w:val="21"/>
          <w:lang w:val="pt-BR"/>
        </w:rPr>
        <w:t xml:space="preserve"> </w:t>
      </w:r>
      <w:r>
        <w:rPr>
          <w:rFonts w:hint="default" w:ascii="Arial" w:hAnsi="Arial" w:eastAsia="SimSun" w:cs="Arial"/>
          <w:sz w:val="21"/>
          <w:szCs w:val="21"/>
        </w:rPr>
        <w:t>Brasileira de Futebol na Copa do Mundo de 2022, conforme segue: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7" w:firstLineChars="175"/>
        <w:jc w:val="both"/>
        <w:textAlignment w:val="auto"/>
        <w:rPr>
          <w:rFonts w:hint="default" w:ascii="Arial" w:hAnsi="Arial" w:eastAsia="SimSun" w:cs="Arial"/>
          <w:sz w:val="21"/>
          <w:szCs w:val="21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60"/>
        <w:gridCol w:w="4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SimSun" w:cs="Arial"/>
                <w:sz w:val="21"/>
                <w:szCs w:val="21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sz w:val="21"/>
                <w:szCs w:val="21"/>
              </w:rPr>
              <w:t>Horários dos jogos</w:t>
            </w:r>
          </w:p>
        </w:tc>
        <w:tc>
          <w:tcPr>
            <w:tcW w:w="4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SimSun" w:cs="Arial"/>
                <w:sz w:val="21"/>
                <w:szCs w:val="21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sz w:val="21"/>
                <w:szCs w:val="21"/>
              </w:rPr>
              <w:t>Horário de expediente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SimSun" w:cs="Arial"/>
                <w:sz w:val="21"/>
                <w:szCs w:val="21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sz w:val="21"/>
                <w:szCs w:val="21"/>
              </w:rPr>
              <w:t>12 horas</w:t>
            </w:r>
          </w:p>
        </w:tc>
        <w:tc>
          <w:tcPr>
            <w:tcW w:w="4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SimSun" w:cs="Arial"/>
                <w:sz w:val="21"/>
                <w:szCs w:val="21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sz w:val="21"/>
                <w:szCs w:val="21"/>
              </w:rPr>
              <w:t>06h às 12h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SimSun" w:cs="Arial"/>
                <w:sz w:val="21"/>
                <w:szCs w:val="21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sz w:val="21"/>
                <w:szCs w:val="21"/>
              </w:rPr>
              <w:t>16 horas</w:t>
            </w:r>
          </w:p>
        </w:tc>
        <w:tc>
          <w:tcPr>
            <w:tcW w:w="4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575" w:firstLineChars="750"/>
              <w:jc w:val="both"/>
              <w:textAlignment w:val="auto"/>
              <w:rPr>
                <w:rFonts w:hint="default" w:ascii="Arial" w:hAnsi="Arial" w:eastAsia="SimSun" w:cs="Arial"/>
                <w:sz w:val="21"/>
                <w:szCs w:val="21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sz w:val="21"/>
                <w:szCs w:val="21"/>
              </w:rPr>
              <w:t>07h às 13h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7" w:firstLineChars="175"/>
        <w:jc w:val="both"/>
        <w:textAlignment w:val="auto"/>
        <w:rPr>
          <w:rFonts w:hint="default" w:ascii="Arial" w:hAnsi="Arial" w:eastAsia="SimSun" w:cs="Arial"/>
          <w:sz w:val="21"/>
          <w:szCs w:val="21"/>
          <w:lang w:val="pt-BR"/>
        </w:rPr>
      </w:pPr>
    </w:p>
    <w:p>
      <w:pPr>
        <w:spacing w:line="360" w:lineRule="auto"/>
        <w:ind w:firstLine="262" w:firstLineChars="125"/>
        <w:jc w:val="both"/>
        <w:rPr>
          <w:rFonts w:hint="default" w:ascii="Arial" w:hAnsi="Arial" w:eastAsia="SimSun" w:cs="Arial"/>
          <w:color w:val="000000"/>
          <w:sz w:val="21"/>
          <w:szCs w:val="21"/>
          <w:shd w:val="clear" w:color="auto" w:fill="FFFFFF"/>
          <w:lang w:val="pt-BR"/>
        </w:rPr>
      </w:pPr>
    </w:p>
    <w:p>
      <w:pPr>
        <w:spacing w:line="360" w:lineRule="auto"/>
        <w:ind w:firstLine="262" w:firstLineChars="125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Art. </w:t>
      </w:r>
      <w:r>
        <w:rPr>
          <w:rFonts w:hint="default" w:ascii="Arial" w:hAnsi="Arial" w:cs="Arial"/>
          <w:sz w:val="21"/>
          <w:szCs w:val="21"/>
          <w:lang w:val="pt-BR"/>
        </w:rPr>
        <w:t>2</w:t>
      </w:r>
      <w:r>
        <w:rPr>
          <w:rFonts w:hint="default" w:ascii="Arial" w:hAnsi="Arial" w:cs="Arial"/>
          <w:sz w:val="21"/>
          <w:szCs w:val="21"/>
        </w:rPr>
        <w:t>º  Esta Resolução da Mesa entra em vigor na data de sua publicação.</w:t>
      </w:r>
    </w:p>
    <w:p>
      <w:pPr>
        <w:spacing w:line="360" w:lineRule="auto"/>
        <w:jc w:val="both"/>
        <w:rPr>
          <w:rFonts w:hint="default" w:ascii="Arial" w:hAnsi="Arial" w:cs="Arial"/>
          <w:sz w:val="21"/>
          <w:szCs w:val="21"/>
        </w:rPr>
      </w:pPr>
    </w:p>
    <w:p>
      <w:pPr>
        <w:spacing w:line="360" w:lineRule="auto"/>
        <w:jc w:val="center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Secretaria Administrativa Câmara Municipal de Vereadores de Santo Cristo-RS,</w:t>
      </w:r>
    </w:p>
    <w:p>
      <w:pPr>
        <w:spacing w:line="360" w:lineRule="auto"/>
        <w:jc w:val="center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lang w:val="pt-BR"/>
        </w:rPr>
        <w:t xml:space="preserve"> 01 de dezembro </w:t>
      </w:r>
      <w:r>
        <w:rPr>
          <w:rFonts w:hint="default" w:ascii="Arial" w:hAnsi="Arial" w:cs="Arial"/>
          <w:sz w:val="21"/>
          <w:szCs w:val="21"/>
        </w:rPr>
        <w:t>de 2022.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  <w:sectPr>
          <w:footerReference r:id="rId3" w:type="default"/>
          <w:pgSz w:w="11907" w:h="17464"/>
          <w:pgMar w:top="3402" w:right="1701" w:bottom="1984" w:left="1701" w:header="720" w:footer="680" w:gutter="0"/>
          <w:cols w:space="720" w:num="1"/>
        </w:sectPr>
      </w:pP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Ver. Clovis Lucas Kowalski,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Presidente.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Ver. Ivan Ironei Rodrigues da Silva,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1º Secretário.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  <w:sectPr>
          <w:type w:val="continuous"/>
          <w:pgSz w:w="11907" w:h="17464"/>
          <w:pgMar w:top="3402" w:right="1701" w:bottom="1984" w:left="1701" w:header="720" w:footer="680" w:gutter="0"/>
          <w:cols w:equalWidth="0" w:num="2">
            <w:col w:w="4040" w:space="425"/>
            <w:col w:w="4040"/>
          </w:cols>
        </w:sectPr>
      </w:pPr>
    </w:p>
    <w:p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Registre-se e Publique-se</w:t>
      </w:r>
    </w:p>
    <w:p>
      <w:pPr>
        <w:spacing w:line="360" w:lineRule="auto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sz w:val="21"/>
          <w:szCs w:val="21"/>
          <w:lang w:val="pt-BR"/>
        </w:rPr>
        <w:t>Luana Cristina Stumm</w:t>
      </w:r>
    </w:p>
    <w:p>
      <w:pPr>
        <w:spacing w:line="360" w:lineRule="auto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sz w:val="21"/>
          <w:szCs w:val="21"/>
          <w:lang w:val="pt-BR"/>
        </w:rPr>
        <w:t>Assessora da Mesa Diretora</w:t>
      </w:r>
    </w:p>
    <w:sectPr>
      <w:type w:val="continuous"/>
      <w:pgSz w:w="11907" w:h="17464"/>
      <w:pgMar w:top="3402" w:right="1701" w:bottom="1984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529"/>
      </w:tabs>
      <w:ind w:firstLine="1134"/>
      <w:jc w:val="both"/>
      <w:rPr>
        <w:sz w:val="23"/>
      </w:rPr>
    </w:pPr>
  </w:p>
  <w:p>
    <w:pPr>
      <w:tabs>
        <w:tab w:val="left" w:pos="5529"/>
      </w:tabs>
      <w:ind w:firstLine="1134"/>
      <w:jc w:val="both"/>
    </w:pPr>
    <w:r>
      <w:t xml:space="preserve">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B1"/>
    <w:rsid w:val="00086B9E"/>
    <w:rsid w:val="003F4858"/>
    <w:rsid w:val="00464DD2"/>
    <w:rsid w:val="00641256"/>
    <w:rsid w:val="00777411"/>
    <w:rsid w:val="007A6478"/>
    <w:rsid w:val="00926649"/>
    <w:rsid w:val="00B25180"/>
    <w:rsid w:val="00BD30CC"/>
    <w:rsid w:val="00D442F6"/>
    <w:rsid w:val="00E1210A"/>
    <w:rsid w:val="00E944D2"/>
    <w:rsid w:val="00F273D3"/>
    <w:rsid w:val="00F343B1"/>
    <w:rsid w:val="00F55F09"/>
    <w:rsid w:val="11A52226"/>
    <w:rsid w:val="31C9345B"/>
    <w:rsid w:val="55FE703E"/>
    <w:rsid w:val="5B807167"/>
    <w:rsid w:val="624301C9"/>
    <w:rsid w:val="6AA96E61"/>
    <w:rsid w:val="73F124F9"/>
    <w:rsid w:val="759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spacing w:after="120"/>
      <w:jc w:val="center"/>
      <w:outlineLvl w:val="2"/>
    </w:pPr>
    <w:rPr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uiPriority w:val="0"/>
    <w:pPr>
      <w:spacing w:line="360" w:lineRule="auto"/>
      <w:jc w:val="both"/>
    </w:pPr>
    <w:rPr>
      <w:rFonts w:ascii="Arial" w:hAnsi="Arial"/>
    </w:rPr>
  </w:style>
  <w:style w:type="paragraph" w:styleId="8">
    <w:name w:val="Block Text"/>
    <w:basedOn w:val="1"/>
    <w:semiHidden/>
    <w:qFormat/>
    <w:uiPriority w:val="0"/>
    <w:pPr>
      <w:spacing w:after="120"/>
      <w:ind w:left="567" w:right="566" w:firstLine="567"/>
      <w:jc w:val="both"/>
    </w:pPr>
    <w:rPr>
      <w:b/>
      <w:i/>
    </w:rPr>
  </w:style>
  <w:style w:type="paragraph" w:styleId="9">
    <w:name w:val="Body Text Indent 2"/>
    <w:basedOn w:val="1"/>
    <w:semiHidden/>
    <w:qFormat/>
    <w:uiPriority w:val="0"/>
    <w:pPr>
      <w:ind w:left="3261" w:firstLine="1134"/>
      <w:jc w:val="both"/>
    </w:pPr>
    <w:rPr>
      <w:b/>
      <w:sz w:val="23"/>
    </w:rPr>
  </w:style>
  <w:style w:type="paragraph" w:styleId="10">
    <w:name w:val="Body Text 2"/>
    <w:basedOn w:val="1"/>
    <w:semiHidden/>
    <w:uiPriority w:val="0"/>
    <w:pPr>
      <w:jc w:val="both"/>
    </w:pPr>
    <w:rPr>
      <w:sz w:val="26"/>
    </w:rPr>
  </w:style>
  <w:style w:type="paragraph" w:styleId="11">
    <w:name w:val="head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3">
    <w:name w:val="Body Text Indent 3"/>
    <w:basedOn w:val="1"/>
    <w:semiHidden/>
    <w:qFormat/>
    <w:uiPriority w:val="0"/>
    <w:pPr>
      <w:spacing w:line="360" w:lineRule="auto"/>
      <w:ind w:firstLine="3402"/>
      <w:jc w:val="both"/>
    </w:pPr>
    <w:rPr>
      <w:rFonts w:ascii="Arial" w:hAnsi="Arial"/>
      <w:b/>
    </w:rPr>
  </w:style>
  <w:style w:type="paragraph" w:styleId="14">
    <w:name w:val="Body Text Indent"/>
    <w:basedOn w:val="1"/>
    <w:semiHidden/>
    <w:qFormat/>
    <w:uiPriority w:val="0"/>
    <w:pPr>
      <w:ind w:left="3686"/>
      <w:jc w:val="both"/>
    </w:pPr>
    <w:rPr>
      <w:b/>
      <w:sz w:val="23"/>
    </w:rPr>
  </w:style>
  <w:style w:type="table" w:styleId="15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717</Characters>
  <Lines>5</Lines>
  <Paragraphs>1</Paragraphs>
  <TotalTime>7</TotalTime>
  <ScaleCrop>false</ScaleCrop>
  <LinksUpToDate>false</LinksUpToDate>
  <CharactersWithSpaces>848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2022-09-09T19:23:00Z</dcterms:created>
  <dc:creator>camara de vereadores</dc:creator>
  <cp:lastModifiedBy>Câmara</cp:lastModifiedBy>
  <cp:lastPrinted>2022-12-01T20:15:18Z</cp:lastPrinted>
  <dcterms:modified xsi:type="dcterms:W3CDTF">2022-12-01T20:15:52Z</dcterms:modified>
  <dc:title>PROJETO DE RESOLUÇÃO Nº 01/97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4DC9527B4E3648AB89E4FD10F8C1F6F9</vt:lpwstr>
  </property>
</Properties>
</file>