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Lines w:val="0"/>
        <w:pageBreakBefore w:val="0"/>
        <w:widowControl/>
        <w:shd w:val="clear" w:color="auto" w:fill="FFFFFF"/>
        <w:kinsoku/>
        <w:wordWrap/>
        <w:topLinePunct w:val="0"/>
        <w:bidi w:val="0"/>
        <w:snapToGrid/>
        <w:spacing w:before="0" w:beforeAutospacing="0" w:after="0" w:afterAutospacing="0" w:line="360" w:lineRule="auto"/>
        <w:ind w:left="0"/>
        <w:jc w:val="center"/>
        <w:rPr>
          <w:rFonts w:hint="default" w:ascii="Arial" w:hAnsi="Arial" w:cs="Arial"/>
          <w:i w:val="0"/>
          <w:iCs w:val="0"/>
          <w:sz w:val="23"/>
          <w:szCs w:val="23"/>
        </w:rPr>
      </w:pPr>
      <w:r>
        <w:rPr>
          <w:rFonts w:hint="default" w:ascii="Arial" w:hAnsi="Arial" w:cs="Arial"/>
          <w:i w:val="0"/>
          <w:iCs w:val="0"/>
          <w:sz w:val="23"/>
          <w:szCs w:val="23"/>
        </w:rPr>
        <w:t>PROPOSTA DE EMENDA À LEI ORGÂNICA DO MUNICIPIO DE SANTO CRISTO N° 1, DE</w:t>
      </w:r>
      <w:r>
        <w:rPr>
          <w:rFonts w:hint="default" w:ascii="Arial" w:hAnsi="Arial" w:cs="Arial"/>
          <w:i w:val="0"/>
          <w:iCs w:val="0"/>
          <w:sz w:val="23"/>
          <w:szCs w:val="23"/>
          <w:lang w:val="pt-BR"/>
        </w:rPr>
        <w:t xml:space="preserve"> 03 DE NOVEMBRO</w:t>
      </w:r>
      <w:r>
        <w:rPr>
          <w:rFonts w:hint="default" w:ascii="Arial" w:hAnsi="Arial" w:cs="Arial"/>
          <w:i w:val="0"/>
          <w:iCs w:val="0"/>
          <w:sz w:val="23"/>
          <w:szCs w:val="23"/>
        </w:rPr>
        <w:t xml:space="preserve"> 2022.</w:t>
      </w:r>
    </w:p>
    <w:p>
      <w:pPr>
        <w:pStyle w:val="7"/>
        <w:keepLines w:val="0"/>
        <w:pageBreakBefore w:val="0"/>
        <w:widowControl/>
        <w:shd w:val="clear" w:color="auto" w:fill="FFFFFF"/>
        <w:kinsoku/>
        <w:wordWrap/>
        <w:topLinePunct w:val="0"/>
        <w:bidi w:val="0"/>
        <w:snapToGrid/>
        <w:spacing w:before="0" w:beforeAutospacing="0" w:after="0" w:afterAutospacing="0" w:line="360" w:lineRule="auto"/>
        <w:ind w:left="0"/>
        <w:jc w:val="both"/>
        <w:rPr>
          <w:rFonts w:hint="default" w:ascii="Arial" w:hAnsi="Arial" w:cs="Arial"/>
          <w:i w:val="0"/>
          <w:iCs w:val="0"/>
          <w:sz w:val="23"/>
          <w:szCs w:val="23"/>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4535"/>
        <w:jc w:val="both"/>
        <w:textAlignment w:val="auto"/>
        <w:rPr>
          <w:rFonts w:hint="default" w:ascii="Arial" w:hAnsi="Arial" w:cs="Arial"/>
          <w:i w:val="0"/>
          <w:iCs w:val="0"/>
          <w:sz w:val="23"/>
          <w:szCs w:val="23"/>
          <w:lang w:val="pt-BR"/>
        </w:rPr>
      </w:pPr>
      <w:r>
        <w:rPr>
          <w:rFonts w:hint="default" w:ascii="Arial" w:hAnsi="Arial" w:cs="Arial"/>
          <w:i w:val="0"/>
          <w:iCs w:val="0"/>
          <w:sz w:val="23"/>
          <w:szCs w:val="23"/>
        </w:rPr>
        <w:t xml:space="preserve">Altera </w:t>
      </w:r>
      <w:r>
        <w:rPr>
          <w:rFonts w:hint="default" w:ascii="Arial" w:hAnsi="Arial" w:cs="Arial"/>
          <w:i w:val="0"/>
          <w:iCs w:val="0"/>
          <w:sz w:val="23"/>
          <w:szCs w:val="23"/>
          <w:lang w:val="pt-BR"/>
        </w:rPr>
        <w:t xml:space="preserve">os artigos 13, 14, 18, 20, 21, 25, 31, 32, 36, 37, 38, 45, 46, 55, 87, 108 e 112 </w:t>
      </w:r>
      <w:r>
        <w:rPr>
          <w:rFonts w:hint="default" w:ascii="Arial" w:hAnsi="Arial" w:cs="Arial"/>
          <w:i w:val="0"/>
          <w:iCs w:val="0"/>
          <w:sz w:val="23"/>
          <w:szCs w:val="23"/>
        </w:rPr>
        <w:t xml:space="preserve">da Lei Orgânica </w:t>
      </w:r>
      <w:r>
        <w:rPr>
          <w:rFonts w:hint="default" w:ascii="Arial" w:hAnsi="Arial" w:cs="Arial"/>
          <w:i w:val="0"/>
          <w:iCs w:val="0"/>
          <w:sz w:val="23"/>
          <w:szCs w:val="23"/>
          <w:lang w:val="pt-BR"/>
        </w:rPr>
        <w:t>do Município de Santo Cristo/RS, de 05 de abril de 1990.</w:t>
      </w:r>
    </w:p>
    <w:p>
      <w:pPr>
        <w:pStyle w:val="7"/>
        <w:keepLines w:val="0"/>
        <w:pageBreakBefore w:val="0"/>
        <w:widowControl/>
        <w:shd w:val="clear" w:color="auto" w:fill="FFFFFF"/>
        <w:kinsoku/>
        <w:wordWrap/>
        <w:topLinePunct w:val="0"/>
        <w:bidi w:val="0"/>
        <w:snapToGrid/>
        <w:spacing w:before="0" w:beforeAutospacing="0" w:after="0" w:afterAutospacing="0" w:line="360" w:lineRule="auto"/>
        <w:ind w:left="0"/>
        <w:jc w:val="both"/>
        <w:rPr>
          <w:rFonts w:hint="default" w:ascii="Arial" w:hAnsi="Arial" w:cs="Arial"/>
          <w:i w:val="0"/>
          <w:iCs w:val="0"/>
          <w:sz w:val="23"/>
          <w:szCs w:val="23"/>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cs="Arial"/>
          <w:i w:val="0"/>
          <w:iCs w:val="0"/>
          <w:sz w:val="23"/>
          <w:szCs w:val="23"/>
        </w:rPr>
      </w:pPr>
      <w:r>
        <w:rPr>
          <w:rFonts w:hint="default" w:ascii="Arial" w:hAnsi="Arial" w:cs="Arial"/>
          <w:i w:val="0"/>
          <w:iCs w:val="0"/>
          <w:sz w:val="23"/>
          <w:szCs w:val="23"/>
        </w:rPr>
        <w:t>Art. 1º Ficam alterados os incisos IV, XV e XVI do artigo 13 da Lei Orgânica Municipal de 05</w:t>
      </w:r>
      <w:r>
        <w:rPr>
          <w:rFonts w:hint="default" w:ascii="Arial" w:hAnsi="Arial" w:cs="Arial"/>
          <w:i w:val="0"/>
          <w:iCs w:val="0"/>
          <w:sz w:val="23"/>
          <w:szCs w:val="23"/>
          <w:lang w:val="pt-BR"/>
        </w:rPr>
        <w:t xml:space="preserve"> de abril </w:t>
      </w:r>
      <w:r>
        <w:rPr>
          <w:rFonts w:hint="default" w:ascii="Arial" w:hAnsi="Arial" w:cs="Arial"/>
          <w:i w:val="0"/>
          <w:iCs w:val="0"/>
          <w:sz w:val="23"/>
          <w:szCs w:val="23"/>
        </w:rPr>
        <w:t xml:space="preserve">1990, os quais passam a vigorar com as seguintes redações: </w:t>
      </w:r>
    </w:p>
    <w:p>
      <w:pPr>
        <w:pStyle w:val="7"/>
        <w:keepLines w:val="0"/>
        <w:pageBreakBefore w:val="0"/>
        <w:widowControl/>
        <w:shd w:val="clear" w:color="auto" w:fill="FFFFFF"/>
        <w:kinsoku/>
        <w:wordWrap/>
        <w:topLinePunct w:val="0"/>
        <w:bidi w:val="0"/>
        <w:snapToGrid/>
        <w:spacing w:before="0" w:beforeAutospacing="0" w:after="0" w:afterAutospacing="0" w:line="360" w:lineRule="auto"/>
        <w:ind w:left="0"/>
        <w:jc w:val="both"/>
        <w:rPr>
          <w:rFonts w:hint="default" w:ascii="Arial" w:hAnsi="Arial" w:cs="Arial"/>
          <w:i w:val="0"/>
          <w:iCs w:val="0"/>
          <w:sz w:val="23"/>
          <w:szCs w:val="23"/>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cs="Arial"/>
          <w:i/>
          <w:iCs/>
          <w:sz w:val="23"/>
          <w:szCs w:val="23"/>
        </w:rPr>
      </w:pPr>
      <w:r>
        <w:rPr>
          <w:rFonts w:hint="default" w:ascii="Arial" w:hAnsi="Arial" w:cs="Arial"/>
          <w:i/>
          <w:iCs/>
          <w:sz w:val="23"/>
          <w:szCs w:val="23"/>
        </w:rPr>
        <w:t xml:space="preserve">“Art. 13. É de competência exclusiva da Câmara Municipal: </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cs="Arial"/>
          <w:i/>
          <w:iCs/>
          <w:sz w:val="23"/>
          <w:szCs w:val="23"/>
        </w:rPr>
      </w:pPr>
      <w:r>
        <w:rPr>
          <w:rFonts w:hint="default" w:ascii="Arial" w:hAnsi="Arial" w:cs="Arial"/>
          <w:i/>
          <w:iCs/>
          <w:sz w:val="23"/>
          <w:szCs w:val="23"/>
        </w:rPr>
        <w:t xml:space="preserve">(...) </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cs="Arial"/>
          <w:i/>
          <w:iCs/>
          <w:sz w:val="23"/>
          <w:szCs w:val="23"/>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cs="Arial"/>
          <w:i/>
          <w:iCs/>
          <w:color w:val="000000" w:themeColor="text1"/>
          <w:sz w:val="23"/>
          <w:szCs w:val="23"/>
          <w14:textFill>
            <w14:solidFill>
              <w14:schemeClr w14:val="tx1"/>
            </w14:solidFill>
          </w14:textFill>
        </w:rPr>
      </w:pPr>
      <w:r>
        <w:rPr>
          <w:rFonts w:hint="default" w:ascii="Arial" w:hAnsi="Arial" w:cs="Arial"/>
          <w:i/>
          <w:iCs/>
          <w:sz w:val="23"/>
          <w:szCs w:val="23"/>
        </w:rPr>
        <w:t>I</w:t>
      </w:r>
      <w:r>
        <w:rPr>
          <w:rFonts w:hint="default" w:ascii="Arial" w:hAnsi="Arial" w:cs="Arial"/>
          <w:i/>
          <w:iCs/>
          <w:color w:val="000000" w:themeColor="text1"/>
          <w:sz w:val="23"/>
          <w:szCs w:val="23"/>
          <w14:textFill>
            <w14:solidFill>
              <w14:schemeClr w14:val="tx1"/>
            </w14:solidFill>
          </w14:textFill>
        </w:rPr>
        <w:t>V – autorizar o prefeito e o vice-prefeito a se ausentarem do Município, quando a ausência exceder quinze dias, ou para fora do Estado ou do País por qualquer tempo.</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cs="Arial"/>
          <w:i/>
          <w:iCs/>
          <w:color w:val="000000" w:themeColor="text1"/>
          <w:sz w:val="23"/>
          <w:szCs w:val="23"/>
          <w14:textFill>
            <w14:solidFill>
              <w14:schemeClr w14:val="tx1"/>
            </w14:solidFill>
          </w14:textFill>
        </w:rPr>
      </w:pPr>
      <w:r>
        <w:rPr>
          <w:rFonts w:hint="default" w:ascii="Arial" w:hAnsi="Arial" w:cs="Arial"/>
          <w:i/>
          <w:iCs/>
          <w:color w:val="000000" w:themeColor="text1"/>
          <w:sz w:val="23"/>
          <w:szCs w:val="23"/>
          <w14:textFill>
            <w14:solidFill>
              <w14:schemeClr w14:val="tx1"/>
            </w14:solidFill>
          </w14:textFill>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cs="Arial"/>
          <w:i/>
          <w:iCs/>
          <w:color w:val="000000" w:themeColor="text1"/>
          <w:sz w:val="23"/>
          <w:szCs w:val="23"/>
          <w14:textFill>
            <w14:solidFill>
              <w14:schemeClr w14:val="tx1"/>
            </w14:solidFill>
          </w14:textFill>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cs="Arial"/>
          <w:i/>
          <w:iCs/>
          <w:sz w:val="23"/>
          <w:szCs w:val="23"/>
        </w:rPr>
      </w:pPr>
      <w:r>
        <w:rPr>
          <w:rFonts w:hint="default" w:ascii="Arial" w:hAnsi="Arial" w:cs="Arial"/>
          <w:i/>
          <w:iCs/>
          <w:sz w:val="23"/>
          <w:szCs w:val="23"/>
        </w:rPr>
        <w:t>XV – aprovar, previamente, após arguição pública, a escolha de titulares de cargos que a lei determinar.</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cs="Arial"/>
          <w:i/>
          <w:iCs/>
          <w:sz w:val="23"/>
          <w:szCs w:val="23"/>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eastAsia="SimSun" w:cs="Arial"/>
          <w:i/>
          <w:iCs/>
          <w:sz w:val="23"/>
          <w:szCs w:val="23"/>
        </w:rPr>
      </w:pPr>
      <w:r>
        <w:rPr>
          <w:rFonts w:hint="default" w:ascii="Arial" w:hAnsi="Arial" w:eastAsia="SimSun" w:cs="Arial"/>
          <w:i/>
          <w:iCs/>
          <w:sz w:val="23"/>
          <w:szCs w:val="23"/>
        </w:rPr>
        <w:t xml:space="preserve">XVI - conceder licença ao prefeito, ao vice-prefeito e aos vereadores para afastamento do cargo, sem remuneração, quando o prazo for superior a 15 dias, exceto licença saúde, por qualquer prazo, que não implicará em prejuízo à remuneração. (AC) (acrescentado pelo </w:t>
      </w:r>
      <w:r>
        <w:rPr>
          <w:rFonts w:hint="default" w:ascii="Arial" w:hAnsi="Arial" w:cs="Arial"/>
          <w:i/>
          <w:iCs/>
          <w:sz w:val="23"/>
          <w:szCs w:val="23"/>
          <w:u w:val="none"/>
        </w:rPr>
        <w:fldChar w:fldCharType="begin"/>
      </w:r>
      <w:r>
        <w:rPr>
          <w:rFonts w:hint="default" w:ascii="Arial" w:hAnsi="Arial" w:cs="Arial"/>
          <w:i/>
          <w:iCs/>
          <w:sz w:val="23"/>
          <w:szCs w:val="23"/>
          <w:u w:val="none"/>
        </w:rPr>
        <w:instrText xml:space="preserve"> HYPERLINK "file:///C:\\Users\\Zenaide\\Downloads\\visualizarDiploma.php%3fcdMunicipio=7886&amp;cdDiploma=20210004" \l "a1" </w:instrText>
      </w:r>
      <w:r>
        <w:rPr>
          <w:rFonts w:hint="default" w:ascii="Arial" w:hAnsi="Arial" w:cs="Arial"/>
          <w:i/>
          <w:iCs/>
          <w:sz w:val="23"/>
          <w:szCs w:val="23"/>
          <w:u w:val="none"/>
        </w:rPr>
        <w:fldChar w:fldCharType="separate"/>
      </w:r>
      <w:r>
        <w:rPr>
          <w:rStyle w:val="5"/>
          <w:rFonts w:hint="default" w:ascii="Arial" w:hAnsi="Arial" w:eastAsia="SimSun" w:cs="Arial"/>
          <w:i/>
          <w:iCs/>
          <w:color w:val="auto"/>
          <w:sz w:val="23"/>
          <w:szCs w:val="23"/>
          <w:u w:val="none"/>
        </w:rPr>
        <w:t>art. 1º da Emenda à LOM nº 004</w:t>
      </w:r>
      <w:r>
        <w:rPr>
          <w:rStyle w:val="5"/>
          <w:rFonts w:hint="default" w:ascii="Arial" w:hAnsi="Arial" w:eastAsia="SimSun" w:cs="Arial"/>
          <w:i/>
          <w:iCs/>
          <w:color w:val="auto"/>
          <w:sz w:val="23"/>
          <w:szCs w:val="23"/>
          <w:u w:val="none"/>
        </w:rPr>
        <w:fldChar w:fldCharType="end"/>
      </w:r>
      <w:r>
        <w:rPr>
          <w:rFonts w:hint="default" w:ascii="Arial" w:hAnsi="Arial" w:eastAsia="SimSun" w:cs="Arial"/>
          <w:i/>
          <w:iCs/>
          <w:sz w:val="23"/>
          <w:szCs w:val="23"/>
          <w:u w:val="none"/>
        </w:rPr>
        <w:t xml:space="preserve">, de </w:t>
      </w:r>
      <w:r>
        <w:rPr>
          <w:rFonts w:hint="default" w:ascii="Arial" w:hAnsi="Arial" w:eastAsia="SimSun" w:cs="Arial"/>
          <w:i/>
          <w:iCs/>
          <w:sz w:val="23"/>
          <w:szCs w:val="23"/>
        </w:rPr>
        <w:t>07.04.2021)</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eastAsia="SimSun" w:cs="Arial"/>
          <w:i/>
          <w:iCs/>
          <w:sz w:val="23"/>
          <w:szCs w:val="23"/>
        </w:rPr>
      </w:pPr>
      <w:r>
        <w:rPr>
          <w:rFonts w:hint="default" w:ascii="Arial" w:hAnsi="Arial" w:eastAsia="SimSun" w:cs="Arial"/>
          <w:i/>
          <w:iCs/>
          <w:sz w:val="23"/>
          <w:szCs w:val="23"/>
        </w:rPr>
        <w:t>Parágrafo único. REVOGADO</w:t>
      </w:r>
    </w:p>
    <w:p>
      <w:pPr>
        <w:pStyle w:val="7"/>
        <w:keepLines w:val="0"/>
        <w:pageBreakBefore w:val="0"/>
        <w:widowControl/>
        <w:shd w:val="clear" w:color="auto" w:fill="FFFFFF"/>
        <w:kinsoku/>
        <w:wordWrap/>
        <w:topLinePunct w:val="0"/>
        <w:bidi w:val="0"/>
        <w:snapToGrid/>
        <w:spacing w:before="0" w:beforeAutospacing="0" w:after="0" w:afterAutospacing="0" w:line="360" w:lineRule="auto"/>
        <w:ind w:left="0"/>
        <w:jc w:val="both"/>
        <w:rPr>
          <w:rFonts w:hint="default" w:ascii="Arial" w:hAnsi="Arial" w:eastAsia="SimSun" w:cs="Arial"/>
          <w:i w:val="0"/>
          <w:iCs w:val="0"/>
          <w:sz w:val="23"/>
          <w:szCs w:val="23"/>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cs="Arial"/>
          <w:i w:val="0"/>
          <w:iCs w:val="0"/>
          <w:sz w:val="23"/>
          <w:szCs w:val="23"/>
        </w:rPr>
      </w:pPr>
      <w:r>
        <w:rPr>
          <w:rFonts w:hint="default" w:ascii="Arial" w:hAnsi="Arial" w:eastAsia="SimSun" w:cs="Arial"/>
          <w:i w:val="0"/>
          <w:iCs w:val="0"/>
          <w:color w:val="000000" w:themeColor="text1"/>
          <w:sz w:val="23"/>
          <w:szCs w:val="23"/>
          <w14:textFill>
            <w14:solidFill>
              <w14:schemeClr w14:val="tx1"/>
            </w14:solidFill>
          </w14:textFill>
        </w:rPr>
        <w:t>Art. 2º.</w:t>
      </w:r>
      <w:r>
        <w:rPr>
          <w:rFonts w:hint="default" w:ascii="Arial" w:hAnsi="Arial" w:cs="Arial"/>
          <w:i w:val="0"/>
          <w:iCs w:val="0"/>
          <w:sz w:val="23"/>
          <w:szCs w:val="23"/>
        </w:rPr>
        <w:t xml:space="preserve"> Fica alterado o caput do artigo 14 e acrescente-se aos § 1º e </w:t>
      </w:r>
      <w:r>
        <w:rPr>
          <w:rFonts w:hint="default" w:ascii="Arial" w:hAnsi="Arial" w:cs="Arial"/>
          <w:i w:val="0"/>
          <w:iCs w:val="0"/>
          <w:sz w:val="23"/>
          <w:szCs w:val="23"/>
          <w:lang w:val="pt-BR"/>
        </w:rPr>
        <w:t xml:space="preserve">§ </w:t>
      </w:r>
      <w:r>
        <w:rPr>
          <w:rFonts w:hint="default" w:ascii="Arial" w:hAnsi="Arial" w:cs="Arial"/>
          <w:i w:val="0"/>
          <w:iCs w:val="0"/>
          <w:sz w:val="23"/>
          <w:szCs w:val="23"/>
        </w:rPr>
        <w:t>2º do mesmo artigo da Lei Orgânica Municipal de 05</w:t>
      </w:r>
      <w:r>
        <w:rPr>
          <w:rFonts w:hint="default" w:ascii="Arial" w:hAnsi="Arial" w:cs="Arial"/>
          <w:i w:val="0"/>
          <w:iCs w:val="0"/>
          <w:sz w:val="23"/>
          <w:szCs w:val="23"/>
          <w:lang w:val="pt-BR"/>
        </w:rPr>
        <w:t xml:space="preserve"> de abril de </w:t>
      </w:r>
      <w:r>
        <w:rPr>
          <w:rFonts w:hint="default" w:ascii="Arial" w:hAnsi="Arial" w:cs="Arial"/>
          <w:i w:val="0"/>
          <w:iCs w:val="0"/>
          <w:sz w:val="23"/>
          <w:szCs w:val="23"/>
        </w:rPr>
        <w:t xml:space="preserve">1990, os quais passam a vigorar com as seguintes redações: </w:t>
      </w:r>
    </w:p>
    <w:p>
      <w:pPr>
        <w:pStyle w:val="7"/>
        <w:keepLines w:val="0"/>
        <w:pageBreakBefore w:val="0"/>
        <w:widowControl/>
        <w:shd w:val="clear" w:color="auto" w:fill="FFFFFF"/>
        <w:kinsoku/>
        <w:wordWrap/>
        <w:topLinePunct w:val="0"/>
        <w:bidi w:val="0"/>
        <w:snapToGrid/>
        <w:spacing w:before="0" w:beforeAutospacing="0" w:after="0" w:afterAutospacing="0" w:line="360" w:lineRule="auto"/>
        <w:ind w:left="0"/>
        <w:jc w:val="both"/>
        <w:rPr>
          <w:rFonts w:hint="default" w:ascii="Arial" w:hAnsi="Arial" w:eastAsia="SimSun" w:cs="Arial"/>
          <w:i w:val="0"/>
          <w:iCs w:val="0"/>
          <w:color w:val="000000" w:themeColor="text1"/>
          <w:sz w:val="23"/>
          <w:szCs w:val="23"/>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287" w:firstLineChars="125"/>
        <w:jc w:val="both"/>
        <w:textAlignment w:val="auto"/>
        <w:rPr>
          <w:rFonts w:hint="default" w:ascii="Arial" w:hAnsi="Arial" w:eastAsia="SimSun" w:cs="Arial"/>
          <w:b w:val="0"/>
          <w:bCs w:val="0"/>
          <w:i/>
          <w:iCs/>
          <w:color w:val="000000" w:themeColor="text1"/>
          <w:sz w:val="23"/>
          <w:szCs w:val="23"/>
          <w14:textFill>
            <w14:solidFill>
              <w14:schemeClr w14:val="tx1"/>
            </w14:solidFill>
          </w14:textFill>
        </w:rPr>
      </w:pPr>
      <w:r>
        <w:rPr>
          <w:rFonts w:hint="default" w:ascii="Arial" w:hAnsi="Arial" w:eastAsia="SimSun" w:cs="Arial"/>
          <w:b w:val="0"/>
          <w:bCs w:val="0"/>
          <w:i/>
          <w:iCs/>
          <w:color w:val="000000" w:themeColor="text1"/>
          <w:sz w:val="23"/>
          <w:szCs w:val="23"/>
          <w14:textFill>
            <w14:solidFill>
              <w14:schemeClr w14:val="tx1"/>
            </w14:solidFill>
          </w14:textFill>
        </w:rPr>
        <w:t>Art. 14. A Câmara Municipal, pelo Presidente, bem como qualquer de suas comissões, pode convocar Secretário</w:t>
      </w:r>
      <w:r>
        <w:rPr>
          <w:rFonts w:hint="default" w:ascii="Arial" w:hAnsi="Arial" w:eastAsia="SimSun" w:cs="Arial"/>
          <w:b w:val="0"/>
          <w:bCs w:val="0"/>
          <w:i/>
          <w:iCs/>
          <w:color w:val="000000" w:themeColor="text1"/>
          <w:sz w:val="23"/>
          <w:szCs w:val="23"/>
          <w:lang w:val="pt-BR"/>
          <w14:textFill>
            <w14:solidFill>
              <w14:schemeClr w14:val="tx1"/>
            </w14:solidFill>
          </w14:textFill>
        </w:rPr>
        <w:t xml:space="preserve"> ou Coordenador</w:t>
      </w:r>
      <w:r>
        <w:rPr>
          <w:rFonts w:hint="default" w:ascii="Arial" w:hAnsi="Arial" w:eastAsia="SimSun" w:cs="Arial"/>
          <w:b w:val="0"/>
          <w:bCs w:val="0"/>
          <w:i/>
          <w:iCs/>
          <w:color w:val="000000" w:themeColor="text1"/>
          <w:sz w:val="23"/>
          <w:szCs w:val="23"/>
          <w14:textFill>
            <w14:solidFill>
              <w14:schemeClr w14:val="tx1"/>
            </w14:solidFill>
          </w14:textFill>
        </w:rPr>
        <w:t xml:space="preserve"> Municipal para, no prazo de </w:t>
      </w:r>
      <w:r>
        <w:rPr>
          <w:rFonts w:hint="default" w:ascii="Arial" w:hAnsi="Arial" w:eastAsia="SimSun" w:cs="Arial"/>
          <w:b w:val="0"/>
          <w:bCs w:val="0"/>
          <w:i/>
          <w:iCs/>
          <w:color w:val="000000" w:themeColor="text1"/>
          <w:sz w:val="23"/>
          <w:szCs w:val="23"/>
          <w:lang w:val="pt-BR"/>
          <w14:textFill>
            <w14:solidFill>
              <w14:schemeClr w14:val="tx1"/>
            </w14:solidFill>
          </w14:textFill>
        </w:rPr>
        <w:t>dez</w:t>
      </w:r>
      <w:r>
        <w:rPr>
          <w:rFonts w:hint="default" w:ascii="Arial" w:hAnsi="Arial" w:eastAsia="SimSun" w:cs="Arial"/>
          <w:b w:val="0"/>
          <w:bCs w:val="0"/>
          <w:i/>
          <w:iCs/>
          <w:color w:val="000000" w:themeColor="text1"/>
          <w:sz w:val="23"/>
          <w:szCs w:val="23"/>
          <w14:textFill>
            <w14:solidFill>
              <w14:schemeClr w14:val="tx1"/>
            </w14:solidFill>
          </w14:textFill>
        </w:rPr>
        <w:t xml:space="preserve"> dias, pessoalmente, prestar informações sobre assunto previamente determinado, importando crime contra a administração pública a ausência sem justificação adequada ou a prestação de informações falsas.</w:t>
      </w:r>
      <w:r>
        <w:rPr>
          <w:rFonts w:hint="default" w:ascii="Arial" w:hAnsi="Arial" w:eastAsia="SimSun" w:cs="Arial"/>
          <w:b w:val="0"/>
          <w:bCs w:val="0"/>
          <w:i/>
          <w:iCs/>
          <w:color w:val="000000" w:themeColor="text1"/>
          <w:sz w:val="23"/>
          <w:szCs w:val="23"/>
          <w14:textFill>
            <w14:solidFill>
              <w14:schemeClr w14:val="tx1"/>
            </w14:solidFill>
          </w14:textFill>
        </w:rPr>
        <w:br w:type="textWrapping"/>
      </w:r>
      <w:r>
        <w:rPr>
          <w:rFonts w:hint="default" w:ascii="Arial" w:hAnsi="Arial" w:eastAsia="SimSun" w:cs="Arial"/>
          <w:b w:val="0"/>
          <w:bCs w:val="0"/>
          <w:i/>
          <w:iCs/>
          <w:color w:val="000000" w:themeColor="text1"/>
          <w:sz w:val="23"/>
          <w:szCs w:val="23"/>
          <w14:textFill>
            <w14:solidFill>
              <w14:schemeClr w14:val="tx1"/>
            </w14:solidFill>
          </w14:textFill>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287" w:firstLineChars="125"/>
        <w:jc w:val="both"/>
        <w:textAlignment w:val="auto"/>
        <w:rPr>
          <w:rFonts w:hint="default" w:ascii="Arial" w:hAnsi="Arial" w:eastAsia="SimSun" w:cs="Arial"/>
          <w:b w:val="0"/>
          <w:bCs w:val="0"/>
          <w:i/>
          <w:iCs/>
          <w:color w:val="000000" w:themeColor="text1"/>
          <w:sz w:val="23"/>
          <w:szCs w:val="23"/>
          <w14:textFill>
            <w14:solidFill>
              <w14:schemeClr w14:val="tx1"/>
            </w14:solidFill>
          </w14:textFill>
        </w:rPr>
      </w:pPr>
      <w:r>
        <w:rPr>
          <w:rFonts w:hint="default" w:ascii="Arial" w:hAnsi="Arial" w:eastAsia="SimSun" w:cs="Arial"/>
          <w:b w:val="0"/>
          <w:bCs w:val="0"/>
          <w:i/>
          <w:iCs/>
          <w:color w:val="000000" w:themeColor="text1"/>
          <w:sz w:val="23"/>
          <w:szCs w:val="23"/>
          <w14:textFill>
            <w14:solidFill>
              <w14:schemeClr w14:val="tx1"/>
            </w14:solidFill>
          </w14:textFill>
        </w:rPr>
        <w:t xml:space="preserve"> § 1º Os Secretários </w:t>
      </w:r>
      <w:r>
        <w:rPr>
          <w:rFonts w:hint="default" w:ascii="Arial" w:hAnsi="Arial" w:eastAsia="SimSun" w:cs="Arial"/>
          <w:b w:val="0"/>
          <w:bCs w:val="0"/>
          <w:i/>
          <w:iCs/>
          <w:color w:val="000000" w:themeColor="text1"/>
          <w:sz w:val="23"/>
          <w:szCs w:val="23"/>
          <w:lang w:val="pt-BR"/>
          <w14:textFill>
            <w14:solidFill>
              <w14:schemeClr w14:val="tx1"/>
            </w14:solidFill>
          </w14:textFill>
        </w:rPr>
        <w:t xml:space="preserve"> e Coordenadores </w:t>
      </w:r>
      <w:r>
        <w:rPr>
          <w:rFonts w:hint="default" w:ascii="Arial" w:hAnsi="Arial" w:eastAsia="SimSun" w:cs="Arial"/>
          <w:b w:val="0"/>
          <w:bCs w:val="0"/>
          <w:i/>
          <w:iCs/>
          <w:color w:val="000000" w:themeColor="text1"/>
          <w:sz w:val="23"/>
          <w:szCs w:val="23"/>
          <w14:textFill>
            <w14:solidFill>
              <w14:schemeClr w14:val="tx1"/>
            </w14:solidFill>
          </w14:textFill>
        </w:rPr>
        <w:t>Municipais podem comparecer à Câmara Municipal ou a qualquer de suas comissões, por sua iniciativa e mediante entendimentos com o respectivo presidente, para expor assunto de relevância de sua secretaria</w:t>
      </w:r>
      <w:r>
        <w:rPr>
          <w:rFonts w:hint="default" w:ascii="Arial" w:hAnsi="Arial" w:eastAsia="SimSun" w:cs="Arial"/>
          <w:b w:val="0"/>
          <w:bCs w:val="0"/>
          <w:i/>
          <w:iCs/>
          <w:color w:val="000000" w:themeColor="text1"/>
          <w:sz w:val="23"/>
          <w:szCs w:val="23"/>
          <w:lang w:val="pt-BR"/>
          <w14:textFill>
            <w14:solidFill>
              <w14:schemeClr w14:val="tx1"/>
            </w14:solidFill>
          </w14:textFill>
        </w:rPr>
        <w:t xml:space="preserve"> ou coordenadoria</w:t>
      </w:r>
      <w:r>
        <w:rPr>
          <w:rFonts w:hint="default" w:ascii="Arial" w:hAnsi="Arial" w:eastAsia="SimSun" w:cs="Arial"/>
          <w:b w:val="0"/>
          <w:bCs w:val="0"/>
          <w:i/>
          <w:iCs/>
          <w:color w:val="000000" w:themeColor="text1"/>
          <w:sz w:val="23"/>
          <w:szCs w:val="23"/>
          <w14:textFill>
            <w14:solidFill>
              <w14:schemeClr w14:val="tx1"/>
            </w14:solidFill>
          </w14:textFill>
        </w:rPr>
        <w:t>.</w:t>
      </w:r>
      <w:r>
        <w:rPr>
          <w:rFonts w:hint="default" w:ascii="Arial" w:hAnsi="Arial" w:eastAsia="SimSun" w:cs="Arial"/>
          <w:b w:val="0"/>
          <w:bCs w:val="0"/>
          <w:i/>
          <w:iCs/>
          <w:color w:val="000000" w:themeColor="text1"/>
          <w:sz w:val="23"/>
          <w:szCs w:val="23"/>
          <w14:textFill>
            <w14:solidFill>
              <w14:schemeClr w14:val="tx1"/>
            </w14:solidFill>
          </w14:textFill>
        </w:rPr>
        <w:br w:type="textWrapping"/>
      </w:r>
      <w:r>
        <w:rPr>
          <w:rFonts w:hint="default" w:ascii="Arial" w:hAnsi="Arial" w:eastAsia="SimSun" w:cs="Arial"/>
          <w:b w:val="0"/>
          <w:bCs w:val="0"/>
          <w:i/>
          <w:iCs/>
          <w:color w:val="000000" w:themeColor="text1"/>
          <w:sz w:val="23"/>
          <w:szCs w:val="23"/>
          <w14:textFill>
            <w14:solidFill>
              <w14:schemeClr w14:val="tx1"/>
            </w14:solidFill>
          </w14:textFill>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287" w:firstLineChars="125"/>
        <w:jc w:val="both"/>
        <w:textAlignment w:val="auto"/>
        <w:rPr>
          <w:rFonts w:hint="default" w:ascii="Arial" w:hAnsi="Arial" w:eastAsia="SimSun" w:cs="Arial"/>
          <w:b w:val="0"/>
          <w:bCs w:val="0"/>
          <w:i/>
          <w:iCs/>
          <w:color w:val="000000" w:themeColor="text1"/>
          <w:sz w:val="23"/>
          <w:szCs w:val="23"/>
          <w14:textFill>
            <w14:solidFill>
              <w14:schemeClr w14:val="tx1"/>
            </w14:solidFill>
          </w14:textFill>
        </w:rPr>
      </w:pPr>
      <w:r>
        <w:rPr>
          <w:rFonts w:hint="default" w:ascii="Arial" w:hAnsi="Arial" w:eastAsia="SimSun" w:cs="Arial"/>
          <w:b w:val="0"/>
          <w:bCs w:val="0"/>
          <w:i/>
          <w:iCs/>
          <w:color w:val="000000" w:themeColor="text1"/>
          <w:sz w:val="23"/>
          <w:szCs w:val="23"/>
          <w14:textFill>
            <w14:solidFill>
              <w14:schemeClr w14:val="tx1"/>
            </w14:solidFill>
          </w14:textFill>
        </w:rPr>
        <w:t> § 2º A Mesa da Câmara Municipal pode encaminhar pedidos escritos de informações aos Secretários</w:t>
      </w:r>
      <w:r>
        <w:rPr>
          <w:rFonts w:hint="default" w:ascii="Arial" w:hAnsi="Arial" w:eastAsia="SimSun" w:cs="Arial"/>
          <w:b w:val="0"/>
          <w:bCs w:val="0"/>
          <w:i/>
          <w:iCs/>
          <w:color w:val="000000" w:themeColor="text1"/>
          <w:sz w:val="23"/>
          <w:szCs w:val="23"/>
          <w:lang w:val="pt-BR"/>
          <w14:textFill>
            <w14:solidFill>
              <w14:schemeClr w14:val="tx1"/>
            </w14:solidFill>
          </w14:textFill>
        </w:rPr>
        <w:t xml:space="preserve"> e Coordenadores </w:t>
      </w:r>
      <w:r>
        <w:rPr>
          <w:rFonts w:hint="default" w:ascii="Arial" w:hAnsi="Arial" w:eastAsia="SimSun" w:cs="Arial"/>
          <w:b w:val="0"/>
          <w:bCs w:val="0"/>
          <w:i/>
          <w:iCs/>
          <w:color w:val="000000" w:themeColor="text1"/>
          <w:sz w:val="23"/>
          <w:szCs w:val="23"/>
          <w14:textFill>
            <w14:solidFill>
              <w14:schemeClr w14:val="tx1"/>
            </w14:solidFill>
          </w14:textFill>
        </w:rPr>
        <w:t>Municipais, importando crime contra a administração pública a recusa ou não atendimento no prazo de trinta dias, bem como a prestação de informações falsas.</w:t>
      </w:r>
    </w:p>
    <w:p>
      <w:pPr>
        <w:pStyle w:val="7"/>
        <w:keepLines w:val="0"/>
        <w:pageBreakBefore w:val="0"/>
        <w:widowControl/>
        <w:shd w:val="clear" w:color="auto" w:fill="FFFFFF"/>
        <w:kinsoku/>
        <w:wordWrap/>
        <w:topLinePunct w:val="0"/>
        <w:bidi w:val="0"/>
        <w:snapToGrid/>
        <w:spacing w:before="0" w:beforeAutospacing="0" w:after="0" w:afterAutospacing="0" w:line="360" w:lineRule="auto"/>
        <w:ind w:left="0"/>
        <w:jc w:val="both"/>
        <w:rPr>
          <w:rFonts w:hint="default" w:ascii="Arial" w:hAnsi="Arial" w:eastAsia="SimSun" w:cs="Arial"/>
          <w:i w:val="0"/>
          <w:iCs w:val="0"/>
          <w:color w:val="000000" w:themeColor="text1"/>
          <w:sz w:val="23"/>
          <w:szCs w:val="23"/>
          <w14:textFill>
            <w14:solidFill>
              <w14:schemeClr w14:val="tx1"/>
            </w14:solidFill>
          </w14:textFill>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cs="Arial"/>
          <w:i w:val="0"/>
          <w:iCs w:val="0"/>
          <w:sz w:val="23"/>
          <w:szCs w:val="23"/>
        </w:rPr>
      </w:pPr>
      <w:r>
        <w:rPr>
          <w:rFonts w:hint="default" w:ascii="Arial" w:hAnsi="Arial" w:eastAsia="SimSun" w:cs="Arial"/>
          <w:i w:val="0"/>
          <w:iCs w:val="0"/>
          <w:color w:val="000000" w:themeColor="text1"/>
          <w:sz w:val="23"/>
          <w:szCs w:val="23"/>
          <w14:textFill>
            <w14:solidFill>
              <w14:schemeClr w14:val="tx1"/>
            </w14:solidFill>
          </w14:textFill>
        </w:rPr>
        <w:t>Art. 3º.</w:t>
      </w:r>
      <w:r>
        <w:rPr>
          <w:rFonts w:hint="default" w:ascii="Arial" w:hAnsi="Arial" w:cs="Arial"/>
          <w:i w:val="0"/>
          <w:iCs w:val="0"/>
          <w:sz w:val="23"/>
          <w:szCs w:val="23"/>
        </w:rPr>
        <w:t xml:space="preserve"> Fica suprimida parte do §2º do artigo 18 da Lei Orgânica Municipal de 05</w:t>
      </w:r>
      <w:r>
        <w:rPr>
          <w:rFonts w:hint="default" w:ascii="Arial" w:hAnsi="Arial" w:cs="Arial"/>
          <w:i w:val="0"/>
          <w:iCs w:val="0"/>
          <w:sz w:val="23"/>
          <w:szCs w:val="23"/>
          <w:lang w:val="pt-BR"/>
        </w:rPr>
        <w:t xml:space="preserve"> de abril de 1</w:t>
      </w:r>
      <w:r>
        <w:rPr>
          <w:rFonts w:hint="default" w:ascii="Arial" w:hAnsi="Arial" w:cs="Arial"/>
          <w:i w:val="0"/>
          <w:iCs w:val="0"/>
          <w:sz w:val="23"/>
          <w:szCs w:val="23"/>
        </w:rPr>
        <w:t xml:space="preserve">990, o qual passa a vigorar com a seguinte redação: </w:t>
      </w:r>
    </w:p>
    <w:p>
      <w:pPr>
        <w:keepLines w:val="0"/>
        <w:pageBreakBefore w:val="0"/>
        <w:widowControl/>
        <w:kinsoku/>
        <w:wordWrap/>
        <w:topLinePunct w:val="0"/>
        <w:bidi w:val="0"/>
        <w:snapToGrid/>
        <w:spacing w:after="0" w:line="360" w:lineRule="auto"/>
        <w:ind w:left="0" w:firstLine="287" w:firstLineChars="125"/>
        <w:jc w:val="both"/>
        <w:rPr>
          <w:rFonts w:hint="default" w:ascii="Arial" w:hAnsi="Arial" w:eastAsia="SimSun" w:cs="Arial"/>
          <w:i w:val="0"/>
          <w:iCs w:val="0"/>
          <w:sz w:val="23"/>
          <w:szCs w:val="23"/>
        </w:rPr>
      </w:pPr>
    </w:p>
    <w:p>
      <w:pPr>
        <w:keepNext w:val="0"/>
        <w:keepLines w:val="0"/>
        <w:pageBreakBefore w:val="0"/>
        <w:widowControl/>
        <w:kinsoku/>
        <w:wordWrap/>
        <w:overflowPunct/>
        <w:topLinePunct w:val="0"/>
        <w:autoSpaceDE/>
        <w:autoSpaceDN/>
        <w:bidi w:val="0"/>
        <w:adjustRightInd/>
        <w:snapToGrid/>
        <w:spacing w:after="0" w:line="360" w:lineRule="auto"/>
        <w:ind w:left="0" w:firstLine="287" w:firstLineChars="125"/>
        <w:jc w:val="both"/>
        <w:textAlignment w:val="auto"/>
        <w:rPr>
          <w:rFonts w:hint="default" w:ascii="Arial" w:hAnsi="Arial" w:eastAsia="SimSun" w:cs="Arial"/>
          <w:i/>
          <w:iCs/>
          <w:sz w:val="23"/>
          <w:szCs w:val="23"/>
        </w:rPr>
      </w:pPr>
      <w:r>
        <w:rPr>
          <w:rFonts w:hint="default" w:ascii="Arial" w:hAnsi="Arial" w:eastAsia="SimSun" w:cs="Arial"/>
          <w:i/>
          <w:iCs/>
          <w:sz w:val="23"/>
          <w:szCs w:val="23"/>
        </w:rPr>
        <w:t>Art. 18. Perde o mandato o vereador:</w:t>
      </w:r>
    </w:p>
    <w:p>
      <w:pPr>
        <w:keepNext w:val="0"/>
        <w:keepLines w:val="0"/>
        <w:pageBreakBefore w:val="0"/>
        <w:widowControl/>
        <w:kinsoku/>
        <w:wordWrap/>
        <w:overflowPunct/>
        <w:topLinePunct w:val="0"/>
        <w:autoSpaceDE/>
        <w:autoSpaceDN/>
        <w:bidi w:val="0"/>
        <w:adjustRightInd/>
        <w:snapToGrid/>
        <w:spacing w:after="0" w:line="360" w:lineRule="auto"/>
        <w:ind w:left="0" w:firstLine="287" w:firstLineChars="125"/>
        <w:jc w:val="both"/>
        <w:textAlignment w:val="auto"/>
        <w:rPr>
          <w:rFonts w:hint="default" w:ascii="Arial" w:hAnsi="Arial" w:eastAsia="SimSun" w:cs="Arial"/>
          <w:i/>
          <w:iCs/>
          <w:sz w:val="23"/>
          <w:szCs w:val="23"/>
        </w:rPr>
      </w:pPr>
      <w:r>
        <w:rPr>
          <w:rFonts w:hint="default" w:ascii="Arial" w:hAnsi="Arial" w:eastAsia="SimSun" w:cs="Arial"/>
          <w:i/>
          <w:iCs/>
          <w:sz w:val="23"/>
          <w:szCs w:val="23"/>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eastAsia="SimSun" w:cs="Arial"/>
          <w:i/>
          <w:iCs/>
          <w:color w:val="FF0000"/>
          <w:sz w:val="23"/>
          <w:szCs w:val="23"/>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eastAsia="SimSun" w:cs="Arial"/>
          <w:i/>
          <w:iCs/>
          <w:sz w:val="23"/>
          <w:szCs w:val="23"/>
        </w:rPr>
      </w:pPr>
      <w:r>
        <w:rPr>
          <w:rFonts w:hint="default" w:ascii="Arial" w:hAnsi="Arial" w:eastAsia="SimSun" w:cs="Arial"/>
          <w:i/>
          <w:iCs/>
          <w:sz w:val="23"/>
          <w:szCs w:val="23"/>
        </w:rPr>
        <w:t>§ 2º Nos casos dos incisos I, II, VI e VII a perda do mandato é decidida pela Câmara Municipal, por maioria absoluta, mediante a representação da Mesa Diretora ou de partido político representado na Casa, assegurada ampla defesa.</w:t>
      </w:r>
    </w:p>
    <w:p>
      <w:pPr>
        <w:pStyle w:val="7"/>
        <w:keepLines w:val="0"/>
        <w:pageBreakBefore w:val="0"/>
        <w:widowControl/>
        <w:shd w:val="clear" w:color="auto" w:fill="FFFFFF"/>
        <w:kinsoku/>
        <w:wordWrap/>
        <w:topLinePunct w:val="0"/>
        <w:bidi w:val="0"/>
        <w:snapToGrid/>
        <w:spacing w:before="0" w:beforeAutospacing="0" w:after="0" w:afterAutospacing="0" w:line="360" w:lineRule="auto"/>
        <w:ind w:left="0"/>
        <w:jc w:val="both"/>
        <w:rPr>
          <w:rFonts w:hint="default" w:ascii="Arial" w:hAnsi="Arial" w:eastAsia="SimSun" w:cs="Arial"/>
          <w:i w:val="0"/>
          <w:iCs w:val="0"/>
          <w:sz w:val="23"/>
          <w:szCs w:val="23"/>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cs="Arial"/>
          <w:i w:val="0"/>
          <w:iCs w:val="0"/>
          <w:sz w:val="23"/>
          <w:szCs w:val="23"/>
        </w:rPr>
      </w:pPr>
      <w:r>
        <w:rPr>
          <w:rFonts w:hint="default" w:ascii="Arial" w:hAnsi="Arial" w:eastAsia="SimSun" w:cs="Arial"/>
          <w:i w:val="0"/>
          <w:iCs w:val="0"/>
          <w:color w:val="000000" w:themeColor="text1"/>
          <w:sz w:val="23"/>
          <w:szCs w:val="23"/>
          <w14:textFill>
            <w14:solidFill>
              <w14:schemeClr w14:val="tx1"/>
            </w14:solidFill>
          </w14:textFill>
        </w:rPr>
        <w:t>Art. 4º.</w:t>
      </w:r>
      <w:r>
        <w:rPr>
          <w:rFonts w:hint="default" w:ascii="Arial" w:hAnsi="Arial" w:cs="Arial"/>
          <w:i w:val="0"/>
          <w:iCs w:val="0"/>
          <w:sz w:val="23"/>
          <w:szCs w:val="23"/>
        </w:rPr>
        <w:t xml:space="preserve"> Fica alterado o caput do artigo 20 da Lei Orgânica Municipal de 05</w:t>
      </w:r>
      <w:r>
        <w:rPr>
          <w:rFonts w:hint="default" w:ascii="Arial" w:hAnsi="Arial" w:cs="Arial"/>
          <w:i w:val="0"/>
          <w:iCs w:val="0"/>
          <w:sz w:val="23"/>
          <w:szCs w:val="23"/>
          <w:lang w:val="pt-BR"/>
        </w:rPr>
        <w:t xml:space="preserve"> de abril de </w:t>
      </w:r>
      <w:r>
        <w:rPr>
          <w:rFonts w:hint="default" w:ascii="Arial" w:hAnsi="Arial" w:cs="Arial"/>
          <w:i w:val="0"/>
          <w:iCs w:val="0"/>
          <w:sz w:val="23"/>
          <w:szCs w:val="23"/>
        </w:rPr>
        <w:t xml:space="preserve">1990, o qual passa a vigorar com a seguinte redação: </w:t>
      </w:r>
    </w:p>
    <w:p>
      <w:pPr>
        <w:pStyle w:val="7"/>
        <w:keepLines w:val="0"/>
        <w:pageBreakBefore w:val="0"/>
        <w:widowControl/>
        <w:shd w:val="clear" w:color="auto" w:fill="FFFFFF"/>
        <w:kinsoku/>
        <w:wordWrap/>
        <w:topLinePunct w:val="0"/>
        <w:bidi w:val="0"/>
        <w:snapToGrid/>
        <w:spacing w:before="0" w:beforeAutospacing="0" w:after="0" w:afterAutospacing="0" w:line="360" w:lineRule="auto"/>
        <w:ind w:left="0"/>
        <w:jc w:val="both"/>
        <w:rPr>
          <w:rFonts w:hint="default" w:ascii="Arial" w:hAnsi="Arial" w:eastAsia="SimSun" w:cs="Arial"/>
          <w:i w:val="0"/>
          <w:iCs w:val="0"/>
          <w:sz w:val="23"/>
          <w:szCs w:val="23"/>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eastAsia="SimSun" w:cs="Arial"/>
          <w:i/>
          <w:iCs/>
          <w:sz w:val="23"/>
          <w:szCs w:val="23"/>
        </w:rPr>
      </w:pPr>
      <w:r>
        <w:rPr>
          <w:rFonts w:hint="default" w:ascii="Arial" w:hAnsi="Arial" w:eastAsia="SimSun" w:cs="Arial"/>
          <w:i/>
          <w:iCs/>
          <w:sz w:val="23"/>
          <w:szCs w:val="23"/>
        </w:rPr>
        <w:t>Art. 20. A Câmara Municipal reunir-se-á, ordinariamente, em sessão legislativa anual, de primeiro de fevereiro a trinta e um de dezembro, salvo no primeiro ano de cada legislatura.</w:t>
      </w:r>
    </w:p>
    <w:p>
      <w:pPr>
        <w:pStyle w:val="7"/>
        <w:keepLines w:val="0"/>
        <w:pageBreakBefore w:val="0"/>
        <w:widowControl/>
        <w:shd w:val="clear" w:color="auto" w:fill="FFFFFF"/>
        <w:kinsoku/>
        <w:wordWrap/>
        <w:topLinePunct w:val="0"/>
        <w:bidi w:val="0"/>
        <w:snapToGrid/>
        <w:spacing w:before="0" w:beforeAutospacing="0" w:after="0" w:afterAutospacing="0" w:line="360" w:lineRule="auto"/>
        <w:ind w:left="0"/>
        <w:jc w:val="both"/>
        <w:rPr>
          <w:rFonts w:hint="default" w:ascii="Arial" w:hAnsi="Arial" w:eastAsia="SimSun" w:cs="Arial"/>
          <w:i w:val="0"/>
          <w:iCs w:val="0"/>
          <w:sz w:val="23"/>
          <w:szCs w:val="23"/>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cs="Arial"/>
          <w:i w:val="0"/>
          <w:iCs w:val="0"/>
          <w:sz w:val="23"/>
          <w:szCs w:val="23"/>
        </w:rPr>
      </w:pPr>
      <w:r>
        <w:rPr>
          <w:rFonts w:hint="default" w:ascii="Arial" w:hAnsi="Arial" w:eastAsia="SimSun" w:cs="Arial"/>
          <w:i w:val="0"/>
          <w:iCs w:val="0"/>
          <w:color w:val="000000" w:themeColor="text1"/>
          <w:sz w:val="23"/>
          <w:szCs w:val="23"/>
          <w14:textFill>
            <w14:solidFill>
              <w14:schemeClr w14:val="tx1"/>
            </w14:solidFill>
          </w14:textFill>
        </w:rPr>
        <w:t>Art. 5º.</w:t>
      </w:r>
      <w:r>
        <w:rPr>
          <w:rFonts w:hint="default" w:ascii="Arial" w:hAnsi="Arial" w:cs="Arial"/>
          <w:i w:val="0"/>
          <w:iCs w:val="0"/>
          <w:sz w:val="23"/>
          <w:szCs w:val="23"/>
        </w:rPr>
        <w:t xml:space="preserve"> Fica </w:t>
      </w:r>
      <w:r>
        <w:rPr>
          <w:rFonts w:hint="default" w:ascii="Arial" w:hAnsi="Arial" w:cs="Arial"/>
          <w:i w:val="0"/>
          <w:iCs w:val="0"/>
          <w:sz w:val="23"/>
          <w:szCs w:val="23"/>
          <w:lang w:val="pt-BR"/>
        </w:rPr>
        <w:t>suprimida parte do</w:t>
      </w:r>
      <w:r>
        <w:rPr>
          <w:rFonts w:hint="default" w:ascii="Arial" w:hAnsi="Arial" w:cs="Arial"/>
          <w:i w:val="0"/>
          <w:iCs w:val="0"/>
          <w:sz w:val="23"/>
          <w:szCs w:val="23"/>
        </w:rPr>
        <w:t xml:space="preserve"> caput do artigo 21 da Lei Orgânica Municipal de 05</w:t>
      </w:r>
      <w:r>
        <w:rPr>
          <w:rFonts w:hint="default" w:ascii="Arial" w:hAnsi="Arial" w:cs="Arial"/>
          <w:i w:val="0"/>
          <w:iCs w:val="0"/>
          <w:sz w:val="23"/>
          <w:szCs w:val="23"/>
          <w:lang w:val="pt-BR"/>
        </w:rPr>
        <w:t xml:space="preserve"> de abril de </w:t>
      </w:r>
      <w:r>
        <w:rPr>
          <w:rFonts w:hint="default" w:ascii="Arial" w:hAnsi="Arial" w:cs="Arial"/>
          <w:i w:val="0"/>
          <w:iCs w:val="0"/>
          <w:sz w:val="23"/>
          <w:szCs w:val="23"/>
        </w:rPr>
        <w:t xml:space="preserve">1990, o qual passa a vigorar com a seguinte redação. </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eastAsia="SimSun" w:cs="Arial"/>
          <w:i w:val="0"/>
          <w:iCs w:val="0"/>
          <w:sz w:val="23"/>
          <w:szCs w:val="23"/>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eastAsia="SimSun" w:cs="Arial"/>
          <w:i w:val="0"/>
          <w:iCs w:val="0"/>
          <w:sz w:val="23"/>
          <w:szCs w:val="23"/>
        </w:rPr>
      </w:pPr>
      <w:r>
        <w:rPr>
          <w:rFonts w:hint="default" w:ascii="Arial" w:hAnsi="Arial" w:eastAsia="SimSun" w:cs="Arial"/>
          <w:i/>
          <w:iCs/>
          <w:sz w:val="23"/>
          <w:szCs w:val="23"/>
        </w:rPr>
        <w:t>Art. 21. A remuneração dos vereadores será fixada pela Câmara em cada legislatura para a subseqüente, nos termos da legislação federal.</w:t>
      </w:r>
    </w:p>
    <w:p>
      <w:pPr>
        <w:pStyle w:val="7"/>
        <w:keepLines w:val="0"/>
        <w:pageBreakBefore w:val="0"/>
        <w:widowControl/>
        <w:shd w:val="clear" w:color="auto" w:fill="FFFFFF"/>
        <w:kinsoku/>
        <w:wordWrap/>
        <w:topLinePunct w:val="0"/>
        <w:bidi w:val="0"/>
        <w:snapToGrid/>
        <w:spacing w:before="0" w:beforeAutospacing="0" w:after="0" w:afterAutospacing="0" w:line="360" w:lineRule="auto"/>
        <w:ind w:left="0"/>
        <w:jc w:val="both"/>
        <w:rPr>
          <w:rFonts w:hint="default" w:ascii="Arial" w:hAnsi="Arial" w:cs="Arial"/>
          <w:i w:val="0"/>
          <w:iCs w:val="0"/>
          <w:sz w:val="23"/>
          <w:szCs w:val="23"/>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cs="Arial"/>
          <w:i w:val="0"/>
          <w:iCs w:val="0"/>
          <w:sz w:val="23"/>
          <w:szCs w:val="23"/>
        </w:rPr>
      </w:pPr>
      <w:r>
        <w:rPr>
          <w:rFonts w:hint="default" w:ascii="Arial" w:hAnsi="Arial" w:eastAsia="SimSun" w:cs="Arial"/>
          <w:i w:val="0"/>
          <w:iCs w:val="0"/>
          <w:color w:val="000000" w:themeColor="text1"/>
          <w:sz w:val="23"/>
          <w:szCs w:val="23"/>
          <w14:textFill>
            <w14:solidFill>
              <w14:schemeClr w14:val="tx1"/>
            </w14:solidFill>
          </w14:textFill>
        </w:rPr>
        <w:t>Art. 6º.</w:t>
      </w:r>
      <w:r>
        <w:rPr>
          <w:rFonts w:hint="default" w:ascii="Arial" w:hAnsi="Arial" w:cs="Arial"/>
          <w:i w:val="0"/>
          <w:iCs w:val="0"/>
          <w:sz w:val="23"/>
          <w:szCs w:val="23"/>
        </w:rPr>
        <w:t xml:space="preserve"> Fica alterado o artigo 25 da Lei Orgânica Municipal de 05</w:t>
      </w:r>
      <w:r>
        <w:rPr>
          <w:rFonts w:hint="default" w:ascii="Arial" w:hAnsi="Arial" w:cs="Arial"/>
          <w:i w:val="0"/>
          <w:iCs w:val="0"/>
          <w:sz w:val="23"/>
          <w:szCs w:val="23"/>
          <w:lang w:val="pt-BR"/>
        </w:rPr>
        <w:t xml:space="preserve"> de abril de </w:t>
      </w:r>
      <w:r>
        <w:rPr>
          <w:rFonts w:hint="default" w:ascii="Arial" w:hAnsi="Arial" w:cs="Arial"/>
          <w:i w:val="0"/>
          <w:iCs w:val="0"/>
          <w:sz w:val="23"/>
          <w:szCs w:val="23"/>
        </w:rPr>
        <w:t xml:space="preserve">1990, o qual passa a vigorar com a seguinte redação. </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eastAsia="SimSun" w:cs="Arial"/>
          <w:i w:val="0"/>
          <w:iCs w:val="0"/>
          <w:color w:val="FF0000"/>
          <w:sz w:val="23"/>
          <w:szCs w:val="23"/>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eastAsia="SimSun" w:cs="Arial"/>
          <w:i/>
          <w:iCs/>
          <w:sz w:val="23"/>
          <w:szCs w:val="23"/>
        </w:rPr>
      </w:pPr>
      <w:r>
        <w:rPr>
          <w:rFonts w:hint="default" w:ascii="Arial" w:hAnsi="Arial" w:eastAsia="SimSun" w:cs="Arial"/>
          <w:i/>
          <w:iCs/>
          <w:sz w:val="23"/>
          <w:szCs w:val="23"/>
        </w:rPr>
        <w:t xml:space="preserve">Art. 25. Na última sessão ordinária de cada período legislativo, o Presidente da Câmara publicará o nome dos membros que irão compor a </w:t>
      </w:r>
      <w:r>
        <w:rPr>
          <w:rFonts w:hint="default" w:ascii="Arial" w:hAnsi="Arial" w:eastAsia="SimSun" w:cs="Arial"/>
          <w:i/>
          <w:iCs/>
          <w:sz w:val="23"/>
          <w:szCs w:val="23"/>
          <w:lang w:bidi="ar"/>
        </w:rPr>
        <w:t>Comissão  Representativa</w:t>
      </w:r>
      <w:r>
        <w:rPr>
          <w:rFonts w:hint="default" w:ascii="Arial" w:hAnsi="Arial" w:eastAsia="SimSun" w:cs="Arial"/>
          <w:i/>
          <w:iCs/>
          <w:sz w:val="23"/>
          <w:szCs w:val="23"/>
        </w:rPr>
        <w:t>, a partir da indicação dos líderes de cada Bancada, que responderão pelo expediente do Poder Legislativo durante o recesso seguinte.</w:t>
      </w:r>
    </w:p>
    <w:p>
      <w:pPr>
        <w:pStyle w:val="7"/>
        <w:keepLines w:val="0"/>
        <w:pageBreakBefore w:val="0"/>
        <w:widowControl/>
        <w:shd w:val="clear" w:color="auto" w:fill="FFFFFF"/>
        <w:kinsoku/>
        <w:wordWrap/>
        <w:topLinePunct w:val="0"/>
        <w:bidi w:val="0"/>
        <w:snapToGrid/>
        <w:spacing w:before="0" w:beforeAutospacing="0" w:after="0" w:afterAutospacing="0" w:line="360" w:lineRule="auto"/>
        <w:ind w:left="0"/>
        <w:jc w:val="both"/>
        <w:rPr>
          <w:rFonts w:hint="default" w:ascii="Arial" w:hAnsi="Arial" w:cs="Arial"/>
          <w:i w:val="0"/>
          <w:iCs w:val="0"/>
          <w:sz w:val="23"/>
          <w:szCs w:val="23"/>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cs="Arial"/>
          <w:i w:val="0"/>
          <w:iCs w:val="0"/>
          <w:sz w:val="23"/>
          <w:szCs w:val="23"/>
        </w:rPr>
      </w:pPr>
      <w:r>
        <w:rPr>
          <w:rFonts w:hint="default" w:ascii="Arial" w:hAnsi="Arial" w:eastAsia="SimSun" w:cs="Arial"/>
          <w:i w:val="0"/>
          <w:iCs w:val="0"/>
          <w:color w:val="000000" w:themeColor="text1"/>
          <w:sz w:val="23"/>
          <w:szCs w:val="23"/>
          <w14:textFill>
            <w14:solidFill>
              <w14:schemeClr w14:val="tx1"/>
            </w14:solidFill>
          </w14:textFill>
        </w:rPr>
        <w:t>Art. 7º.</w:t>
      </w:r>
      <w:r>
        <w:rPr>
          <w:rFonts w:hint="default" w:ascii="Arial" w:hAnsi="Arial" w:cs="Arial"/>
          <w:i w:val="0"/>
          <w:iCs w:val="0"/>
          <w:sz w:val="23"/>
          <w:szCs w:val="23"/>
        </w:rPr>
        <w:t xml:space="preserve"> Ficam alterados o caput e §1º e </w:t>
      </w:r>
      <w:r>
        <w:rPr>
          <w:rFonts w:hint="default" w:ascii="Arial" w:hAnsi="Arial" w:cs="Arial"/>
          <w:i w:val="0"/>
          <w:iCs w:val="0"/>
          <w:sz w:val="23"/>
          <w:szCs w:val="23"/>
          <w:lang w:val="pt-BR"/>
        </w:rPr>
        <w:t>§</w:t>
      </w:r>
      <w:r>
        <w:rPr>
          <w:rFonts w:hint="default" w:ascii="Arial" w:hAnsi="Arial" w:cs="Arial"/>
          <w:i w:val="0"/>
          <w:iCs w:val="0"/>
          <w:sz w:val="23"/>
          <w:szCs w:val="23"/>
        </w:rPr>
        <w:t xml:space="preserve">2º, e acrescenta-se os §3º, </w:t>
      </w:r>
      <w:r>
        <w:rPr>
          <w:rFonts w:hint="default" w:ascii="Arial" w:hAnsi="Arial" w:cs="Arial"/>
          <w:i w:val="0"/>
          <w:iCs w:val="0"/>
          <w:sz w:val="23"/>
          <w:szCs w:val="23"/>
          <w:lang w:val="pt-BR"/>
        </w:rPr>
        <w:t>§</w:t>
      </w:r>
      <w:r>
        <w:rPr>
          <w:rFonts w:hint="default" w:ascii="Arial" w:hAnsi="Arial" w:cs="Arial"/>
          <w:i w:val="0"/>
          <w:iCs w:val="0"/>
          <w:sz w:val="23"/>
          <w:szCs w:val="23"/>
        </w:rPr>
        <w:t xml:space="preserve">4º e </w:t>
      </w:r>
      <w:r>
        <w:rPr>
          <w:rFonts w:hint="default" w:ascii="Arial" w:hAnsi="Arial" w:cs="Arial"/>
          <w:i w:val="0"/>
          <w:iCs w:val="0"/>
          <w:sz w:val="23"/>
          <w:szCs w:val="23"/>
          <w:lang w:val="pt-BR"/>
        </w:rPr>
        <w:t>§</w:t>
      </w:r>
      <w:r>
        <w:rPr>
          <w:rFonts w:hint="default" w:ascii="Arial" w:hAnsi="Arial" w:cs="Arial"/>
          <w:i w:val="0"/>
          <w:iCs w:val="0"/>
          <w:sz w:val="23"/>
          <w:szCs w:val="23"/>
        </w:rPr>
        <w:t>5º ao artigo 31 da Lei Orgânica Municipal de 05</w:t>
      </w:r>
      <w:r>
        <w:rPr>
          <w:rFonts w:hint="default" w:ascii="Arial" w:hAnsi="Arial" w:cs="Arial"/>
          <w:i w:val="0"/>
          <w:iCs w:val="0"/>
          <w:sz w:val="23"/>
          <w:szCs w:val="23"/>
          <w:lang w:val="pt-BR"/>
        </w:rPr>
        <w:t xml:space="preserve"> de abril de 1</w:t>
      </w:r>
      <w:r>
        <w:rPr>
          <w:rFonts w:hint="default" w:ascii="Arial" w:hAnsi="Arial" w:cs="Arial"/>
          <w:i w:val="0"/>
          <w:iCs w:val="0"/>
          <w:sz w:val="23"/>
          <w:szCs w:val="23"/>
        </w:rPr>
        <w:t xml:space="preserve">990, os quais passam a vigorar com as seguintes redações: </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eastAsia="SimSun" w:cs="Arial"/>
          <w:i w:val="0"/>
          <w:iCs w:val="0"/>
          <w:color w:val="FF0000"/>
          <w:sz w:val="23"/>
          <w:szCs w:val="23"/>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eastAsia="SimSun" w:cs="Arial"/>
          <w:i/>
          <w:iCs/>
          <w:sz w:val="23"/>
          <w:szCs w:val="23"/>
          <w:lang w:bidi="ar"/>
        </w:rPr>
      </w:pPr>
      <w:r>
        <w:rPr>
          <w:rFonts w:hint="default" w:ascii="Arial" w:hAnsi="Arial" w:eastAsia="SimSun" w:cs="Arial"/>
          <w:i/>
          <w:iCs/>
          <w:sz w:val="23"/>
          <w:szCs w:val="23"/>
        </w:rPr>
        <w:t xml:space="preserve">Art. 31. </w:t>
      </w:r>
      <w:r>
        <w:rPr>
          <w:rFonts w:hint="default" w:ascii="Arial" w:hAnsi="Arial" w:eastAsia="SimSun" w:cs="Arial"/>
          <w:i/>
          <w:iCs/>
          <w:sz w:val="23"/>
          <w:szCs w:val="23"/>
          <w:lang w:bidi="ar"/>
        </w:rPr>
        <w:t xml:space="preserve"> Os projetos de lei de iniciativa do Prefeito, serão protocolados na Secretaria Administrativa da Câmara de Vereadores, sendo o prazo de 30 dias para apresentação de parecer pelo relator da Comissão Permanente responsável, ressalvada prorrogação aprovada pela própria Comissão e a eventualidade de aprovação de regime de urgência, quando o prazo para parecer ficará reduzido 10 dias. </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eastAsia="SimSun" w:cs="Arial"/>
          <w:i/>
          <w:iCs/>
          <w:sz w:val="23"/>
          <w:szCs w:val="23"/>
          <w:lang w:bidi="ar"/>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eastAsia="SimSun" w:cs="Arial"/>
          <w:i/>
          <w:iCs/>
          <w:sz w:val="23"/>
          <w:szCs w:val="23"/>
          <w:lang w:bidi="ar"/>
        </w:rPr>
      </w:pPr>
      <w:r>
        <w:rPr>
          <w:rFonts w:hint="default" w:ascii="Arial" w:hAnsi="Arial" w:eastAsia="SimSun" w:cs="Arial"/>
          <w:i/>
          <w:iCs/>
          <w:sz w:val="23"/>
          <w:szCs w:val="23"/>
          <w:lang w:bidi="ar"/>
        </w:rPr>
        <w:t xml:space="preserve">§ 1º Tratando-se de orçamento, projeto de codificação, tomada de contas, Proposta de Emenda à Lei Orgânica ou ao Regimento Interno, os prazos são os especificamente estabelecidos para cada uma dessas matérias. </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eastAsia="SimSun" w:cs="Arial"/>
          <w:i/>
          <w:iCs/>
          <w:sz w:val="23"/>
          <w:szCs w:val="23"/>
          <w:lang w:bidi="ar"/>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eastAsia="SimSun" w:cs="Arial"/>
          <w:i/>
          <w:iCs/>
          <w:sz w:val="23"/>
          <w:szCs w:val="23"/>
          <w:lang w:bidi="ar"/>
        </w:rPr>
      </w:pPr>
      <w:r>
        <w:rPr>
          <w:rFonts w:hint="default" w:ascii="Arial" w:hAnsi="Arial" w:eastAsia="SimSun" w:cs="Arial"/>
          <w:i/>
          <w:iCs/>
          <w:sz w:val="23"/>
          <w:szCs w:val="23"/>
          <w:lang w:bidi="ar"/>
        </w:rPr>
        <w:t xml:space="preserve">§ 2º Passados trinta dias a matéria será incluída na ordem do dia da sessão seguinte. </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eastAsia="SimSun" w:cs="Arial"/>
          <w:i/>
          <w:iCs/>
          <w:sz w:val="23"/>
          <w:szCs w:val="23"/>
          <w:lang w:bidi="ar"/>
        </w:rPr>
      </w:pPr>
      <w:bookmarkStart w:id="1" w:name="_GoBack"/>
      <w:bookmarkEnd w:id="1"/>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eastAsia="SimSun" w:cs="Arial"/>
          <w:i/>
          <w:iCs/>
          <w:sz w:val="23"/>
          <w:szCs w:val="23"/>
          <w:lang w:bidi="ar"/>
        </w:rPr>
      </w:pPr>
      <w:r>
        <w:rPr>
          <w:rFonts w:hint="default" w:ascii="Arial" w:hAnsi="Arial" w:eastAsia="SimSun" w:cs="Arial"/>
          <w:i/>
          <w:iCs/>
          <w:sz w:val="23"/>
          <w:szCs w:val="23"/>
          <w:lang w:bidi="ar"/>
        </w:rPr>
        <w:t xml:space="preserve">§ 3º Os prazos para a emissão de parecer, a partir da data de recebimento das respectivas matérias, respeitada a publicidade em jornal de circulação local, ressalvada prorrogação aprovada pela própria Comissão por igual período, serão os seguintes: </w:t>
      </w:r>
    </w:p>
    <w:p>
      <w:pPr>
        <w:keepNext w:val="0"/>
        <w:keepLines w:val="0"/>
        <w:pageBreakBefore w:val="0"/>
        <w:widowControl/>
        <w:kinsoku/>
        <w:wordWrap/>
        <w:overflowPunct/>
        <w:topLinePunct w:val="0"/>
        <w:autoSpaceDE/>
        <w:autoSpaceDN/>
        <w:bidi w:val="0"/>
        <w:adjustRightInd/>
        <w:snapToGrid/>
        <w:spacing w:after="0" w:line="360" w:lineRule="auto"/>
        <w:ind w:left="0" w:firstLine="287" w:firstLineChars="125"/>
        <w:jc w:val="both"/>
        <w:textAlignment w:val="auto"/>
        <w:rPr>
          <w:rFonts w:hint="default" w:ascii="Arial" w:hAnsi="Arial" w:cs="Arial"/>
          <w:i/>
          <w:iCs/>
          <w:sz w:val="23"/>
          <w:szCs w:val="23"/>
        </w:rPr>
      </w:pPr>
      <w:r>
        <w:rPr>
          <w:rFonts w:hint="default" w:ascii="Arial" w:hAnsi="Arial" w:eastAsia="SimSun" w:cs="Arial"/>
          <w:i/>
          <w:iCs/>
          <w:sz w:val="23"/>
          <w:szCs w:val="23"/>
          <w:lang w:bidi="ar"/>
        </w:rPr>
        <w:t xml:space="preserve">I - 30 dias para projetos em trâmite normal; </w:t>
      </w:r>
    </w:p>
    <w:p>
      <w:pPr>
        <w:keepNext w:val="0"/>
        <w:keepLines w:val="0"/>
        <w:pageBreakBefore w:val="0"/>
        <w:widowControl/>
        <w:kinsoku/>
        <w:wordWrap/>
        <w:overflowPunct/>
        <w:topLinePunct w:val="0"/>
        <w:autoSpaceDE/>
        <w:autoSpaceDN/>
        <w:bidi w:val="0"/>
        <w:adjustRightInd/>
        <w:snapToGrid/>
        <w:spacing w:after="0" w:line="360" w:lineRule="auto"/>
        <w:ind w:left="0" w:firstLine="287" w:firstLineChars="125"/>
        <w:jc w:val="both"/>
        <w:textAlignment w:val="auto"/>
        <w:rPr>
          <w:rFonts w:hint="default" w:ascii="Arial" w:hAnsi="Arial" w:cs="Arial"/>
          <w:i/>
          <w:iCs/>
          <w:sz w:val="23"/>
          <w:szCs w:val="23"/>
        </w:rPr>
      </w:pPr>
      <w:r>
        <w:rPr>
          <w:rFonts w:hint="default" w:ascii="Arial" w:hAnsi="Arial" w:eastAsia="SimSun" w:cs="Arial"/>
          <w:i/>
          <w:iCs/>
          <w:sz w:val="23"/>
          <w:szCs w:val="23"/>
          <w:lang w:bidi="ar"/>
        </w:rPr>
        <w:t xml:space="preserve">II - 10 dias para projetos em regime de urgência; </w:t>
      </w:r>
    </w:p>
    <w:p>
      <w:pPr>
        <w:keepNext w:val="0"/>
        <w:keepLines w:val="0"/>
        <w:pageBreakBefore w:val="0"/>
        <w:widowControl/>
        <w:kinsoku/>
        <w:wordWrap/>
        <w:overflowPunct/>
        <w:topLinePunct w:val="0"/>
        <w:autoSpaceDE/>
        <w:autoSpaceDN/>
        <w:bidi w:val="0"/>
        <w:adjustRightInd/>
        <w:snapToGrid/>
        <w:spacing w:after="0" w:line="360" w:lineRule="auto"/>
        <w:ind w:left="0" w:firstLine="287" w:firstLineChars="125"/>
        <w:jc w:val="both"/>
        <w:textAlignment w:val="auto"/>
        <w:rPr>
          <w:rFonts w:hint="default" w:ascii="Arial" w:hAnsi="Arial" w:cs="Arial"/>
          <w:i/>
          <w:iCs/>
          <w:sz w:val="23"/>
          <w:szCs w:val="23"/>
        </w:rPr>
      </w:pPr>
      <w:r>
        <w:rPr>
          <w:rFonts w:hint="default" w:ascii="Arial" w:hAnsi="Arial" w:eastAsia="SimSun" w:cs="Arial"/>
          <w:i/>
          <w:iCs/>
          <w:sz w:val="23"/>
          <w:szCs w:val="23"/>
          <w:lang w:bidi="ar"/>
        </w:rPr>
        <w:t>III – 30 dias para a L</w:t>
      </w:r>
      <w:r>
        <w:rPr>
          <w:rFonts w:hint="default" w:ascii="Arial" w:hAnsi="Arial" w:eastAsia="SimSun" w:cs="Arial"/>
          <w:i/>
          <w:iCs/>
          <w:color w:val="000000" w:themeColor="text1"/>
          <w:sz w:val="23"/>
          <w:szCs w:val="23"/>
          <w:lang w:bidi="ar"/>
          <w14:textFill>
            <w14:solidFill>
              <w14:schemeClr w14:val="tx1"/>
            </w14:solidFill>
          </w14:textFill>
        </w:rPr>
        <w:t xml:space="preserve">DO, </w:t>
      </w:r>
      <w:r>
        <w:rPr>
          <w:rFonts w:hint="default" w:ascii="Arial" w:hAnsi="Arial" w:eastAsia="SimSun" w:cs="Arial"/>
          <w:i/>
          <w:iCs/>
          <w:color w:val="000000" w:themeColor="text1"/>
          <w:sz w:val="23"/>
          <w:szCs w:val="23"/>
          <w:lang w:val="pt-BR" w:bidi="ar"/>
          <w14:textFill>
            <w14:solidFill>
              <w14:schemeClr w14:val="tx1"/>
            </w14:solidFill>
          </w14:textFill>
        </w:rPr>
        <w:t>LOA</w:t>
      </w:r>
      <w:r>
        <w:rPr>
          <w:rFonts w:hint="default" w:ascii="Arial" w:hAnsi="Arial" w:eastAsia="SimSun" w:cs="Arial"/>
          <w:i/>
          <w:iCs/>
          <w:color w:val="000000" w:themeColor="text1"/>
          <w:sz w:val="23"/>
          <w:szCs w:val="23"/>
          <w:lang w:bidi="ar"/>
          <w14:textFill>
            <w14:solidFill>
              <w14:schemeClr w14:val="tx1"/>
            </w14:solidFill>
          </w14:textFill>
        </w:rPr>
        <w:t>, Plurianu</w:t>
      </w:r>
      <w:r>
        <w:rPr>
          <w:rFonts w:hint="default" w:ascii="Arial" w:hAnsi="Arial" w:eastAsia="SimSun" w:cs="Arial"/>
          <w:i/>
          <w:iCs/>
          <w:sz w:val="23"/>
          <w:szCs w:val="23"/>
          <w:lang w:bidi="ar"/>
        </w:rPr>
        <w:t xml:space="preserve">al e Contas do Prefeito </w:t>
      </w:r>
    </w:p>
    <w:p>
      <w:pPr>
        <w:keepNext w:val="0"/>
        <w:keepLines w:val="0"/>
        <w:pageBreakBefore w:val="0"/>
        <w:widowControl/>
        <w:kinsoku/>
        <w:wordWrap/>
        <w:overflowPunct/>
        <w:topLinePunct w:val="0"/>
        <w:autoSpaceDE/>
        <w:autoSpaceDN/>
        <w:bidi w:val="0"/>
        <w:adjustRightInd/>
        <w:snapToGrid/>
        <w:spacing w:after="0" w:line="360" w:lineRule="auto"/>
        <w:ind w:left="0" w:firstLine="287" w:firstLineChars="125"/>
        <w:jc w:val="both"/>
        <w:textAlignment w:val="auto"/>
        <w:rPr>
          <w:rFonts w:hint="default" w:ascii="Arial" w:hAnsi="Arial" w:cs="Arial"/>
          <w:i/>
          <w:iCs/>
          <w:sz w:val="23"/>
          <w:szCs w:val="23"/>
        </w:rPr>
      </w:pPr>
      <w:r>
        <w:rPr>
          <w:rFonts w:hint="default" w:ascii="Arial" w:hAnsi="Arial" w:eastAsia="SimSun" w:cs="Arial"/>
          <w:i/>
          <w:iCs/>
          <w:sz w:val="23"/>
          <w:szCs w:val="23"/>
          <w:lang w:bidi="ar"/>
        </w:rPr>
        <w:t xml:space="preserve">emitidas pelo Tribunal de Contas; </w:t>
      </w:r>
    </w:p>
    <w:p>
      <w:pPr>
        <w:keepNext w:val="0"/>
        <w:keepLines w:val="0"/>
        <w:pageBreakBefore w:val="0"/>
        <w:widowControl/>
        <w:kinsoku/>
        <w:wordWrap/>
        <w:overflowPunct/>
        <w:topLinePunct w:val="0"/>
        <w:autoSpaceDE/>
        <w:autoSpaceDN/>
        <w:bidi w:val="0"/>
        <w:adjustRightInd/>
        <w:snapToGrid/>
        <w:spacing w:after="0" w:line="360" w:lineRule="auto"/>
        <w:ind w:left="0" w:firstLine="287" w:firstLineChars="125"/>
        <w:jc w:val="both"/>
        <w:textAlignment w:val="auto"/>
        <w:rPr>
          <w:rFonts w:hint="default" w:ascii="Arial" w:hAnsi="Arial" w:eastAsia="SimSun" w:cs="Arial"/>
          <w:i/>
          <w:iCs/>
          <w:sz w:val="23"/>
          <w:szCs w:val="23"/>
          <w:lang w:bidi="ar"/>
        </w:rPr>
      </w:pPr>
      <w:r>
        <w:rPr>
          <w:rFonts w:hint="default" w:ascii="Arial" w:hAnsi="Arial" w:eastAsia="SimSun" w:cs="Arial"/>
          <w:i/>
          <w:iCs/>
          <w:sz w:val="23"/>
          <w:szCs w:val="23"/>
          <w:lang w:bidi="ar"/>
        </w:rPr>
        <w:t>IV - 15 dias para outras espécies de proposições.</w:t>
      </w:r>
    </w:p>
    <w:p>
      <w:pPr>
        <w:keepNext w:val="0"/>
        <w:keepLines w:val="0"/>
        <w:pageBreakBefore w:val="0"/>
        <w:widowControl/>
        <w:kinsoku/>
        <w:wordWrap/>
        <w:overflowPunct/>
        <w:topLinePunct w:val="0"/>
        <w:autoSpaceDE/>
        <w:autoSpaceDN/>
        <w:bidi w:val="0"/>
        <w:adjustRightInd/>
        <w:snapToGrid/>
        <w:spacing w:after="0" w:line="360" w:lineRule="auto"/>
        <w:ind w:left="0" w:firstLine="287" w:firstLineChars="125"/>
        <w:jc w:val="both"/>
        <w:textAlignment w:val="auto"/>
        <w:rPr>
          <w:rFonts w:hint="default" w:ascii="Arial" w:hAnsi="Arial" w:eastAsia="SimSun" w:cs="Arial"/>
          <w:i/>
          <w:iCs/>
          <w:sz w:val="23"/>
          <w:szCs w:val="23"/>
          <w:lang w:bidi="ar"/>
        </w:rPr>
      </w:pPr>
    </w:p>
    <w:p>
      <w:pPr>
        <w:keepNext w:val="0"/>
        <w:keepLines w:val="0"/>
        <w:pageBreakBefore w:val="0"/>
        <w:widowControl/>
        <w:kinsoku/>
        <w:wordWrap/>
        <w:overflowPunct/>
        <w:topLinePunct w:val="0"/>
        <w:autoSpaceDE/>
        <w:autoSpaceDN/>
        <w:bidi w:val="0"/>
        <w:adjustRightInd/>
        <w:snapToGrid/>
        <w:spacing w:after="0" w:line="360" w:lineRule="auto"/>
        <w:ind w:left="0" w:firstLine="287" w:firstLineChars="125"/>
        <w:jc w:val="both"/>
        <w:textAlignment w:val="auto"/>
        <w:rPr>
          <w:rFonts w:hint="default" w:ascii="Arial" w:hAnsi="Arial" w:eastAsia="SimSun" w:cs="Arial"/>
          <w:i/>
          <w:iCs/>
          <w:sz w:val="23"/>
          <w:szCs w:val="23"/>
          <w:lang w:bidi="ar"/>
        </w:rPr>
      </w:pPr>
      <w:r>
        <w:rPr>
          <w:rFonts w:hint="default" w:ascii="Arial" w:hAnsi="Arial" w:eastAsia="SimSun" w:cs="Arial"/>
          <w:i/>
          <w:iCs/>
          <w:sz w:val="23"/>
          <w:szCs w:val="23"/>
          <w:lang w:bidi="ar"/>
        </w:rPr>
        <w:t>§ 4º Para tramitar no regime de urgência a proposição deve tratar de matéria</w:t>
      </w:r>
    </w:p>
    <w:p>
      <w:pPr>
        <w:keepNext w:val="0"/>
        <w:keepLines w:val="0"/>
        <w:pageBreakBefore w:val="0"/>
        <w:widowControl/>
        <w:kinsoku/>
        <w:wordWrap/>
        <w:overflowPunct/>
        <w:topLinePunct w:val="0"/>
        <w:autoSpaceDE/>
        <w:autoSpaceDN/>
        <w:bidi w:val="0"/>
        <w:adjustRightInd/>
        <w:snapToGrid/>
        <w:spacing w:after="0" w:line="360" w:lineRule="auto"/>
        <w:ind w:left="0" w:firstLine="287" w:firstLineChars="125"/>
        <w:jc w:val="both"/>
        <w:textAlignment w:val="auto"/>
        <w:rPr>
          <w:rFonts w:hint="default" w:ascii="Arial" w:hAnsi="Arial" w:eastAsia="SimSun" w:cs="Arial"/>
          <w:i/>
          <w:iCs/>
          <w:sz w:val="23"/>
          <w:szCs w:val="23"/>
          <w:lang w:bidi="ar"/>
        </w:rPr>
      </w:pPr>
      <w:r>
        <w:rPr>
          <w:rFonts w:hint="default" w:ascii="Arial" w:hAnsi="Arial" w:eastAsia="SimSun" w:cs="Arial"/>
          <w:i/>
          <w:iCs/>
          <w:sz w:val="23"/>
          <w:szCs w:val="23"/>
          <w:lang w:bidi="ar"/>
        </w:rPr>
        <w:t xml:space="preserve">que envolva: </w:t>
      </w:r>
    </w:p>
    <w:p>
      <w:pPr>
        <w:keepNext w:val="0"/>
        <w:keepLines w:val="0"/>
        <w:pageBreakBefore w:val="0"/>
        <w:widowControl/>
        <w:kinsoku/>
        <w:wordWrap/>
        <w:overflowPunct/>
        <w:topLinePunct w:val="0"/>
        <w:autoSpaceDE/>
        <w:autoSpaceDN/>
        <w:bidi w:val="0"/>
        <w:adjustRightInd/>
        <w:snapToGrid/>
        <w:spacing w:after="0" w:line="360" w:lineRule="auto"/>
        <w:ind w:left="0" w:firstLine="287" w:firstLineChars="125"/>
        <w:jc w:val="both"/>
        <w:textAlignment w:val="auto"/>
        <w:rPr>
          <w:rFonts w:hint="default" w:ascii="Arial" w:hAnsi="Arial" w:cs="Arial"/>
          <w:i/>
          <w:iCs/>
          <w:sz w:val="23"/>
          <w:szCs w:val="23"/>
        </w:rPr>
      </w:pPr>
      <w:r>
        <w:rPr>
          <w:rFonts w:hint="default" w:ascii="Arial" w:hAnsi="Arial" w:eastAsia="SimSun" w:cs="Arial"/>
          <w:i/>
          <w:iCs/>
          <w:sz w:val="23"/>
          <w:szCs w:val="23"/>
          <w:lang w:bidi="ar"/>
        </w:rPr>
        <w:t xml:space="preserve">I- calamidade pública; </w:t>
      </w:r>
    </w:p>
    <w:p>
      <w:pPr>
        <w:keepNext w:val="0"/>
        <w:keepLines w:val="0"/>
        <w:pageBreakBefore w:val="0"/>
        <w:widowControl/>
        <w:kinsoku/>
        <w:wordWrap/>
        <w:overflowPunct/>
        <w:topLinePunct w:val="0"/>
        <w:autoSpaceDE/>
        <w:autoSpaceDN/>
        <w:bidi w:val="0"/>
        <w:adjustRightInd/>
        <w:snapToGrid/>
        <w:spacing w:after="0" w:line="360" w:lineRule="auto"/>
        <w:ind w:left="0" w:firstLine="287" w:firstLineChars="125"/>
        <w:jc w:val="both"/>
        <w:textAlignment w:val="auto"/>
        <w:rPr>
          <w:rFonts w:hint="default" w:ascii="Arial" w:hAnsi="Arial" w:cs="Arial"/>
          <w:i/>
          <w:iCs/>
          <w:sz w:val="23"/>
          <w:szCs w:val="23"/>
        </w:rPr>
      </w:pPr>
      <w:r>
        <w:rPr>
          <w:rFonts w:hint="default" w:ascii="Arial" w:hAnsi="Arial" w:eastAsia="SimSun" w:cs="Arial"/>
          <w:i/>
          <w:iCs/>
          <w:sz w:val="23"/>
          <w:szCs w:val="23"/>
          <w:lang w:bidi="ar"/>
        </w:rPr>
        <w:t xml:space="preserve">II- medida de segurança; </w:t>
      </w:r>
    </w:p>
    <w:p>
      <w:pPr>
        <w:keepNext w:val="0"/>
        <w:keepLines w:val="0"/>
        <w:pageBreakBefore w:val="0"/>
        <w:widowControl/>
        <w:kinsoku/>
        <w:wordWrap/>
        <w:overflowPunct/>
        <w:topLinePunct w:val="0"/>
        <w:autoSpaceDE/>
        <w:autoSpaceDN/>
        <w:bidi w:val="0"/>
        <w:adjustRightInd/>
        <w:snapToGrid/>
        <w:spacing w:after="0" w:line="360" w:lineRule="auto"/>
        <w:ind w:left="0" w:firstLine="287" w:firstLineChars="125"/>
        <w:jc w:val="both"/>
        <w:textAlignment w:val="auto"/>
        <w:rPr>
          <w:rFonts w:hint="default" w:ascii="Arial" w:hAnsi="Arial" w:cs="Arial"/>
          <w:i/>
          <w:iCs/>
          <w:sz w:val="23"/>
          <w:szCs w:val="23"/>
        </w:rPr>
      </w:pPr>
      <w:r>
        <w:rPr>
          <w:rFonts w:hint="default" w:ascii="Arial" w:hAnsi="Arial" w:eastAsia="SimSun" w:cs="Arial"/>
          <w:i/>
          <w:iCs/>
          <w:sz w:val="23"/>
          <w:szCs w:val="23"/>
          <w:lang w:bidi="ar"/>
        </w:rPr>
        <w:t xml:space="preserve">III- matéria cujo adiamento torne inútil a deliberação ou importe em grave </w:t>
      </w:r>
    </w:p>
    <w:p>
      <w:pPr>
        <w:keepNext w:val="0"/>
        <w:keepLines w:val="0"/>
        <w:pageBreakBefore w:val="0"/>
        <w:widowControl/>
        <w:kinsoku/>
        <w:wordWrap/>
        <w:overflowPunct/>
        <w:topLinePunct w:val="0"/>
        <w:autoSpaceDE/>
        <w:autoSpaceDN/>
        <w:bidi w:val="0"/>
        <w:adjustRightInd/>
        <w:snapToGrid/>
        <w:spacing w:after="0" w:line="360" w:lineRule="auto"/>
        <w:ind w:left="0" w:firstLine="287" w:firstLineChars="125"/>
        <w:jc w:val="both"/>
        <w:textAlignment w:val="auto"/>
        <w:rPr>
          <w:rFonts w:hint="default" w:ascii="Arial" w:hAnsi="Arial" w:eastAsia="SimSun" w:cs="Arial"/>
          <w:i/>
          <w:iCs/>
          <w:sz w:val="23"/>
          <w:szCs w:val="23"/>
          <w:lang w:bidi="ar"/>
        </w:rPr>
      </w:pPr>
      <w:r>
        <w:rPr>
          <w:rFonts w:hint="default" w:ascii="Arial" w:hAnsi="Arial" w:eastAsia="SimSun" w:cs="Arial"/>
          <w:i/>
          <w:iCs/>
          <w:sz w:val="23"/>
          <w:szCs w:val="23"/>
          <w:lang w:bidi="ar"/>
        </w:rPr>
        <w:t>prejuízo à coletividade.</w:t>
      </w:r>
    </w:p>
    <w:p>
      <w:pPr>
        <w:keepNext w:val="0"/>
        <w:keepLines w:val="0"/>
        <w:pageBreakBefore w:val="0"/>
        <w:widowControl/>
        <w:kinsoku/>
        <w:wordWrap/>
        <w:overflowPunct/>
        <w:topLinePunct w:val="0"/>
        <w:autoSpaceDE/>
        <w:autoSpaceDN/>
        <w:bidi w:val="0"/>
        <w:adjustRightInd/>
        <w:snapToGrid/>
        <w:spacing w:after="0" w:line="360" w:lineRule="auto"/>
        <w:ind w:left="0" w:firstLine="287" w:firstLineChars="125"/>
        <w:jc w:val="both"/>
        <w:textAlignment w:val="auto"/>
        <w:rPr>
          <w:rFonts w:hint="default" w:ascii="Arial" w:hAnsi="Arial" w:eastAsia="SimSun" w:cs="Arial"/>
          <w:i/>
          <w:iCs/>
          <w:sz w:val="23"/>
          <w:szCs w:val="23"/>
          <w:lang w:bidi="ar"/>
        </w:rPr>
      </w:pPr>
    </w:p>
    <w:p>
      <w:pPr>
        <w:keepNext w:val="0"/>
        <w:keepLines w:val="0"/>
        <w:pageBreakBefore w:val="0"/>
        <w:widowControl/>
        <w:kinsoku/>
        <w:wordWrap/>
        <w:overflowPunct/>
        <w:topLinePunct w:val="0"/>
        <w:autoSpaceDE/>
        <w:autoSpaceDN/>
        <w:bidi w:val="0"/>
        <w:adjustRightInd/>
        <w:snapToGrid/>
        <w:spacing w:after="0" w:line="360" w:lineRule="auto"/>
        <w:ind w:left="0" w:firstLine="287" w:firstLineChars="125"/>
        <w:jc w:val="both"/>
        <w:textAlignment w:val="auto"/>
        <w:rPr>
          <w:rFonts w:hint="default" w:ascii="Arial" w:hAnsi="Arial" w:eastAsia="SimSun" w:cs="Arial"/>
          <w:i/>
          <w:iCs/>
          <w:sz w:val="23"/>
          <w:szCs w:val="23"/>
          <w:lang w:bidi="ar"/>
        </w:rPr>
      </w:pPr>
      <w:r>
        <w:rPr>
          <w:rFonts w:hint="default" w:ascii="Arial" w:hAnsi="Arial" w:eastAsia="SimSun" w:cs="Arial"/>
          <w:i/>
          <w:iCs/>
          <w:sz w:val="23"/>
          <w:szCs w:val="23"/>
          <w:lang w:bidi="ar"/>
        </w:rPr>
        <w:t>§ 5º O disposto neste artigo não se aplica aos projetos de codificação e nem</w:t>
      </w:r>
    </w:p>
    <w:p>
      <w:pPr>
        <w:keepNext w:val="0"/>
        <w:keepLines w:val="0"/>
        <w:pageBreakBefore w:val="0"/>
        <w:widowControl/>
        <w:kinsoku/>
        <w:wordWrap/>
        <w:overflowPunct/>
        <w:topLinePunct w:val="0"/>
        <w:autoSpaceDE/>
        <w:autoSpaceDN/>
        <w:bidi w:val="0"/>
        <w:adjustRightInd/>
        <w:snapToGrid/>
        <w:spacing w:after="0" w:line="360" w:lineRule="auto"/>
        <w:ind w:left="0" w:firstLine="287" w:firstLineChars="125"/>
        <w:jc w:val="both"/>
        <w:textAlignment w:val="auto"/>
        <w:rPr>
          <w:rFonts w:hint="default" w:ascii="Arial" w:hAnsi="Arial" w:eastAsia="SimSun" w:cs="Arial"/>
          <w:i/>
          <w:iCs/>
          <w:sz w:val="23"/>
          <w:szCs w:val="23"/>
          <w:lang w:bidi="ar"/>
        </w:rPr>
      </w:pPr>
      <w:r>
        <w:rPr>
          <w:rFonts w:hint="default" w:ascii="Arial" w:hAnsi="Arial" w:eastAsia="SimSun" w:cs="Arial"/>
          <w:i/>
          <w:iCs/>
          <w:sz w:val="23"/>
          <w:szCs w:val="23"/>
          <w:lang w:bidi="ar"/>
        </w:rPr>
        <w:t>correrá prazo durante o período de recesso.</w:t>
      </w:r>
    </w:p>
    <w:p>
      <w:pPr>
        <w:pStyle w:val="7"/>
        <w:keepLines w:val="0"/>
        <w:pageBreakBefore w:val="0"/>
        <w:widowControl/>
        <w:shd w:val="clear" w:color="auto" w:fill="FFFFFF"/>
        <w:kinsoku/>
        <w:wordWrap/>
        <w:topLinePunct w:val="0"/>
        <w:bidi w:val="0"/>
        <w:snapToGrid/>
        <w:spacing w:before="0" w:beforeAutospacing="0" w:after="0" w:afterAutospacing="0" w:line="360" w:lineRule="auto"/>
        <w:ind w:left="0"/>
        <w:jc w:val="both"/>
        <w:rPr>
          <w:rFonts w:hint="default" w:ascii="Arial" w:hAnsi="Arial" w:cs="Arial"/>
          <w:i w:val="0"/>
          <w:iCs w:val="0"/>
          <w:sz w:val="23"/>
          <w:szCs w:val="23"/>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cs="Arial"/>
          <w:i w:val="0"/>
          <w:iCs w:val="0"/>
          <w:sz w:val="23"/>
          <w:szCs w:val="23"/>
        </w:rPr>
      </w:pPr>
      <w:r>
        <w:rPr>
          <w:rFonts w:hint="default" w:ascii="Arial" w:hAnsi="Arial" w:eastAsia="SimSun" w:cs="Arial"/>
          <w:i w:val="0"/>
          <w:iCs w:val="0"/>
          <w:color w:val="000000" w:themeColor="text1"/>
          <w:sz w:val="23"/>
          <w:szCs w:val="23"/>
          <w14:textFill>
            <w14:solidFill>
              <w14:schemeClr w14:val="tx1"/>
            </w14:solidFill>
          </w14:textFill>
        </w:rPr>
        <w:t>Art. 8º.</w:t>
      </w:r>
      <w:r>
        <w:rPr>
          <w:rFonts w:hint="default" w:ascii="Arial" w:hAnsi="Arial" w:cs="Arial"/>
          <w:i w:val="0"/>
          <w:iCs w:val="0"/>
          <w:sz w:val="23"/>
          <w:szCs w:val="23"/>
        </w:rPr>
        <w:t xml:space="preserve"> Fica suprimida parte do §6º do artigo 32 da Lei Orgânica Municipal de 05</w:t>
      </w:r>
      <w:r>
        <w:rPr>
          <w:rFonts w:hint="default" w:ascii="Arial" w:hAnsi="Arial" w:cs="Arial"/>
          <w:i w:val="0"/>
          <w:iCs w:val="0"/>
          <w:sz w:val="23"/>
          <w:szCs w:val="23"/>
          <w:lang w:val="pt-BR"/>
        </w:rPr>
        <w:t xml:space="preserve"> de abril de 1</w:t>
      </w:r>
      <w:r>
        <w:rPr>
          <w:rFonts w:hint="default" w:ascii="Arial" w:hAnsi="Arial" w:cs="Arial"/>
          <w:i w:val="0"/>
          <w:iCs w:val="0"/>
          <w:sz w:val="23"/>
          <w:szCs w:val="23"/>
        </w:rPr>
        <w:t xml:space="preserve">990, o qual passa a vigorar com a seguinte redação: </w:t>
      </w:r>
    </w:p>
    <w:p>
      <w:pPr>
        <w:pStyle w:val="7"/>
        <w:keepLines w:val="0"/>
        <w:pageBreakBefore w:val="0"/>
        <w:widowControl/>
        <w:shd w:val="clear" w:color="auto" w:fill="FFFFFF"/>
        <w:kinsoku/>
        <w:wordWrap/>
        <w:topLinePunct w:val="0"/>
        <w:bidi w:val="0"/>
        <w:snapToGrid/>
        <w:spacing w:before="0" w:beforeAutospacing="0" w:after="0" w:afterAutospacing="0" w:line="360" w:lineRule="auto"/>
        <w:ind w:left="0"/>
        <w:jc w:val="both"/>
        <w:rPr>
          <w:rFonts w:hint="default" w:ascii="Arial" w:hAnsi="Arial" w:cs="Arial"/>
          <w:i w:val="0"/>
          <w:iCs w:val="0"/>
          <w:sz w:val="23"/>
          <w:szCs w:val="23"/>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eastAsia="SimSun" w:cs="Arial"/>
          <w:i/>
          <w:iCs/>
          <w:color w:val="000000" w:themeColor="text1"/>
          <w:sz w:val="23"/>
          <w:szCs w:val="23"/>
          <w14:textFill>
            <w14:solidFill>
              <w14:schemeClr w14:val="tx1"/>
            </w14:solidFill>
          </w14:textFill>
        </w:rPr>
      </w:pPr>
      <w:r>
        <w:rPr>
          <w:rFonts w:hint="default" w:ascii="Arial" w:hAnsi="Arial" w:eastAsia="SimSun" w:cs="Arial"/>
          <w:i/>
          <w:iCs/>
          <w:color w:val="000000" w:themeColor="text1"/>
          <w:sz w:val="23"/>
          <w:szCs w:val="23"/>
          <w14:textFill>
            <w14:solidFill>
              <w14:schemeClr w14:val="tx1"/>
            </w14:solidFill>
          </w14:textFill>
        </w:rPr>
        <w:t>Art. 32. O projeto de lei aprovado será enviado, como autógrafo, ao Prefeito que, aquiescendo, o sancionará.</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cs="Arial"/>
          <w:i/>
          <w:iCs/>
          <w:sz w:val="23"/>
          <w:szCs w:val="23"/>
        </w:rPr>
      </w:pPr>
      <w:r>
        <w:rPr>
          <w:rFonts w:hint="default" w:ascii="Arial" w:hAnsi="Arial" w:cs="Arial"/>
          <w:i/>
          <w:iCs/>
          <w:sz w:val="23"/>
          <w:szCs w:val="23"/>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cs="Arial"/>
          <w:i/>
          <w:iCs/>
          <w:sz w:val="23"/>
          <w:szCs w:val="23"/>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eastAsia="SimSun" w:cs="Arial"/>
          <w:i/>
          <w:iCs/>
          <w:sz w:val="23"/>
          <w:szCs w:val="23"/>
        </w:rPr>
      </w:pPr>
      <w:r>
        <w:rPr>
          <w:rFonts w:hint="default" w:ascii="Arial" w:hAnsi="Arial" w:eastAsia="SimSun" w:cs="Arial"/>
          <w:i/>
          <w:iCs/>
          <w:sz w:val="23"/>
          <w:szCs w:val="23"/>
        </w:rPr>
        <w:t>§</w:t>
      </w:r>
      <w:r>
        <w:rPr>
          <w:rFonts w:hint="default" w:ascii="Arial" w:hAnsi="Arial" w:eastAsia="SimSun" w:cs="Arial"/>
          <w:i/>
          <w:iCs/>
          <w:sz w:val="23"/>
          <w:szCs w:val="23"/>
          <w:lang w:val="pt-BR"/>
        </w:rPr>
        <w:t xml:space="preserve"> </w:t>
      </w:r>
      <w:r>
        <w:rPr>
          <w:rFonts w:hint="default" w:ascii="Arial" w:hAnsi="Arial" w:eastAsia="SimSun" w:cs="Arial"/>
          <w:i/>
          <w:iCs/>
          <w:sz w:val="23"/>
          <w:szCs w:val="23"/>
        </w:rPr>
        <w:t>6º Esgotado sem deliberação o prazo estabelecido do § 4º, o veto será colocado na ordem do dia da sessão imediata, sobrestadas as demais posições, até sua votação final.</w:t>
      </w:r>
    </w:p>
    <w:p>
      <w:pPr>
        <w:pStyle w:val="7"/>
        <w:keepLines w:val="0"/>
        <w:pageBreakBefore w:val="0"/>
        <w:widowControl/>
        <w:shd w:val="clear" w:color="auto" w:fill="FFFFFF"/>
        <w:kinsoku/>
        <w:wordWrap/>
        <w:topLinePunct w:val="0"/>
        <w:bidi w:val="0"/>
        <w:snapToGrid/>
        <w:spacing w:before="0" w:beforeAutospacing="0" w:after="0" w:afterAutospacing="0" w:line="360" w:lineRule="auto"/>
        <w:ind w:left="0"/>
        <w:jc w:val="both"/>
        <w:rPr>
          <w:rFonts w:hint="default" w:ascii="Arial" w:hAnsi="Arial" w:cs="Arial"/>
          <w:i w:val="0"/>
          <w:iCs w:val="0"/>
          <w:sz w:val="23"/>
          <w:szCs w:val="23"/>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cs="Arial"/>
          <w:i w:val="0"/>
          <w:iCs w:val="0"/>
          <w:sz w:val="23"/>
          <w:szCs w:val="23"/>
        </w:rPr>
      </w:pPr>
      <w:r>
        <w:rPr>
          <w:rFonts w:hint="default" w:ascii="Arial" w:hAnsi="Arial" w:eastAsia="SimSun" w:cs="Arial"/>
          <w:i w:val="0"/>
          <w:iCs w:val="0"/>
          <w:color w:val="000000" w:themeColor="text1"/>
          <w:sz w:val="23"/>
          <w:szCs w:val="23"/>
          <w14:textFill>
            <w14:solidFill>
              <w14:schemeClr w14:val="tx1"/>
            </w14:solidFill>
          </w14:textFill>
        </w:rPr>
        <w:t>Art. 9º.</w:t>
      </w:r>
      <w:r>
        <w:rPr>
          <w:rFonts w:hint="default" w:ascii="Arial" w:hAnsi="Arial" w:cs="Arial"/>
          <w:i w:val="0"/>
          <w:iCs w:val="0"/>
          <w:sz w:val="23"/>
          <w:szCs w:val="23"/>
        </w:rPr>
        <w:t xml:space="preserve"> Ficam alterados os § 2º e </w:t>
      </w:r>
      <w:r>
        <w:rPr>
          <w:rFonts w:hint="default" w:ascii="Arial" w:hAnsi="Arial" w:cs="Arial"/>
          <w:i w:val="0"/>
          <w:iCs w:val="0"/>
          <w:sz w:val="23"/>
          <w:szCs w:val="23"/>
          <w:lang w:val="pt-BR"/>
        </w:rPr>
        <w:t>§</w:t>
      </w:r>
      <w:r>
        <w:rPr>
          <w:rFonts w:hint="default" w:ascii="Arial" w:hAnsi="Arial" w:cs="Arial"/>
          <w:i w:val="0"/>
          <w:iCs w:val="0"/>
          <w:sz w:val="23"/>
          <w:szCs w:val="23"/>
        </w:rPr>
        <w:t>5º, do artigo 36 da Lei Orgânica Municipal de 05</w:t>
      </w:r>
      <w:r>
        <w:rPr>
          <w:rFonts w:hint="default" w:ascii="Arial" w:hAnsi="Arial" w:cs="Arial"/>
          <w:i w:val="0"/>
          <w:iCs w:val="0"/>
          <w:sz w:val="23"/>
          <w:szCs w:val="23"/>
          <w:lang w:val="pt-BR"/>
        </w:rPr>
        <w:t xml:space="preserve"> de abril de </w:t>
      </w:r>
      <w:r>
        <w:rPr>
          <w:rFonts w:hint="default" w:ascii="Arial" w:hAnsi="Arial" w:cs="Arial"/>
          <w:i w:val="0"/>
          <w:iCs w:val="0"/>
          <w:sz w:val="23"/>
          <w:szCs w:val="23"/>
        </w:rPr>
        <w:t xml:space="preserve">1990, os quais passam a vigorar com as seguintes redações: </w:t>
      </w:r>
    </w:p>
    <w:p>
      <w:pPr>
        <w:pStyle w:val="7"/>
        <w:keepLines w:val="0"/>
        <w:pageBreakBefore w:val="0"/>
        <w:widowControl/>
        <w:shd w:val="clear" w:color="auto" w:fill="FFFFFF"/>
        <w:kinsoku/>
        <w:wordWrap/>
        <w:topLinePunct w:val="0"/>
        <w:bidi w:val="0"/>
        <w:snapToGrid/>
        <w:spacing w:before="0" w:beforeAutospacing="0" w:after="0" w:afterAutospacing="0" w:line="360" w:lineRule="auto"/>
        <w:ind w:left="0"/>
        <w:jc w:val="both"/>
        <w:rPr>
          <w:rFonts w:hint="default" w:ascii="Arial" w:hAnsi="Arial" w:eastAsia="Segoe UI" w:cs="Arial"/>
          <w:i w:val="0"/>
          <w:iCs w:val="0"/>
          <w:color w:val="000000"/>
          <w:sz w:val="23"/>
          <w:szCs w:val="23"/>
          <w:shd w:val="clear" w:color="auto" w:fill="FFFFFF"/>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eastAsia="Segoe UI" w:cs="Arial"/>
          <w:i/>
          <w:iCs/>
          <w:color w:val="000000"/>
          <w:sz w:val="23"/>
          <w:szCs w:val="23"/>
          <w:shd w:val="clear" w:color="auto" w:fill="FFFFFF"/>
        </w:rPr>
      </w:pPr>
      <w:r>
        <w:rPr>
          <w:rFonts w:hint="default" w:ascii="Arial" w:hAnsi="Arial" w:eastAsia="Segoe UI" w:cs="Arial"/>
          <w:i/>
          <w:iCs/>
          <w:color w:val="000000"/>
          <w:sz w:val="23"/>
          <w:szCs w:val="23"/>
          <w:shd w:val="clear" w:color="auto" w:fill="FFFFFF"/>
        </w:rPr>
        <w:t>Art. 36. O controle externo da Câmara Municipal será exercido com o auxílio do Tribunal de Contas do Estado do Rio Grande do Sul, através de parecer prévio sobre as contas que o Prefeito e a Mesa</w:t>
      </w:r>
      <w:r>
        <w:rPr>
          <w:rFonts w:hint="default" w:ascii="Arial" w:hAnsi="Arial" w:eastAsia="Segoe UI" w:cs="Arial"/>
          <w:i/>
          <w:iCs/>
          <w:color w:val="000000"/>
          <w:sz w:val="23"/>
          <w:szCs w:val="23"/>
          <w:shd w:val="clear" w:color="auto" w:fill="FFFFFF"/>
          <w:lang w:val="pt-BR"/>
        </w:rPr>
        <w:t xml:space="preserve"> Diretora</w:t>
      </w:r>
      <w:r>
        <w:rPr>
          <w:rFonts w:hint="default" w:ascii="Arial" w:hAnsi="Arial" w:eastAsia="Segoe UI" w:cs="Arial"/>
          <w:i/>
          <w:iCs/>
          <w:color w:val="000000"/>
          <w:sz w:val="23"/>
          <w:szCs w:val="23"/>
          <w:shd w:val="clear" w:color="auto" w:fill="FFFFFF"/>
        </w:rPr>
        <w:t xml:space="preserve"> da Câmara deverão prestar anualmente.</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eastAsia="Segoe UI" w:cs="Arial"/>
          <w:i/>
          <w:iCs/>
          <w:color w:val="000000"/>
          <w:sz w:val="23"/>
          <w:szCs w:val="23"/>
          <w:shd w:val="clear" w:color="auto" w:fill="FFFFFF"/>
        </w:rPr>
      </w:pPr>
      <w:r>
        <w:rPr>
          <w:rFonts w:hint="default" w:ascii="Arial" w:hAnsi="Arial" w:eastAsia="Segoe UI" w:cs="Arial"/>
          <w:i/>
          <w:iCs/>
          <w:color w:val="000000"/>
          <w:sz w:val="23"/>
          <w:szCs w:val="23"/>
          <w:shd w:val="clear" w:color="auto" w:fill="FFFFFF"/>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eastAsia="Segoe UI" w:cs="Arial"/>
          <w:i/>
          <w:iCs/>
          <w:color w:val="000000"/>
          <w:sz w:val="23"/>
          <w:szCs w:val="23"/>
          <w:shd w:val="clear" w:color="auto" w:fill="FFFFFF"/>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eastAsia="Segoe UI" w:cs="Arial"/>
          <w:i/>
          <w:iCs/>
          <w:color w:val="000000"/>
          <w:sz w:val="23"/>
          <w:szCs w:val="23"/>
          <w:shd w:val="clear" w:color="auto" w:fill="FFFFFF"/>
        </w:rPr>
      </w:pPr>
      <w:r>
        <w:rPr>
          <w:rFonts w:hint="default" w:ascii="Arial" w:hAnsi="Arial" w:eastAsia="Segoe UI" w:cs="Arial"/>
          <w:i/>
          <w:iCs/>
          <w:color w:val="000000"/>
          <w:sz w:val="23"/>
          <w:szCs w:val="23"/>
          <w:shd w:val="clear" w:color="auto" w:fill="FFFFFF"/>
        </w:rPr>
        <w:t xml:space="preserve">§ 2º Se até esse prazo não tiverem sido apresentadas as contas, a </w:t>
      </w:r>
      <w:r>
        <w:rPr>
          <w:rFonts w:hint="default" w:ascii="Arial" w:hAnsi="Arial" w:eastAsia="Segoe UI" w:cs="Arial"/>
          <w:i/>
          <w:iCs/>
          <w:sz w:val="23"/>
          <w:szCs w:val="23"/>
          <w:shd w:val="clear" w:color="auto" w:fill="FFFFFF"/>
        </w:rPr>
        <w:t>Comissão de Orçamento, Finanças e Tributação,</w:t>
      </w:r>
      <w:r>
        <w:rPr>
          <w:rFonts w:hint="default" w:ascii="Arial" w:hAnsi="Arial" w:eastAsia="Segoe UI" w:cs="Arial"/>
          <w:i/>
          <w:iCs/>
          <w:color w:val="000000"/>
          <w:sz w:val="23"/>
          <w:szCs w:val="23"/>
          <w:shd w:val="clear" w:color="auto" w:fill="FFFFFF"/>
        </w:rPr>
        <w:t xml:space="preserve"> o fará em trinta dias.</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eastAsia="Segoe UI" w:cs="Arial"/>
          <w:i/>
          <w:iCs/>
          <w:color w:val="000000"/>
          <w:sz w:val="23"/>
          <w:szCs w:val="23"/>
          <w:shd w:val="clear" w:color="auto" w:fill="FFFFFF"/>
        </w:rPr>
      </w:pPr>
      <w:r>
        <w:rPr>
          <w:rFonts w:hint="default" w:ascii="Arial" w:hAnsi="Arial" w:eastAsia="Segoe UI" w:cs="Arial"/>
          <w:i/>
          <w:iCs/>
          <w:color w:val="000000"/>
          <w:sz w:val="23"/>
          <w:szCs w:val="23"/>
          <w:shd w:val="clear" w:color="auto" w:fill="FFFFFF"/>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eastAsia="Segoe UI" w:cs="Arial"/>
          <w:i/>
          <w:iCs/>
          <w:color w:val="000000"/>
          <w:sz w:val="23"/>
          <w:szCs w:val="23"/>
          <w:shd w:val="clear" w:color="auto" w:fill="FFFFFF"/>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eastAsia="Segoe UI" w:cs="Arial"/>
          <w:i/>
          <w:iCs/>
          <w:color w:val="000000"/>
          <w:sz w:val="23"/>
          <w:szCs w:val="23"/>
          <w:shd w:val="clear" w:color="auto" w:fill="FFFFFF"/>
        </w:rPr>
      </w:pPr>
      <w:r>
        <w:rPr>
          <w:rFonts w:hint="default" w:ascii="Arial" w:hAnsi="Arial" w:eastAsia="Segoe UI" w:cs="Arial"/>
          <w:i/>
          <w:iCs/>
          <w:color w:val="000000"/>
          <w:sz w:val="23"/>
          <w:szCs w:val="23"/>
          <w:shd w:val="clear" w:color="auto" w:fill="FFFFFF"/>
        </w:rPr>
        <w:t xml:space="preserve">§ 5º Recebido o parecer prévio, a </w:t>
      </w:r>
      <w:r>
        <w:rPr>
          <w:rFonts w:hint="default" w:ascii="Arial" w:hAnsi="Arial" w:eastAsia="Segoe UI" w:cs="Arial"/>
          <w:i/>
          <w:iCs/>
          <w:sz w:val="23"/>
          <w:szCs w:val="23"/>
          <w:shd w:val="clear" w:color="auto" w:fill="FFFFFF"/>
        </w:rPr>
        <w:t xml:space="preserve">Comissão de Orçamento, Finanças e Tributação </w:t>
      </w:r>
      <w:r>
        <w:rPr>
          <w:rFonts w:hint="default" w:ascii="Arial" w:hAnsi="Arial" w:eastAsia="Segoe UI" w:cs="Arial"/>
          <w:i/>
          <w:iCs/>
          <w:color w:val="000000"/>
          <w:sz w:val="23"/>
          <w:szCs w:val="23"/>
          <w:shd w:val="clear" w:color="auto" w:fill="FFFFFF"/>
        </w:rPr>
        <w:t>sobre ele e sobre as contas dará seu parecer em quinze dias.</w:t>
      </w:r>
    </w:p>
    <w:p>
      <w:pPr>
        <w:pStyle w:val="7"/>
        <w:keepLines w:val="0"/>
        <w:pageBreakBefore w:val="0"/>
        <w:widowControl/>
        <w:shd w:val="clear" w:color="auto" w:fill="FFFFFF"/>
        <w:kinsoku/>
        <w:wordWrap/>
        <w:topLinePunct w:val="0"/>
        <w:bidi w:val="0"/>
        <w:snapToGrid/>
        <w:spacing w:before="0" w:beforeAutospacing="0" w:after="0" w:afterAutospacing="0" w:line="360" w:lineRule="auto"/>
        <w:ind w:left="0"/>
        <w:jc w:val="both"/>
        <w:rPr>
          <w:rFonts w:hint="default" w:ascii="Arial" w:hAnsi="Arial" w:eastAsia="Segoe UI" w:cs="Arial"/>
          <w:i w:val="0"/>
          <w:iCs w:val="0"/>
          <w:color w:val="000000"/>
          <w:sz w:val="23"/>
          <w:szCs w:val="23"/>
          <w:shd w:val="clear" w:color="auto" w:fill="FFFFFF"/>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cs="Arial"/>
          <w:i w:val="0"/>
          <w:iCs w:val="0"/>
          <w:sz w:val="23"/>
          <w:szCs w:val="23"/>
        </w:rPr>
      </w:pPr>
      <w:r>
        <w:rPr>
          <w:rFonts w:hint="default" w:ascii="Arial" w:hAnsi="Arial" w:eastAsia="SimSun" w:cs="Arial"/>
          <w:i w:val="0"/>
          <w:iCs w:val="0"/>
          <w:color w:val="000000" w:themeColor="text1"/>
          <w:sz w:val="23"/>
          <w:szCs w:val="23"/>
          <w14:textFill>
            <w14:solidFill>
              <w14:schemeClr w14:val="tx1"/>
            </w14:solidFill>
          </w14:textFill>
        </w:rPr>
        <w:t>Art. 10.</w:t>
      </w:r>
      <w:r>
        <w:rPr>
          <w:rFonts w:hint="default" w:ascii="Arial" w:hAnsi="Arial" w:cs="Arial"/>
          <w:i w:val="0"/>
          <w:iCs w:val="0"/>
          <w:sz w:val="23"/>
          <w:szCs w:val="23"/>
        </w:rPr>
        <w:t xml:space="preserve"> Ficam alterados o caput, os § 1º e </w:t>
      </w:r>
      <w:r>
        <w:rPr>
          <w:rFonts w:hint="default" w:ascii="Arial" w:hAnsi="Arial" w:cs="Arial"/>
          <w:i w:val="0"/>
          <w:iCs w:val="0"/>
          <w:sz w:val="23"/>
          <w:szCs w:val="23"/>
          <w:lang w:val="pt-BR"/>
        </w:rPr>
        <w:t>§</w:t>
      </w:r>
      <w:r>
        <w:rPr>
          <w:rFonts w:hint="default" w:ascii="Arial" w:hAnsi="Arial" w:cs="Arial"/>
          <w:i w:val="0"/>
          <w:iCs w:val="0"/>
          <w:sz w:val="23"/>
          <w:szCs w:val="23"/>
        </w:rPr>
        <w:t>2º, do artigo 37 da Lei Orgânica Municipal de 05</w:t>
      </w:r>
      <w:r>
        <w:rPr>
          <w:rFonts w:hint="default" w:ascii="Arial" w:hAnsi="Arial" w:cs="Arial"/>
          <w:i w:val="0"/>
          <w:iCs w:val="0"/>
          <w:sz w:val="23"/>
          <w:szCs w:val="23"/>
          <w:lang w:val="pt-BR"/>
        </w:rPr>
        <w:t xml:space="preserve"> de abril de </w:t>
      </w:r>
      <w:r>
        <w:rPr>
          <w:rFonts w:hint="default" w:ascii="Arial" w:hAnsi="Arial" w:cs="Arial"/>
          <w:i w:val="0"/>
          <w:iCs w:val="0"/>
          <w:sz w:val="23"/>
          <w:szCs w:val="23"/>
        </w:rPr>
        <w:t xml:space="preserve">1990, os quais passam a vigorar com as seguintes redações: </w:t>
      </w:r>
    </w:p>
    <w:p>
      <w:pPr>
        <w:pStyle w:val="7"/>
        <w:keepLines w:val="0"/>
        <w:pageBreakBefore w:val="0"/>
        <w:widowControl/>
        <w:shd w:val="clear" w:color="auto" w:fill="FFFFFF"/>
        <w:kinsoku/>
        <w:wordWrap/>
        <w:topLinePunct w:val="0"/>
        <w:bidi w:val="0"/>
        <w:snapToGrid/>
        <w:spacing w:before="0" w:beforeAutospacing="0" w:after="0" w:afterAutospacing="0" w:line="360" w:lineRule="auto"/>
        <w:ind w:left="0"/>
        <w:jc w:val="both"/>
        <w:rPr>
          <w:rFonts w:hint="default" w:ascii="Arial" w:hAnsi="Arial" w:eastAsia="Segoe UI" w:cs="Arial"/>
          <w:i w:val="0"/>
          <w:iCs w:val="0"/>
          <w:sz w:val="23"/>
          <w:szCs w:val="23"/>
          <w:shd w:val="clear" w:color="auto" w:fill="FFFFFF"/>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eastAsia="Segoe UI" w:cs="Arial"/>
          <w:i/>
          <w:iCs/>
          <w:sz w:val="23"/>
          <w:szCs w:val="23"/>
          <w:shd w:val="clear" w:color="auto" w:fill="FFFFFF"/>
        </w:rPr>
      </w:pPr>
      <w:r>
        <w:rPr>
          <w:rFonts w:hint="default" w:ascii="Arial" w:hAnsi="Arial" w:eastAsia="Segoe UI" w:cs="Arial"/>
          <w:i/>
          <w:iCs/>
          <w:sz w:val="23"/>
          <w:szCs w:val="23"/>
          <w:shd w:val="clear" w:color="auto" w:fill="FFFFFF"/>
        </w:rPr>
        <w:t>Art. 37. A Comissão de Orçamento, Finanças e Tributação, diante de indícios de despesas não autorizadas, ainda sob forma de investimentos não programados ou de subsídios não aprovados, poderá solicitar da autoridade responsável que, no prazo de cinco dias, preste os esclarecimentos necessários.</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eastAsia="Segoe UI" w:cs="Arial"/>
          <w:i/>
          <w:iCs/>
          <w:sz w:val="23"/>
          <w:szCs w:val="23"/>
          <w:shd w:val="clear" w:color="auto" w:fill="FFFFFF"/>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eastAsia="Segoe UI" w:cs="Arial"/>
          <w:i/>
          <w:iCs/>
          <w:sz w:val="23"/>
          <w:szCs w:val="23"/>
          <w:shd w:val="clear" w:color="auto" w:fill="FFFFFF"/>
        </w:rPr>
      </w:pPr>
      <w:r>
        <w:rPr>
          <w:rFonts w:hint="default" w:ascii="Arial" w:hAnsi="Arial" w:eastAsia="Segoe UI" w:cs="Arial"/>
          <w:i/>
          <w:iCs/>
          <w:sz w:val="23"/>
          <w:szCs w:val="23"/>
          <w:shd w:val="clear" w:color="auto" w:fill="FFFFFF"/>
        </w:rPr>
        <w:t>§ 1º Não prestados os esclarecimentos ou considerados estes insuficientes, a Comissão de Orçamento, Finanças e Tributação solicitará ao Tribunal de Contas pronunciamento conclusivo sobre a matéria em caráter de urgência.</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eastAsia="Segoe UI" w:cs="Arial"/>
          <w:i/>
          <w:iCs/>
          <w:sz w:val="23"/>
          <w:szCs w:val="23"/>
          <w:shd w:val="clear" w:color="auto" w:fill="FFFFFF"/>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eastAsia="Segoe UI" w:cs="Arial"/>
          <w:i/>
          <w:iCs/>
          <w:sz w:val="23"/>
          <w:szCs w:val="23"/>
          <w:shd w:val="clear" w:color="auto" w:fill="FFFFFF"/>
        </w:rPr>
      </w:pPr>
      <w:r>
        <w:rPr>
          <w:rFonts w:hint="default" w:ascii="Arial" w:hAnsi="Arial" w:eastAsia="Segoe UI" w:cs="Arial"/>
          <w:i/>
          <w:iCs/>
          <w:sz w:val="23"/>
          <w:szCs w:val="23"/>
          <w:shd w:val="clear" w:color="auto" w:fill="FFFFFF"/>
        </w:rPr>
        <w:t>§ 2º Entendendo o Tribunal de Contas irregular a despesa, a Comissão de Orçamento, Finanças e Tributação, se julgar que o gasto possa causar dano irreparável ou grave lesão à economia pública, proporá à Câmara Municipal a sua sustação.</w:t>
      </w:r>
      <w:bookmarkStart w:id="0" w:name="a38"/>
      <w:bookmarkEnd w:id="0"/>
    </w:p>
    <w:p>
      <w:pPr>
        <w:pStyle w:val="7"/>
        <w:keepLines w:val="0"/>
        <w:pageBreakBefore w:val="0"/>
        <w:widowControl/>
        <w:shd w:val="clear" w:color="auto" w:fill="FFFFFF"/>
        <w:kinsoku/>
        <w:wordWrap/>
        <w:topLinePunct w:val="0"/>
        <w:bidi w:val="0"/>
        <w:snapToGrid/>
        <w:spacing w:before="0" w:beforeAutospacing="0" w:after="0" w:afterAutospacing="0" w:line="360" w:lineRule="auto"/>
        <w:ind w:left="0"/>
        <w:jc w:val="both"/>
        <w:rPr>
          <w:rFonts w:hint="default" w:ascii="Arial" w:hAnsi="Arial" w:cs="Arial"/>
          <w:i w:val="0"/>
          <w:iCs w:val="0"/>
          <w:sz w:val="23"/>
          <w:szCs w:val="23"/>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cs="Arial"/>
          <w:i w:val="0"/>
          <w:iCs w:val="0"/>
          <w:sz w:val="23"/>
          <w:szCs w:val="23"/>
        </w:rPr>
      </w:pPr>
      <w:r>
        <w:rPr>
          <w:rFonts w:hint="default" w:ascii="Arial" w:hAnsi="Arial" w:eastAsia="SimSun" w:cs="Arial"/>
          <w:i w:val="0"/>
          <w:iCs w:val="0"/>
          <w:color w:val="000000" w:themeColor="text1"/>
          <w:sz w:val="23"/>
          <w:szCs w:val="23"/>
          <w14:textFill>
            <w14:solidFill>
              <w14:schemeClr w14:val="tx1"/>
            </w14:solidFill>
          </w14:textFill>
        </w:rPr>
        <w:t>Art. 11.</w:t>
      </w:r>
      <w:r>
        <w:rPr>
          <w:rFonts w:hint="default" w:ascii="Arial" w:hAnsi="Arial" w:cs="Arial"/>
          <w:i w:val="0"/>
          <w:iCs w:val="0"/>
          <w:sz w:val="23"/>
          <w:szCs w:val="23"/>
        </w:rPr>
        <w:t xml:space="preserve"> Ficam alterados os § 1º, </w:t>
      </w:r>
      <w:r>
        <w:rPr>
          <w:rFonts w:hint="default" w:ascii="Arial" w:hAnsi="Arial" w:cs="Arial"/>
          <w:i w:val="0"/>
          <w:iCs w:val="0"/>
          <w:sz w:val="23"/>
          <w:szCs w:val="23"/>
          <w:lang w:val="pt-BR"/>
        </w:rPr>
        <w:t xml:space="preserve">§ </w:t>
      </w:r>
      <w:r>
        <w:rPr>
          <w:rFonts w:hint="default" w:ascii="Arial" w:hAnsi="Arial" w:cs="Arial"/>
          <w:i w:val="0"/>
          <w:iCs w:val="0"/>
          <w:sz w:val="23"/>
          <w:szCs w:val="23"/>
        </w:rPr>
        <w:t xml:space="preserve">2º, </w:t>
      </w:r>
      <w:r>
        <w:rPr>
          <w:rFonts w:hint="default" w:ascii="Arial" w:hAnsi="Arial" w:cs="Arial"/>
          <w:i w:val="0"/>
          <w:iCs w:val="0"/>
          <w:sz w:val="23"/>
          <w:szCs w:val="23"/>
          <w:lang w:val="pt-BR"/>
        </w:rPr>
        <w:t>§</w:t>
      </w:r>
      <w:r>
        <w:rPr>
          <w:rFonts w:hint="default" w:ascii="Arial" w:hAnsi="Arial" w:cs="Arial"/>
          <w:i w:val="0"/>
          <w:iCs w:val="0"/>
          <w:sz w:val="23"/>
          <w:szCs w:val="23"/>
        </w:rPr>
        <w:t xml:space="preserve">3º e </w:t>
      </w:r>
      <w:r>
        <w:rPr>
          <w:rFonts w:hint="default" w:ascii="Arial" w:hAnsi="Arial" w:cs="Arial"/>
          <w:i w:val="0"/>
          <w:iCs w:val="0"/>
          <w:sz w:val="23"/>
          <w:szCs w:val="23"/>
          <w:lang w:val="pt-BR"/>
        </w:rPr>
        <w:t>§</w:t>
      </w:r>
      <w:r>
        <w:rPr>
          <w:rFonts w:hint="default" w:ascii="Arial" w:hAnsi="Arial" w:cs="Arial"/>
          <w:i w:val="0"/>
          <w:iCs w:val="0"/>
          <w:sz w:val="23"/>
          <w:szCs w:val="23"/>
        </w:rPr>
        <w:t>4º do artigo 38 da Lei Orgânica Municipal de 05</w:t>
      </w:r>
      <w:r>
        <w:rPr>
          <w:rFonts w:hint="default" w:ascii="Arial" w:hAnsi="Arial" w:cs="Arial"/>
          <w:i w:val="0"/>
          <w:iCs w:val="0"/>
          <w:sz w:val="23"/>
          <w:szCs w:val="23"/>
          <w:lang w:val="pt-BR"/>
        </w:rPr>
        <w:t xml:space="preserve"> de abril de </w:t>
      </w:r>
      <w:r>
        <w:rPr>
          <w:rFonts w:hint="default" w:ascii="Arial" w:hAnsi="Arial" w:cs="Arial"/>
          <w:i w:val="0"/>
          <w:iCs w:val="0"/>
          <w:sz w:val="23"/>
          <w:szCs w:val="23"/>
        </w:rPr>
        <w:t xml:space="preserve">1990, os quais passam a vigorar com as seguintes redações: </w:t>
      </w:r>
    </w:p>
    <w:p>
      <w:pPr>
        <w:pStyle w:val="7"/>
        <w:keepLines w:val="0"/>
        <w:pageBreakBefore w:val="0"/>
        <w:widowControl/>
        <w:shd w:val="clear" w:color="auto" w:fill="FFFFFF"/>
        <w:kinsoku/>
        <w:wordWrap/>
        <w:topLinePunct w:val="0"/>
        <w:bidi w:val="0"/>
        <w:snapToGrid/>
        <w:spacing w:before="0" w:beforeAutospacing="0" w:after="0" w:afterAutospacing="0" w:line="360" w:lineRule="auto"/>
        <w:ind w:left="0"/>
        <w:jc w:val="both"/>
        <w:rPr>
          <w:rFonts w:hint="default" w:ascii="Arial" w:hAnsi="Arial" w:cs="Arial"/>
          <w:i w:val="0"/>
          <w:iCs w:val="0"/>
          <w:sz w:val="23"/>
          <w:szCs w:val="23"/>
        </w:rPr>
      </w:pPr>
    </w:p>
    <w:p>
      <w:pPr>
        <w:keepNext w:val="0"/>
        <w:keepLines w:val="0"/>
        <w:pageBreakBefore w:val="0"/>
        <w:widowControl/>
        <w:kinsoku/>
        <w:wordWrap/>
        <w:overflowPunct/>
        <w:topLinePunct w:val="0"/>
        <w:autoSpaceDE/>
        <w:autoSpaceDN/>
        <w:bidi w:val="0"/>
        <w:adjustRightInd/>
        <w:snapToGrid/>
        <w:spacing w:after="0" w:line="360" w:lineRule="auto"/>
        <w:ind w:left="0" w:firstLine="287" w:firstLineChars="125"/>
        <w:jc w:val="both"/>
        <w:textAlignment w:val="auto"/>
        <w:rPr>
          <w:rFonts w:hint="default" w:ascii="Arial" w:hAnsi="Arial" w:eastAsia="Segoe UI" w:cs="Arial"/>
          <w:i/>
          <w:iCs/>
          <w:sz w:val="23"/>
          <w:szCs w:val="23"/>
          <w:shd w:val="clear" w:color="auto" w:fill="FFFFFF"/>
        </w:rPr>
      </w:pPr>
      <w:r>
        <w:rPr>
          <w:rFonts w:hint="default" w:ascii="Arial" w:hAnsi="Arial" w:eastAsia="Segoe UI" w:cs="Arial"/>
          <w:i/>
          <w:iCs/>
          <w:sz w:val="23"/>
          <w:szCs w:val="23"/>
          <w:shd w:val="clear" w:color="auto" w:fill="FFFFFF"/>
        </w:rPr>
        <w:t>Art. 38. Os Poderes Legislativo e Executivo manterão, de forma integrada, sistema de controle interno com a finalidade de:</w:t>
      </w:r>
    </w:p>
    <w:p>
      <w:pPr>
        <w:keepNext w:val="0"/>
        <w:keepLines w:val="0"/>
        <w:pageBreakBefore w:val="0"/>
        <w:widowControl/>
        <w:kinsoku/>
        <w:wordWrap/>
        <w:overflowPunct/>
        <w:topLinePunct w:val="0"/>
        <w:autoSpaceDE/>
        <w:autoSpaceDN/>
        <w:bidi w:val="0"/>
        <w:adjustRightInd/>
        <w:snapToGrid/>
        <w:spacing w:after="0" w:line="360" w:lineRule="auto"/>
        <w:ind w:left="0" w:firstLine="287" w:firstLineChars="125"/>
        <w:jc w:val="both"/>
        <w:textAlignment w:val="auto"/>
        <w:rPr>
          <w:rFonts w:hint="default" w:ascii="Arial" w:hAnsi="Arial" w:eastAsia="Segoe UI" w:cs="Arial"/>
          <w:i/>
          <w:iCs/>
          <w:sz w:val="23"/>
          <w:szCs w:val="23"/>
          <w:shd w:val="clear" w:color="auto" w:fill="FFFFFF"/>
        </w:rPr>
      </w:pPr>
      <w:r>
        <w:rPr>
          <w:rFonts w:hint="default" w:ascii="Arial" w:hAnsi="Arial" w:eastAsia="Segoe UI" w:cs="Arial"/>
          <w:i/>
          <w:iCs/>
          <w:sz w:val="23"/>
          <w:szCs w:val="23"/>
          <w:shd w:val="clear" w:color="auto" w:fill="FFFFFF"/>
        </w:rPr>
        <w:t>(...)</w:t>
      </w:r>
    </w:p>
    <w:p>
      <w:pPr>
        <w:keepNext w:val="0"/>
        <w:keepLines w:val="0"/>
        <w:pageBreakBefore w:val="0"/>
        <w:widowControl/>
        <w:kinsoku/>
        <w:wordWrap/>
        <w:overflowPunct/>
        <w:topLinePunct w:val="0"/>
        <w:autoSpaceDE/>
        <w:autoSpaceDN/>
        <w:bidi w:val="0"/>
        <w:adjustRightInd/>
        <w:snapToGrid/>
        <w:spacing w:after="0" w:line="360" w:lineRule="auto"/>
        <w:ind w:left="0" w:firstLine="287" w:firstLineChars="125"/>
        <w:jc w:val="both"/>
        <w:textAlignment w:val="auto"/>
        <w:rPr>
          <w:rFonts w:hint="default" w:ascii="Arial" w:hAnsi="Arial" w:eastAsia="Segoe UI" w:cs="Arial"/>
          <w:i/>
          <w:iCs/>
          <w:sz w:val="23"/>
          <w:szCs w:val="23"/>
          <w:shd w:val="clear" w:color="auto" w:fill="FFFFFF"/>
        </w:rPr>
      </w:pPr>
    </w:p>
    <w:p>
      <w:pPr>
        <w:keepNext w:val="0"/>
        <w:keepLines w:val="0"/>
        <w:pageBreakBefore w:val="0"/>
        <w:widowControl/>
        <w:kinsoku/>
        <w:wordWrap/>
        <w:overflowPunct/>
        <w:topLinePunct w:val="0"/>
        <w:autoSpaceDE/>
        <w:autoSpaceDN/>
        <w:bidi w:val="0"/>
        <w:adjustRightInd/>
        <w:snapToGrid/>
        <w:spacing w:after="0" w:line="360" w:lineRule="auto"/>
        <w:ind w:left="0" w:firstLine="287" w:firstLineChars="125"/>
        <w:jc w:val="both"/>
        <w:textAlignment w:val="auto"/>
        <w:rPr>
          <w:rFonts w:hint="default" w:ascii="Arial" w:hAnsi="Arial" w:eastAsia="Segoe UI" w:cs="Arial"/>
          <w:i/>
          <w:iCs/>
          <w:sz w:val="23"/>
          <w:szCs w:val="23"/>
          <w:shd w:val="clear" w:color="auto" w:fill="FFFFFF"/>
        </w:rPr>
      </w:pPr>
      <w:r>
        <w:rPr>
          <w:rFonts w:hint="default" w:ascii="Arial" w:hAnsi="Arial" w:eastAsia="Segoe UI" w:cs="Arial"/>
          <w:i/>
          <w:iCs/>
          <w:sz w:val="23"/>
          <w:szCs w:val="23"/>
          <w:shd w:val="clear" w:color="auto" w:fill="FFFFFF"/>
        </w:rPr>
        <w:t>§ 1º Os responsáveis pelo controle interno, ao tomarem conhecimento de qualquer irregularidade ou ilegalidade, dela darão ciência à Comissão de Orçamento, Finanças e Tributação da Câmara Municipal sob pena de responsabilidade solidária.</w:t>
      </w:r>
    </w:p>
    <w:p>
      <w:pPr>
        <w:keepNext w:val="0"/>
        <w:keepLines w:val="0"/>
        <w:pageBreakBefore w:val="0"/>
        <w:widowControl/>
        <w:kinsoku/>
        <w:wordWrap/>
        <w:overflowPunct/>
        <w:topLinePunct w:val="0"/>
        <w:autoSpaceDE/>
        <w:autoSpaceDN/>
        <w:bidi w:val="0"/>
        <w:adjustRightInd/>
        <w:snapToGrid/>
        <w:spacing w:after="0" w:line="360" w:lineRule="auto"/>
        <w:ind w:left="0" w:firstLine="287" w:firstLineChars="125"/>
        <w:jc w:val="both"/>
        <w:textAlignment w:val="auto"/>
        <w:rPr>
          <w:rFonts w:hint="default" w:ascii="Arial" w:hAnsi="Arial" w:eastAsia="Segoe UI" w:cs="Arial"/>
          <w:i/>
          <w:iCs/>
          <w:sz w:val="23"/>
          <w:szCs w:val="23"/>
          <w:shd w:val="clear" w:color="auto" w:fill="FFFFFF"/>
        </w:rPr>
      </w:pPr>
    </w:p>
    <w:p>
      <w:pPr>
        <w:keepNext w:val="0"/>
        <w:keepLines w:val="0"/>
        <w:pageBreakBefore w:val="0"/>
        <w:widowControl/>
        <w:kinsoku/>
        <w:wordWrap/>
        <w:overflowPunct/>
        <w:topLinePunct w:val="0"/>
        <w:autoSpaceDE/>
        <w:autoSpaceDN/>
        <w:bidi w:val="0"/>
        <w:adjustRightInd/>
        <w:snapToGrid/>
        <w:spacing w:after="0" w:line="360" w:lineRule="auto"/>
        <w:ind w:left="0" w:firstLine="287" w:firstLineChars="125"/>
        <w:jc w:val="both"/>
        <w:textAlignment w:val="auto"/>
        <w:rPr>
          <w:rFonts w:hint="default" w:ascii="Arial" w:hAnsi="Arial" w:eastAsia="Segoe UI" w:cs="Arial"/>
          <w:i/>
          <w:iCs/>
          <w:sz w:val="23"/>
          <w:szCs w:val="23"/>
          <w:shd w:val="clear" w:color="auto" w:fill="FFFFFF"/>
        </w:rPr>
      </w:pPr>
      <w:r>
        <w:rPr>
          <w:rFonts w:hint="default" w:ascii="Arial" w:hAnsi="Arial" w:eastAsia="Segoe UI" w:cs="Arial"/>
          <w:i/>
          <w:iCs/>
          <w:sz w:val="23"/>
          <w:szCs w:val="23"/>
          <w:shd w:val="clear" w:color="auto" w:fill="FFFFFF"/>
        </w:rPr>
        <w:t>§ 2º Qualquer cidadão, partido político, associação ou sindicato é parte legítima para, na forma da lei, denunciar irregularidades ou ilegalidades perante a Comissão de Orçamento, Finanças e Tributação da Câmara Municipal.</w:t>
      </w:r>
    </w:p>
    <w:p>
      <w:pPr>
        <w:keepNext w:val="0"/>
        <w:keepLines w:val="0"/>
        <w:pageBreakBefore w:val="0"/>
        <w:widowControl/>
        <w:kinsoku/>
        <w:wordWrap/>
        <w:overflowPunct/>
        <w:topLinePunct w:val="0"/>
        <w:autoSpaceDE/>
        <w:autoSpaceDN/>
        <w:bidi w:val="0"/>
        <w:adjustRightInd/>
        <w:snapToGrid/>
        <w:spacing w:after="0" w:line="360" w:lineRule="auto"/>
        <w:ind w:left="0" w:firstLine="287" w:firstLineChars="125"/>
        <w:jc w:val="both"/>
        <w:textAlignment w:val="auto"/>
        <w:rPr>
          <w:rFonts w:hint="default" w:ascii="Arial" w:hAnsi="Arial" w:eastAsia="Segoe UI" w:cs="Arial"/>
          <w:i/>
          <w:iCs/>
          <w:sz w:val="23"/>
          <w:szCs w:val="23"/>
          <w:shd w:val="clear" w:color="auto" w:fill="FFFFFF"/>
        </w:rPr>
      </w:pPr>
    </w:p>
    <w:p>
      <w:pPr>
        <w:keepNext w:val="0"/>
        <w:keepLines w:val="0"/>
        <w:pageBreakBefore w:val="0"/>
        <w:widowControl/>
        <w:kinsoku/>
        <w:wordWrap/>
        <w:overflowPunct/>
        <w:topLinePunct w:val="0"/>
        <w:autoSpaceDE/>
        <w:autoSpaceDN/>
        <w:bidi w:val="0"/>
        <w:adjustRightInd/>
        <w:snapToGrid/>
        <w:spacing w:after="0" w:line="360" w:lineRule="auto"/>
        <w:ind w:left="0" w:firstLine="287" w:firstLineChars="125"/>
        <w:jc w:val="both"/>
        <w:textAlignment w:val="auto"/>
        <w:rPr>
          <w:rFonts w:hint="default" w:ascii="Arial" w:hAnsi="Arial" w:eastAsia="Segoe UI" w:cs="Arial"/>
          <w:i/>
          <w:iCs/>
          <w:sz w:val="23"/>
          <w:szCs w:val="23"/>
          <w:shd w:val="clear" w:color="auto" w:fill="FFFFFF"/>
        </w:rPr>
      </w:pPr>
      <w:r>
        <w:rPr>
          <w:rFonts w:hint="default" w:ascii="Arial" w:hAnsi="Arial" w:eastAsia="Segoe UI" w:cs="Arial"/>
          <w:i/>
          <w:iCs/>
          <w:sz w:val="23"/>
          <w:szCs w:val="23"/>
          <w:shd w:val="clear" w:color="auto" w:fill="FFFFFF"/>
        </w:rPr>
        <w:t>§ 3º A Comissão de Orçamento, Finanças e Tributação da Câmara Municipal, tomando conhecimento de irregularidades ou ilegalidade, poderá solicitar à autoridade responsável que, no prazo de cinco dias, preste os esclarecimentos necessários, agindo na forma prevista no § 1º do artigo anterior.</w:t>
      </w:r>
    </w:p>
    <w:p>
      <w:pPr>
        <w:keepNext w:val="0"/>
        <w:keepLines w:val="0"/>
        <w:pageBreakBefore w:val="0"/>
        <w:widowControl/>
        <w:kinsoku/>
        <w:wordWrap/>
        <w:overflowPunct/>
        <w:topLinePunct w:val="0"/>
        <w:autoSpaceDE/>
        <w:autoSpaceDN/>
        <w:bidi w:val="0"/>
        <w:adjustRightInd/>
        <w:snapToGrid/>
        <w:spacing w:after="0" w:line="360" w:lineRule="auto"/>
        <w:ind w:left="0" w:firstLine="287" w:firstLineChars="125"/>
        <w:jc w:val="both"/>
        <w:textAlignment w:val="auto"/>
        <w:rPr>
          <w:rFonts w:hint="default" w:ascii="Arial" w:hAnsi="Arial" w:eastAsia="Segoe UI" w:cs="Arial"/>
          <w:i/>
          <w:iCs/>
          <w:sz w:val="23"/>
          <w:szCs w:val="23"/>
          <w:shd w:val="clear" w:color="auto" w:fill="FFFFFF"/>
        </w:rPr>
      </w:pPr>
    </w:p>
    <w:p>
      <w:pPr>
        <w:keepNext w:val="0"/>
        <w:keepLines w:val="0"/>
        <w:pageBreakBefore w:val="0"/>
        <w:widowControl/>
        <w:kinsoku/>
        <w:wordWrap/>
        <w:overflowPunct/>
        <w:topLinePunct w:val="0"/>
        <w:autoSpaceDE/>
        <w:autoSpaceDN/>
        <w:bidi w:val="0"/>
        <w:adjustRightInd/>
        <w:snapToGrid/>
        <w:spacing w:after="0" w:line="360" w:lineRule="auto"/>
        <w:ind w:left="0" w:firstLine="287" w:firstLineChars="125"/>
        <w:jc w:val="both"/>
        <w:textAlignment w:val="auto"/>
        <w:rPr>
          <w:rFonts w:hint="default" w:ascii="Arial" w:hAnsi="Arial" w:eastAsia="Segoe UI" w:cs="Arial"/>
          <w:i/>
          <w:iCs/>
          <w:sz w:val="23"/>
          <w:szCs w:val="23"/>
          <w:shd w:val="clear" w:color="auto" w:fill="FFFFFF"/>
        </w:rPr>
      </w:pPr>
      <w:r>
        <w:rPr>
          <w:rFonts w:hint="default" w:ascii="Arial" w:hAnsi="Arial" w:eastAsia="Segoe UI" w:cs="Arial"/>
          <w:i/>
          <w:iCs/>
          <w:sz w:val="23"/>
          <w:szCs w:val="23"/>
          <w:shd w:val="clear" w:color="auto" w:fill="FFFFFF"/>
        </w:rPr>
        <w:t>§ 4º Decidindo o Tribunal de Contas pela irregularidade ou ilegalidade, a Comissão de Orçamento, Finanças e Tributação proporá à Câmara Municipal as medidas que julgar convenientes à situação.</w:t>
      </w:r>
    </w:p>
    <w:p>
      <w:pPr>
        <w:keepLines w:val="0"/>
        <w:pageBreakBefore w:val="0"/>
        <w:widowControl/>
        <w:kinsoku/>
        <w:wordWrap/>
        <w:topLinePunct w:val="0"/>
        <w:bidi w:val="0"/>
        <w:snapToGrid/>
        <w:spacing w:after="0" w:line="360" w:lineRule="auto"/>
        <w:ind w:left="0" w:firstLine="287" w:firstLineChars="125"/>
        <w:jc w:val="both"/>
        <w:rPr>
          <w:rFonts w:hint="default" w:ascii="Arial" w:hAnsi="Arial" w:eastAsia="Segoe UI" w:cs="Arial"/>
          <w:i w:val="0"/>
          <w:iCs w:val="0"/>
          <w:color w:val="000000"/>
          <w:sz w:val="23"/>
          <w:szCs w:val="23"/>
          <w:shd w:val="clear" w:color="auto" w:fill="FFFFFF"/>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cs="Arial"/>
          <w:i w:val="0"/>
          <w:iCs w:val="0"/>
          <w:sz w:val="23"/>
          <w:szCs w:val="23"/>
        </w:rPr>
      </w:pPr>
      <w:r>
        <w:rPr>
          <w:rFonts w:hint="default" w:ascii="Arial" w:hAnsi="Arial" w:eastAsia="SimSun" w:cs="Arial"/>
          <w:i w:val="0"/>
          <w:iCs w:val="0"/>
          <w:color w:val="000000" w:themeColor="text1"/>
          <w:sz w:val="23"/>
          <w:szCs w:val="23"/>
          <w14:textFill>
            <w14:solidFill>
              <w14:schemeClr w14:val="tx1"/>
            </w14:solidFill>
          </w14:textFill>
        </w:rPr>
        <w:t>Art. 12.</w:t>
      </w:r>
      <w:r>
        <w:rPr>
          <w:rFonts w:hint="default" w:ascii="Arial" w:hAnsi="Arial" w:cs="Arial"/>
          <w:i w:val="0"/>
          <w:iCs w:val="0"/>
          <w:sz w:val="23"/>
          <w:szCs w:val="23"/>
        </w:rPr>
        <w:t xml:space="preserve"> Fica alterado o caput do artigo 45 da Lei Orgânica Municipal de 05</w:t>
      </w:r>
      <w:r>
        <w:rPr>
          <w:rFonts w:hint="default" w:ascii="Arial" w:hAnsi="Arial" w:cs="Arial"/>
          <w:i w:val="0"/>
          <w:iCs w:val="0"/>
          <w:sz w:val="23"/>
          <w:szCs w:val="23"/>
          <w:lang w:val="pt-BR"/>
        </w:rPr>
        <w:t xml:space="preserve"> de abril de 1</w:t>
      </w:r>
      <w:r>
        <w:rPr>
          <w:rFonts w:hint="default" w:ascii="Arial" w:hAnsi="Arial" w:cs="Arial"/>
          <w:i w:val="0"/>
          <w:iCs w:val="0"/>
          <w:sz w:val="23"/>
          <w:szCs w:val="23"/>
        </w:rPr>
        <w:t xml:space="preserve">990, o qual passa a vigorar com a seguinte redação: </w:t>
      </w:r>
    </w:p>
    <w:p>
      <w:pPr>
        <w:pStyle w:val="7"/>
        <w:keepLines w:val="0"/>
        <w:pageBreakBefore w:val="0"/>
        <w:widowControl/>
        <w:shd w:val="clear" w:color="auto" w:fill="FFFFFF"/>
        <w:kinsoku/>
        <w:wordWrap/>
        <w:topLinePunct w:val="0"/>
        <w:bidi w:val="0"/>
        <w:snapToGrid/>
        <w:spacing w:before="0" w:beforeAutospacing="0" w:after="0" w:afterAutospacing="0" w:line="360" w:lineRule="auto"/>
        <w:ind w:left="0"/>
        <w:jc w:val="both"/>
        <w:rPr>
          <w:rFonts w:hint="default" w:ascii="Arial" w:hAnsi="Arial" w:cs="Arial"/>
          <w:i w:val="0"/>
          <w:iCs w:val="0"/>
          <w:sz w:val="23"/>
          <w:szCs w:val="23"/>
        </w:rPr>
      </w:pPr>
    </w:p>
    <w:p>
      <w:pPr>
        <w:keepNext w:val="0"/>
        <w:keepLines w:val="0"/>
        <w:pageBreakBefore w:val="0"/>
        <w:widowControl/>
        <w:kinsoku/>
        <w:wordWrap/>
        <w:overflowPunct/>
        <w:topLinePunct w:val="0"/>
        <w:autoSpaceDE/>
        <w:autoSpaceDN/>
        <w:bidi w:val="0"/>
        <w:adjustRightInd/>
        <w:snapToGrid/>
        <w:spacing w:after="0" w:line="360" w:lineRule="auto"/>
        <w:ind w:left="0" w:firstLine="287" w:firstLineChars="125"/>
        <w:jc w:val="both"/>
        <w:textAlignment w:val="auto"/>
        <w:rPr>
          <w:rFonts w:hint="default" w:ascii="Arial" w:hAnsi="Arial" w:eastAsia="Segoe UI" w:cs="Arial"/>
          <w:i/>
          <w:iCs/>
          <w:sz w:val="23"/>
          <w:szCs w:val="23"/>
          <w:shd w:val="clear" w:color="auto" w:fill="FFFFFF"/>
        </w:rPr>
      </w:pPr>
      <w:r>
        <w:rPr>
          <w:rFonts w:hint="default" w:ascii="Arial" w:hAnsi="Arial" w:eastAsia="Segoe UI" w:cs="Arial"/>
          <w:i/>
          <w:iCs/>
          <w:sz w:val="23"/>
          <w:szCs w:val="23"/>
          <w:shd w:val="clear" w:color="auto" w:fill="FFFFFF"/>
        </w:rPr>
        <w:t>Art. 45. O Prefeito e o Vice-Prefeito não poderão, sem licença da Câmara Municipal, ausentar-se do Município por período superior a quinze dias, ou do Estado por qualquer período, sob pena de perda de cargo.</w:t>
      </w:r>
    </w:p>
    <w:p>
      <w:pPr>
        <w:pStyle w:val="7"/>
        <w:keepLines w:val="0"/>
        <w:pageBreakBefore w:val="0"/>
        <w:widowControl/>
        <w:shd w:val="clear" w:color="auto" w:fill="FFFFFF"/>
        <w:kinsoku/>
        <w:wordWrap/>
        <w:topLinePunct w:val="0"/>
        <w:bidi w:val="0"/>
        <w:snapToGrid/>
        <w:spacing w:before="0" w:beforeAutospacing="0" w:after="0" w:afterAutospacing="0" w:line="360" w:lineRule="auto"/>
        <w:ind w:left="0"/>
        <w:jc w:val="both"/>
        <w:rPr>
          <w:rFonts w:hint="default" w:ascii="Arial" w:hAnsi="Arial" w:cs="Arial"/>
          <w:i w:val="0"/>
          <w:iCs w:val="0"/>
          <w:sz w:val="23"/>
          <w:szCs w:val="23"/>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cs="Arial"/>
          <w:i w:val="0"/>
          <w:iCs w:val="0"/>
          <w:sz w:val="23"/>
          <w:szCs w:val="23"/>
        </w:rPr>
      </w:pPr>
      <w:r>
        <w:rPr>
          <w:rFonts w:hint="default" w:ascii="Arial" w:hAnsi="Arial" w:eastAsia="SimSun" w:cs="Arial"/>
          <w:i w:val="0"/>
          <w:iCs w:val="0"/>
          <w:color w:val="000000" w:themeColor="text1"/>
          <w:sz w:val="23"/>
          <w:szCs w:val="23"/>
          <w14:textFill>
            <w14:solidFill>
              <w14:schemeClr w14:val="tx1"/>
            </w14:solidFill>
          </w14:textFill>
        </w:rPr>
        <w:t>Art. 13.</w:t>
      </w:r>
      <w:r>
        <w:rPr>
          <w:rFonts w:hint="default" w:ascii="Arial" w:hAnsi="Arial" w:cs="Arial"/>
          <w:i w:val="0"/>
          <w:iCs w:val="0"/>
          <w:sz w:val="23"/>
          <w:szCs w:val="23"/>
        </w:rPr>
        <w:t xml:space="preserve"> Fica alterado o caput do artigo 46 da Lei Orgânica Municipal de 05</w:t>
      </w:r>
      <w:r>
        <w:rPr>
          <w:rFonts w:hint="default" w:ascii="Arial" w:hAnsi="Arial" w:cs="Arial"/>
          <w:i w:val="0"/>
          <w:iCs w:val="0"/>
          <w:sz w:val="23"/>
          <w:szCs w:val="23"/>
          <w:lang w:val="pt-BR"/>
        </w:rPr>
        <w:t xml:space="preserve"> de abril de </w:t>
      </w:r>
      <w:r>
        <w:rPr>
          <w:rFonts w:hint="default" w:ascii="Arial" w:hAnsi="Arial" w:cs="Arial"/>
          <w:i w:val="0"/>
          <w:iCs w:val="0"/>
          <w:sz w:val="23"/>
          <w:szCs w:val="23"/>
        </w:rPr>
        <w:t xml:space="preserve">1990, o qual passa a vigorar com a seguinte redação: </w:t>
      </w:r>
    </w:p>
    <w:p>
      <w:pPr>
        <w:pStyle w:val="7"/>
        <w:keepLines w:val="0"/>
        <w:pageBreakBefore w:val="0"/>
        <w:widowControl/>
        <w:shd w:val="clear" w:color="auto" w:fill="FFFFFF"/>
        <w:kinsoku/>
        <w:wordWrap/>
        <w:topLinePunct w:val="0"/>
        <w:bidi w:val="0"/>
        <w:snapToGrid/>
        <w:spacing w:before="0" w:beforeAutospacing="0" w:after="0" w:afterAutospacing="0" w:line="360" w:lineRule="auto"/>
        <w:ind w:left="0"/>
        <w:jc w:val="both"/>
        <w:rPr>
          <w:rFonts w:hint="default" w:ascii="Arial" w:hAnsi="Arial" w:cs="Arial"/>
          <w:i w:val="0"/>
          <w:iCs w:val="0"/>
          <w:sz w:val="23"/>
          <w:szCs w:val="23"/>
        </w:rPr>
      </w:pPr>
      <w:r>
        <w:rPr>
          <w:rFonts w:hint="default" w:ascii="Arial" w:hAnsi="Arial" w:cs="Arial"/>
          <w:i w:val="0"/>
          <w:iCs w:val="0"/>
          <w:sz w:val="23"/>
          <w:szCs w:val="23"/>
        </w:rPr>
        <w:t xml:space="preserve"> </w:t>
      </w:r>
    </w:p>
    <w:p>
      <w:pPr>
        <w:keepNext w:val="0"/>
        <w:keepLines w:val="0"/>
        <w:pageBreakBefore w:val="0"/>
        <w:widowControl/>
        <w:kinsoku/>
        <w:wordWrap/>
        <w:overflowPunct/>
        <w:topLinePunct w:val="0"/>
        <w:autoSpaceDE/>
        <w:autoSpaceDN/>
        <w:bidi w:val="0"/>
        <w:adjustRightInd/>
        <w:snapToGrid/>
        <w:spacing w:after="0" w:line="360" w:lineRule="auto"/>
        <w:ind w:left="0" w:firstLine="287" w:firstLineChars="125"/>
        <w:jc w:val="both"/>
        <w:textAlignment w:val="auto"/>
        <w:rPr>
          <w:rFonts w:hint="default" w:ascii="Arial" w:hAnsi="Arial" w:eastAsia="Segoe UI" w:cs="Arial"/>
          <w:i/>
          <w:iCs/>
          <w:sz w:val="23"/>
          <w:szCs w:val="23"/>
          <w:shd w:val="clear" w:color="auto" w:fill="FFFFFF"/>
        </w:rPr>
      </w:pPr>
      <w:r>
        <w:rPr>
          <w:rFonts w:hint="default" w:ascii="Arial" w:hAnsi="Arial" w:eastAsia="Segoe UI" w:cs="Arial"/>
          <w:i/>
          <w:iCs/>
          <w:sz w:val="23"/>
          <w:szCs w:val="23"/>
          <w:shd w:val="clear" w:color="auto" w:fill="FFFFFF"/>
        </w:rPr>
        <w:t>Art. 46. Ao Prefeito, como chefe da Administração, cabe executar as deliberações e responder às proposições não deliberativas emanadas pela Câmara de Vereadores, nos prazos e formas estabelecidas, dirigindo, fiscalizando e defendendo os interesses do Município, e adotar, de acordo com a Lei, todas as medidas administrativas de utilidade pública, sem exceder às verbas orçamentárias, bem como:  (NR) (redação estabelecida pelo art. 1º da Emenda à Lei Orgânica Municipal nº 001, de 11.11.2019)</w:t>
      </w:r>
    </w:p>
    <w:p>
      <w:pPr>
        <w:pStyle w:val="7"/>
        <w:keepLines w:val="0"/>
        <w:pageBreakBefore w:val="0"/>
        <w:widowControl/>
        <w:shd w:val="clear" w:color="auto" w:fill="FFFFFF"/>
        <w:kinsoku/>
        <w:wordWrap/>
        <w:topLinePunct w:val="0"/>
        <w:bidi w:val="0"/>
        <w:snapToGrid/>
        <w:spacing w:before="0" w:beforeAutospacing="0" w:after="0" w:afterAutospacing="0" w:line="360" w:lineRule="auto"/>
        <w:ind w:left="0"/>
        <w:jc w:val="both"/>
        <w:rPr>
          <w:rFonts w:hint="default" w:ascii="Arial" w:hAnsi="Arial" w:cs="Arial"/>
          <w:i w:val="0"/>
          <w:iCs w:val="0"/>
          <w:sz w:val="23"/>
          <w:szCs w:val="23"/>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cs="Arial"/>
          <w:i w:val="0"/>
          <w:iCs w:val="0"/>
          <w:sz w:val="23"/>
          <w:szCs w:val="23"/>
        </w:rPr>
      </w:pPr>
      <w:r>
        <w:rPr>
          <w:rFonts w:hint="default" w:ascii="Arial" w:hAnsi="Arial" w:eastAsia="SimSun" w:cs="Arial"/>
          <w:i w:val="0"/>
          <w:iCs w:val="0"/>
          <w:color w:val="000000" w:themeColor="text1"/>
          <w:sz w:val="23"/>
          <w:szCs w:val="23"/>
          <w14:textFill>
            <w14:solidFill>
              <w14:schemeClr w14:val="tx1"/>
            </w14:solidFill>
          </w14:textFill>
        </w:rPr>
        <w:t>Art. 14.</w:t>
      </w:r>
      <w:r>
        <w:rPr>
          <w:rFonts w:hint="default" w:ascii="Arial" w:hAnsi="Arial" w:cs="Arial"/>
          <w:i w:val="0"/>
          <w:iCs w:val="0"/>
          <w:sz w:val="23"/>
          <w:szCs w:val="23"/>
        </w:rPr>
        <w:t xml:space="preserve"> Ficam alterados os § 1º, </w:t>
      </w:r>
      <w:r>
        <w:rPr>
          <w:rFonts w:hint="default" w:ascii="Arial" w:hAnsi="Arial" w:cs="Arial"/>
          <w:i w:val="0"/>
          <w:iCs w:val="0"/>
          <w:sz w:val="23"/>
          <w:szCs w:val="23"/>
          <w:lang w:val="pt-BR"/>
        </w:rPr>
        <w:t>§</w:t>
      </w:r>
      <w:r>
        <w:rPr>
          <w:rFonts w:hint="default" w:ascii="Arial" w:hAnsi="Arial" w:cs="Arial"/>
          <w:i w:val="0"/>
          <w:iCs w:val="0"/>
          <w:sz w:val="23"/>
          <w:szCs w:val="23"/>
        </w:rPr>
        <w:t xml:space="preserve">2º, e </w:t>
      </w:r>
      <w:r>
        <w:rPr>
          <w:rFonts w:hint="default" w:ascii="Arial" w:hAnsi="Arial" w:cs="Arial"/>
          <w:i w:val="0"/>
          <w:iCs w:val="0"/>
          <w:sz w:val="23"/>
          <w:szCs w:val="23"/>
          <w:lang w:val="pt-BR"/>
        </w:rPr>
        <w:t>§</w:t>
      </w:r>
      <w:r>
        <w:rPr>
          <w:rFonts w:hint="default" w:ascii="Arial" w:hAnsi="Arial" w:cs="Arial"/>
          <w:i w:val="0"/>
          <w:iCs w:val="0"/>
          <w:sz w:val="23"/>
          <w:szCs w:val="23"/>
        </w:rPr>
        <w:t>4º do artigo 55 da Lei Orgânica Municipal de 05</w:t>
      </w:r>
      <w:r>
        <w:rPr>
          <w:rFonts w:hint="default" w:ascii="Arial" w:hAnsi="Arial" w:cs="Arial"/>
          <w:i w:val="0"/>
          <w:iCs w:val="0"/>
          <w:sz w:val="23"/>
          <w:szCs w:val="23"/>
          <w:lang w:val="pt-BR"/>
        </w:rPr>
        <w:t xml:space="preserve"> de abril de </w:t>
      </w:r>
      <w:r>
        <w:rPr>
          <w:rFonts w:hint="default" w:ascii="Arial" w:hAnsi="Arial" w:cs="Arial"/>
          <w:i w:val="0"/>
          <w:iCs w:val="0"/>
          <w:sz w:val="23"/>
          <w:szCs w:val="23"/>
        </w:rPr>
        <w:t xml:space="preserve">1990, os quais passam a vigorar com as seguintes redações: </w:t>
      </w:r>
    </w:p>
    <w:p>
      <w:pPr>
        <w:pStyle w:val="7"/>
        <w:keepLines w:val="0"/>
        <w:pageBreakBefore w:val="0"/>
        <w:widowControl/>
        <w:shd w:val="clear" w:color="auto" w:fill="FFFFFF"/>
        <w:kinsoku/>
        <w:wordWrap/>
        <w:topLinePunct w:val="0"/>
        <w:bidi w:val="0"/>
        <w:snapToGrid/>
        <w:spacing w:before="0" w:beforeAutospacing="0" w:after="0" w:afterAutospacing="0" w:line="360" w:lineRule="auto"/>
        <w:ind w:left="0"/>
        <w:jc w:val="both"/>
        <w:rPr>
          <w:rFonts w:hint="default" w:ascii="Arial" w:hAnsi="Arial" w:cs="Arial"/>
          <w:i w:val="0"/>
          <w:iCs w:val="0"/>
          <w:sz w:val="23"/>
          <w:szCs w:val="23"/>
        </w:rPr>
      </w:pPr>
    </w:p>
    <w:p>
      <w:pPr>
        <w:keepNext w:val="0"/>
        <w:keepLines w:val="0"/>
        <w:pageBreakBefore w:val="0"/>
        <w:widowControl/>
        <w:kinsoku/>
        <w:wordWrap/>
        <w:overflowPunct/>
        <w:topLinePunct w:val="0"/>
        <w:autoSpaceDE/>
        <w:autoSpaceDN/>
        <w:bidi w:val="0"/>
        <w:adjustRightInd/>
        <w:snapToGrid/>
        <w:spacing w:after="0" w:line="360" w:lineRule="auto"/>
        <w:ind w:left="0" w:firstLine="287" w:firstLineChars="125"/>
        <w:jc w:val="both"/>
        <w:textAlignment w:val="auto"/>
        <w:rPr>
          <w:rFonts w:hint="default" w:ascii="Arial" w:hAnsi="Arial" w:eastAsia="Segoe UI" w:cs="Arial"/>
          <w:i/>
          <w:iCs/>
          <w:sz w:val="23"/>
          <w:szCs w:val="23"/>
          <w:shd w:val="clear" w:color="auto" w:fill="FFFFFF"/>
        </w:rPr>
      </w:pPr>
      <w:r>
        <w:rPr>
          <w:rFonts w:hint="default" w:ascii="Arial" w:hAnsi="Arial" w:eastAsia="Segoe UI" w:cs="Arial"/>
          <w:i/>
          <w:iCs/>
          <w:sz w:val="23"/>
          <w:szCs w:val="23"/>
          <w:shd w:val="clear" w:color="auto" w:fill="FFFFFF"/>
        </w:rPr>
        <w:t>Art. 55. A receita e as despesas públicas obedecerão às seguintes leis de iniciativa do Poder Executivo:</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cs="Arial"/>
          <w:i/>
          <w:iCs/>
          <w:sz w:val="23"/>
          <w:szCs w:val="23"/>
        </w:rPr>
      </w:pPr>
      <w:r>
        <w:rPr>
          <w:rFonts w:hint="default" w:ascii="Arial" w:hAnsi="Arial" w:cs="Arial"/>
          <w:i/>
          <w:iCs/>
          <w:sz w:val="23"/>
          <w:szCs w:val="23"/>
        </w:rPr>
        <w:t>(...)</w:t>
      </w:r>
    </w:p>
    <w:p>
      <w:pPr>
        <w:keepNext w:val="0"/>
        <w:keepLines w:val="0"/>
        <w:pageBreakBefore w:val="0"/>
        <w:widowControl/>
        <w:kinsoku/>
        <w:wordWrap/>
        <w:overflowPunct/>
        <w:topLinePunct w:val="0"/>
        <w:autoSpaceDE/>
        <w:autoSpaceDN/>
        <w:bidi w:val="0"/>
        <w:adjustRightInd/>
        <w:snapToGrid/>
        <w:spacing w:after="0" w:line="360" w:lineRule="auto"/>
        <w:ind w:left="0" w:firstLine="287" w:firstLineChars="125"/>
        <w:jc w:val="both"/>
        <w:textAlignment w:val="auto"/>
        <w:rPr>
          <w:rFonts w:hint="default" w:ascii="Arial" w:hAnsi="Arial" w:eastAsia="Segoe UI" w:cs="Arial"/>
          <w:i/>
          <w:iCs/>
          <w:sz w:val="23"/>
          <w:szCs w:val="23"/>
          <w:shd w:val="clear" w:color="auto" w:fill="FFFFFF"/>
        </w:rPr>
      </w:pPr>
    </w:p>
    <w:p>
      <w:pPr>
        <w:keepNext w:val="0"/>
        <w:keepLines w:val="0"/>
        <w:pageBreakBefore w:val="0"/>
        <w:widowControl/>
        <w:kinsoku/>
        <w:wordWrap/>
        <w:overflowPunct/>
        <w:topLinePunct w:val="0"/>
        <w:autoSpaceDE/>
        <w:autoSpaceDN/>
        <w:bidi w:val="0"/>
        <w:adjustRightInd/>
        <w:snapToGrid/>
        <w:spacing w:after="0" w:line="360" w:lineRule="auto"/>
        <w:ind w:left="0" w:firstLine="287" w:firstLineChars="125"/>
        <w:jc w:val="both"/>
        <w:textAlignment w:val="auto"/>
        <w:rPr>
          <w:rFonts w:hint="default" w:ascii="Arial" w:hAnsi="Arial" w:eastAsia="Segoe UI" w:cs="Arial"/>
          <w:i/>
          <w:iCs/>
          <w:sz w:val="23"/>
          <w:szCs w:val="23"/>
          <w:shd w:val="clear" w:color="auto" w:fill="FFFFFF"/>
        </w:rPr>
      </w:pPr>
      <w:r>
        <w:rPr>
          <w:rFonts w:hint="default" w:ascii="Arial" w:hAnsi="Arial" w:eastAsia="Segoe UI" w:cs="Arial"/>
          <w:i/>
          <w:iCs/>
          <w:sz w:val="23"/>
          <w:szCs w:val="23"/>
          <w:shd w:val="clear" w:color="auto" w:fill="FFFFFF"/>
        </w:rPr>
        <w:t xml:space="preserve">§ 1º A lei que instituir o plano plurianual, que será enviada à Câmara Municipal até o dia 30 de junho, </w:t>
      </w:r>
      <w:r>
        <w:rPr>
          <w:rFonts w:hint="default" w:ascii="Arial" w:hAnsi="Arial" w:cs="Arial"/>
          <w:i/>
          <w:iCs/>
          <w:sz w:val="23"/>
          <w:szCs w:val="23"/>
        </w:rPr>
        <w:t xml:space="preserve">do primeiro ano de mandato do prefeito, devendo a Câmara se manifestar até 15 de agosto do mesmo ano, </w:t>
      </w:r>
      <w:r>
        <w:rPr>
          <w:rFonts w:hint="default" w:ascii="Arial" w:hAnsi="Arial" w:eastAsia="Segoe UI" w:cs="Arial"/>
          <w:i/>
          <w:iCs/>
          <w:sz w:val="23"/>
          <w:szCs w:val="23"/>
          <w:shd w:val="clear" w:color="auto" w:fill="FFFFFF"/>
        </w:rPr>
        <w:t>estabelecerá as diretrizes, objetos e metas da administração pública municipal para as despesas de capital e outras delas decorrentes e para as relativas aos programas de duração continuada. (NR) (redação estabelecida pelo art. 1º da Emenda à LOM nº 003, de 26.06.2012)</w:t>
      </w:r>
    </w:p>
    <w:p>
      <w:pPr>
        <w:keepNext w:val="0"/>
        <w:keepLines w:val="0"/>
        <w:pageBreakBefore w:val="0"/>
        <w:widowControl/>
        <w:kinsoku/>
        <w:wordWrap/>
        <w:overflowPunct/>
        <w:topLinePunct w:val="0"/>
        <w:autoSpaceDE/>
        <w:autoSpaceDN/>
        <w:bidi w:val="0"/>
        <w:adjustRightInd/>
        <w:snapToGrid/>
        <w:spacing w:after="0" w:line="360" w:lineRule="auto"/>
        <w:ind w:left="0" w:firstLine="287" w:firstLineChars="125"/>
        <w:jc w:val="both"/>
        <w:textAlignment w:val="auto"/>
        <w:rPr>
          <w:rFonts w:hint="default" w:ascii="Arial" w:hAnsi="Arial" w:eastAsia="Segoe UI" w:cs="Arial"/>
          <w:i/>
          <w:iCs/>
          <w:sz w:val="23"/>
          <w:szCs w:val="23"/>
          <w:shd w:val="clear" w:color="auto" w:fill="FFFFFF"/>
        </w:rPr>
      </w:pPr>
    </w:p>
    <w:p>
      <w:pPr>
        <w:keepNext w:val="0"/>
        <w:keepLines w:val="0"/>
        <w:pageBreakBefore w:val="0"/>
        <w:widowControl/>
        <w:kinsoku/>
        <w:wordWrap/>
        <w:overflowPunct/>
        <w:topLinePunct w:val="0"/>
        <w:autoSpaceDE/>
        <w:autoSpaceDN/>
        <w:bidi w:val="0"/>
        <w:adjustRightInd/>
        <w:snapToGrid/>
        <w:spacing w:after="0" w:line="360" w:lineRule="auto"/>
        <w:ind w:left="0" w:firstLine="287" w:firstLineChars="125"/>
        <w:jc w:val="both"/>
        <w:textAlignment w:val="auto"/>
        <w:rPr>
          <w:rFonts w:hint="default" w:ascii="Arial" w:hAnsi="Arial" w:eastAsia="Segoe UI" w:cs="Arial"/>
          <w:i/>
          <w:iCs/>
          <w:sz w:val="23"/>
          <w:szCs w:val="23"/>
          <w:shd w:val="clear" w:color="auto" w:fill="FFFFFF"/>
        </w:rPr>
      </w:pPr>
      <w:r>
        <w:rPr>
          <w:rFonts w:hint="default" w:ascii="Arial" w:hAnsi="Arial" w:eastAsia="Segoe UI" w:cs="Arial"/>
          <w:i/>
          <w:iCs/>
          <w:sz w:val="23"/>
          <w:szCs w:val="23"/>
          <w:shd w:val="clear" w:color="auto" w:fill="FFFFFF"/>
        </w:rPr>
        <w:t xml:space="preserve">§ 2º A Lei de Diretrizes Orçamentárias, que será enviada a Câmara de Vereadores até o dia 31 de agosto, </w:t>
      </w:r>
      <w:r>
        <w:rPr>
          <w:rFonts w:hint="default" w:ascii="Arial" w:hAnsi="Arial" w:cs="Arial"/>
          <w:i/>
          <w:iCs/>
          <w:sz w:val="23"/>
          <w:szCs w:val="23"/>
        </w:rPr>
        <w:t xml:space="preserve">devendo a Câmara se manifestar até 15 de outubro do mesmo ano, </w:t>
      </w:r>
      <w:r>
        <w:rPr>
          <w:rFonts w:hint="default" w:ascii="Arial" w:hAnsi="Arial" w:eastAsia="Segoe UI" w:cs="Arial"/>
          <w:i/>
          <w:iCs/>
          <w:sz w:val="23"/>
          <w:szCs w:val="23"/>
          <w:shd w:val="clear" w:color="auto" w:fill="FFFFFF"/>
        </w:rPr>
        <w:t>compreenderá as metas e prioridades da administração pública municipal, incluindo as despesas de capital para o exercício financeiro subsequente, orientará a elaboração orçamentária anual, disporá sobre as alterações na legislação tributária e estabelecerá a política de aplicação das agências financeiras oficiais de fomento. (NR) (redação estabelecida pelo art. 1º da Emenda à LOM nº 003, de 26.06.2012)</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cs="Arial"/>
          <w:i/>
          <w:iCs/>
          <w:sz w:val="23"/>
          <w:szCs w:val="23"/>
        </w:rPr>
      </w:pPr>
      <w:r>
        <w:rPr>
          <w:rFonts w:hint="default" w:ascii="Arial" w:hAnsi="Arial" w:cs="Arial"/>
          <w:i/>
          <w:iCs/>
          <w:sz w:val="23"/>
          <w:szCs w:val="23"/>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cs="Arial"/>
          <w:i/>
          <w:iCs/>
          <w:sz w:val="23"/>
          <w:szCs w:val="23"/>
        </w:rPr>
      </w:pPr>
    </w:p>
    <w:p>
      <w:pPr>
        <w:keepNext w:val="0"/>
        <w:keepLines w:val="0"/>
        <w:pageBreakBefore w:val="0"/>
        <w:widowControl/>
        <w:kinsoku/>
        <w:wordWrap/>
        <w:overflowPunct/>
        <w:topLinePunct w:val="0"/>
        <w:autoSpaceDE/>
        <w:autoSpaceDN/>
        <w:bidi w:val="0"/>
        <w:adjustRightInd/>
        <w:snapToGrid/>
        <w:spacing w:after="0" w:line="360" w:lineRule="auto"/>
        <w:ind w:left="0" w:firstLine="287" w:firstLineChars="125"/>
        <w:jc w:val="both"/>
        <w:textAlignment w:val="auto"/>
        <w:rPr>
          <w:rFonts w:hint="default" w:ascii="Arial" w:hAnsi="Arial" w:eastAsia="Segoe UI" w:cs="Arial"/>
          <w:i/>
          <w:iCs/>
          <w:sz w:val="23"/>
          <w:szCs w:val="23"/>
          <w:shd w:val="clear" w:color="auto" w:fill="FFFFFF"/>
        </w:rPr>
      </w:pPr>
      <w:r>
        <w:rPr>
          <w:rFonts w:hint="default" w:ascii="Arial" w:hAnsi="Arial" w:eastAsia="Segoe UI" w:cs="Arial"/>
          <w:i/>
          <w:iCs/>
          <w:sz w:val="23"/>
          <w:szCs w:val="23"/>
          <w:shd w:val="clear" w:color="auto" w:fill="FFFFFF"/>
        </w:rPr>
        <w:t xml:space="preserve">§ 4º A lei orçamentária anual que será enviada à Câmara Municipal até o dia trinta de outubro, </w:t>
      </w:r>
      <w:r>
        <w:rPr>
          <w:rFonts w:hint="default" w:ascii="Arial" w:hAnsi="Arial" w:cs="Arial"/>
          <w:i/>
          <w:iCs/>
          <w:sz w:val="23"/>
          <w:szCs w:val="23"/>
        </w:rPr>
        <w:t>devendo a Câmara se manifestar até quinze de dezembro do mesmo ano,</w:t>
      </w:r>
      <w:r>
        <w:rPr>
          <w:rFonts w:hint="default" w:ascii="Arial" w:hAnsi="Arial" w:eastAsia="Segoe UI" w:cs="Arial"/>
          <w:i/>
          <w:iCs/>
          <w:sz w:val="23"/>
          <w:szCs w:val="23"/>
          <w:shd w:val="clear" w:color="auto" w:fill="FFFFFF"/>
        </w:rPr>
        <w:t xml:space="preserve"> compreenderá:</w:t>
      </w:r>
    </w:p>
    <w:p>
      <w:pPr>
        <w:pStyle w:val="7"/>
        <w:keepLines w:val="0"/>
        <w:pageBreakBefore w:val="0"/>
        <w:widowControl/>
        <w:shd w:val="clear" w:color="auto" w:fill="FFFFFF"/>
        <w:kinsoku/>
        <w:wordWrap/>
        <w:topLinePunct w:val="0"/>
        <w:bidi w:val="0"/>
        <w:snapToGrid/>
        <w:spacing w:before="0" w:beforeAutospacing="0" w:after="0" w:afterAutospacing="0" w:line="360" w:lineRule="auto"/>
        <w:ind w:left="0"/>
        <w:jc w:val="both"/>
        <w:rPr>
          <w:rFonts w:hint="default" w:ascii="Arial" w:hAnsi="Arial" w:cs="Arial"/>
          <w:i w:val="0"/>
          <w:iCs w:val="0"/>
          <w:sz w:val="23"/>
          <w:szCs w:val="23"/>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cs="Arial"/>
          <w:i w:val="0"/>
          <w:iCs w:val="0"/>
          <w:sz w:val="23"/>
          <w:szCs w:val="23"/>
        </w:rPr>
      </w:pPr>
      <w:r>
        <w:rPr>
          <w:rFonts w:hint="default" w:ascii="Arial" w:hAnsi="Arial" w:eastAsia="SimSun" w:cs="Arial"/>
          <w:i w:val="0"/>
          <w:iCs w:val="0"/>
          <w:color w:val="000000" w:themeColor="text1"/>
          <w:sz w:val="23"/>
          <w:szCs w:val="23"/>
          <w14:textFill>
            <w14:solidFill>
              <w14:schemeClr w14:val="tx1"/>
            </w14:solidFill>
          </w14:textFill>
        </w:rPr>
        <w:t>Art. 15.</w:t>
      </w:r>
      <w:r>
        <w:rPr>
          <w:rFonts w:hint="default" w:ascii="Arial" w:hAnsi="Arial" w:cs="Arial"/>
          <w:i w:val="0"/>
          <w:iCs w:val="0"/>
          <w:sz w:val="23"/>
          <w:szCs w:val="23"/>
        </w:rPr>
        <w:t xml:space="preserve"> Fica alterado o inciso I do artigo 87 da Lei Orgânica Municipal de 05</w:t>
      </w:r>
      <w:r>
        <w:rPr>
          <w:rFonts w:hint="default" w:ascii="Arial" w:hAnsi="Arial" w:cs="Arial"/>
          <w:i w:val="0"/>
          <w:iCs w:val="0"/>
          <w:sz w:val="23"/>
          <w:szCs w:val="23"/>
          <w:lang w:val="pt-BR"/>
        </w:rPr>
        <w:t xml:space="preserve"> de abril de </w:t>
      </w:r>
      <w:r>
        <w:rPr>
          <w:rFonts w:hint="default" w:ascii="Arial" w:hAnsi="Arial" w:cs="Arial"/>
          <w:i w:val="0"/>
          <w:iCs w:val="0"/>
          <w:sz w:val="23"/>
          <w:szCs w:val="23"/>
        </w:rPr>
        <w:t xml:space="preserve">1990, o qual passa a vigorar com a seguinte redação: </w:t>
      </w:r>
    </w:p>
    <w:p>
      <w:pPr>
        <w:pStyle w:val="7"/>
        <w:keepLines w:val="0"/>
        <w:pageBreakBefore w:val="0"/>
        <w:widowControl/>
        <w:shd w:val="clear" w:color="auto" w:fill="FFFFFF"/>
        <w:kinsoku/>
        <w:wordWrap/>
        <w:topLinePunct w:val="0"/>
        <w:bidi w:val="0"/>
        <w:snapToGrid/>
        <w:spacing w:before="0" w:beforeAutospacing="0" w:after="0" w:afterAutospacing="0" w:line="360" w:lineRule="auto"/>
        <w:ind w:left="0"/>
        <w:jc w:val="both"/>
        <w:rPr>
          <w:rFonts w:hint="default" w:ascii="Arial" w:hAnsi="Arial" w:cs="Arial"/>
          <w:i w:val="0"/>
          <w:iCs w:val="0"/>
          <w:sz w:val="23"/>
          <w:szCs w:val="23"/>
        </w:rPr>
      </w:pPr>
    </w:p>
    <w:p>
      <w:pPr>
        <w:keepNext w:val="0"/>
        <w:keepLines w:val="0"/>
        <w:pageBreakBefore w:val="0"/>
        <w:widowControl/>
        <w:kinsoku/>
        <w:wordWrap/>
        <w:overflowPunct/>
        <w:topLinePunct w:val="0"/>
        <w:autoSpaceDE/>
        <w:autoSpaceDN/>
        <w:bidi w:val="0"/>
        <w:adjustRightInd/>
        <w:snapToGrid/>
        <w:spacing w:after="0" w:line="360" w:lineRule="auto"/>
        <w:ind w:left="0" w:firstLine="287" w:firstLineChars="125"/>
        <w:jc w:val="both"/>
        <w:textAlignment w:val="auto"/>
        <w:rPr>
          <w:rFonts w:hint="default" w:ascii="Arial" w:hAnsi="Arial" w:eastAsia="Segoe UI" w:cs="Arial"/>
          <w:i/>
          <w:iCs/>
          <w:sz w:val="23"/>
          <w:szCs w:val="23"/>
          <w:highlight w:val="yellow"/>
          <w:shd w:val="clear" w:color="auto" w:fill="FFFFFF"/>
        </w:rPr>
      </w:pPr>
      <w:r>
        <w:rPr>
          <w:rFonts w:hint="default" w:ascii="Arial" w:hAnsi="Arial" w:eastAsia="Segoe UI" w:cs="Arial"/>
          <w:i/>
          <w:iCs/>
          <w:sz w:val="23"/>
          <w:szCs w:val="23"/>
          <w:shd w:val="clear" w:color="auto" w:fill="FFFFFF"/>
        </w:rPr>
        <w:t>Art. 87. É dever do Município, em colaboração com o Estado:</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cs="Arial"/>
          <w:i/>
          <w:iCs/>
          <w:sz w:val="23"/>
          <w:szCs w:val="23"/>
        </w:rPr>
      </w:pPr>
      <w:r>
        <w:rPr>
          <w:rFonts w:hint="default" w:ascii="Arial" w:hAnsi="Arial" w:eastAsia="Segoe UI" w:cs="Arial"/>
          <w:i/>
          <w:iCs/>
          <w:sz w:val="23"/>
          <w:szCs w:val="23"/>
          <w:shd w:val="clear" w:color="auto" w:fill="FFFFFF"/>
        </w:rPr>
        <w:t>I - garantir o ensino fundamental, obrigatório e gratuito, inclusive para os que a ele não tiverem, acesso na idade própria;</w:t>
      </w:r>
    </w:p>
    <w:p>
      <w:pPr>
        <w:pStyle w:val="7"/>
        <w:keepLines w:val="0"/>
        <w:pageBreakBefore w:val="0"/>
        <w:widowControl/>
        <w:shd w:val="clear" w:color="auto" w:fill="FFFFFF"/>
        <w:kinsoku/>
        <w:wordWrap/>
        <w:topLinePunct w:val="0"/>
        <w:bidi w:val="0"/>
        <w:snapToGrid/>
        <w:spacing w:before="0" w:beforeAutospacing="0" w:after="0" w:afterAutospacing="0" w:line="360" w:lineRule="auto"/>
        <w:ind w:left="0" w:firstLine="13" w:firstLineChars="6"/>
        <w:jc w:val="both"/>
        <w:rPr>
          <w:rFonts w:hint="default" w:ascii="Arial" w:hAnsi="Arial" w:cs="Arial"/>
          <w:i w:val="0"/>
          <w:iCs w:val="0"/>
          <w:sz w:val="23"/>
          <w:szCs w:val="23"/>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cs="Arial"/>
          <w:i w:val="0"/>
          <w:iCs w:val="0"/>
          <w:sz w:val="23"/>
          <w:szCs w:val="23"/>
        </w:rPr>
      </w:pPr>
      <w:r>
        <w:rPr>
          <w:rFonts w:hint="default" w:ascii="Arial" w:hAnsi="Arial" w:eastAsia="SimSun" w:cs="Arial"/>
          <w:i w:val="0"/>
          <w:iCs w:val="0"/>
          <w:color w:val="000000" w:themeColor="text1"/>
          <w:sz w:val="23"/>
          <w:szCs w:val="23"/>
          <w14:textFill>
            <w14:solidFill>
              <w14:schemeClr w14:val="tx1"/>
            </w14:solidFill>
          </w14:textFill>
        </w:rPr>
        <w:t>Art. 16.</w:t>
      </w:r>
      <w:r>
        <w:rPr>
          <w:rFonts w:hint="default" w:ascii="Arial" w:hAnsi="Arial" w:cs="Arial"/>
          <w:i w:val="0"/>
          <w:iCs w:val="0"/>
          <w:sz w:val="23"/>
          <w:szCs w:val="23"/>
        </w:rPr>
        <w:t xml:space="preserve"> Fica alterada a alínea ‘c’ do inciso XIV do artigo 108 da Lei Orgânica Municipal de 05</w:t>
      </w:r>
      <w:r>
        <w:rPr>
          <w:rFonts w:hint="default" w:ascii="Arial" w:hAnsi="Arial" w:cs="Arial"/>
          <w:i w:val="0"/>
          <w:iCs w:val="0"/>
          <w:sz w:val="23"/>
          <w:szCs w:val="23"/>
          <w:lang w:val="pt-BR"/>
        </w:rPr>
        <w:t xml:space="preserve"> de abril de </w:t>
      </w:r>
      <w:r>
        <w:rPr>
          <w:rFonts w:hint="default" w:ascii="Arial" w:hAnsi="Arial" w:cs="Arial"/>
          <w:i w:val="0"/>
          <w:iCs w:val="0"/>
          <w:sz w:val="23"/>
          <w:szCs w:val="23"/>
        </w:rPr>
        <w:t>1990, o qual passa a vigorar com a seguinte redação:</w:t>
      </w:r>
    </w:p>
    <w:p>
      <w:pPr>
        <w:pStyle w:val="7"/>
        <w:keepLines w:val="0"/>
        <w:pageBreakBefore w:val="0"/>
        <w:widowControl/>
        <w:shd w:val="clear" w:color="auto" w:fill="FFFFFF"/>
        <w:kinsoku/>
        <w:wordWrap/>
        <w:topLinePunct w:val="0"/>
        <w:bidi w:val="0"/>
        <w:snapToGrid/>
        <w:spacing w:before="0" w:beforeAutospacing="0" w:after="0" w:afterAutospacing="0" w:line="360" w:lineRule="auto"/>
        <w:ind w:left="0"/>
        <w:jc w:val="both"/>
        <w:rPr>
          <w:rFonts w:hint="default" w:ascii="Arial" w:hAnsi="Arial" w:cs="Arial"/>
          <w:i w:val="0"/>
          <w:iCs w:val="0"/>
          <w:sz w:val="23"/>
          <w:szCs w:val="23"/>
        </w:rPr>
      </w:pPr>
    </w:p>
    <w:p>
      <w:pPr>
        <w:keepNext w:val="0"/>
        <w:keepLines w:val="0"/>
        <w:pageBreakBefore w:val="0"/>
        <w:widowControl/>
        <w:kinsoku/>
        <w:wordWrap/>
        <w:overflowPunct/>
        <w:topLinePunct w:val="0"/>
        <w:autoSpaceDE/>
        <w:autoSpaceDN/>
        <w:bidi w:val="0"/>
        <w:adjustRightInd/>
        <w:snapToGrid/>
        <w:spacing w:after="0" w:line="360" w:lineRule="auto"/>
        <w:ind w:left="0" w:firstLine="287" w:firstLineChars="125"/>
        <w:jc w:val="both"/>
        <w:textAlignment w:val="auto"/>
        <w:rPr>
          <w:rFonts w:hint="default" w:ascii="Arial" w:hAnsi="Arial" w:eastAsia="Segoe UI" w:cs="Arial"/>
          <w:i/>
          <w:iCs/>
          <w:sz w:val="23"/>
          <w:szCs w:val="23"/>
          <w:shd w:val="clear" w:color="auto" w:fill="FFFFFF"/>
        </w:rPr>
      </w:pPr>
      <w:r>
        <w:rPr>
          <w:rFonts w:hint="default" w:ascii="Arial" w:hAnsi="Arial" w:eastAsia="Segoe UI" w:cs="Arial"/>
          <w:i/>
          <w:iCs/>
          <w:sz w:val="23"/>
          <w:szCs w:val="23"/>
          <w:shd w:val="clear" w:color="auto" w:fill="FFFFFF"/>
        </w:rPr>
        <w:t>Art. 108. A administração pública municipal obedecerá aos princípios da legalidade, impessoalidade, moralidade, publicidade, transparência, participação popular e, também, ao seguinte:</w:t>
      </w:r>
    </w:p>
    <w:p>
      <w:pPr>
        <w:keepNext w:val="0"/>
        <w:keepLines w:val="0"/>
        <w:pageBreakBefore w:val="0"/>
        <w:widowControl/>
        <w:kinsoku/>
        <w:wordWrap/>
        <w:overflowPunct/>
        <w:topLinePunct w:val="0"/>
        <w:autoSpaceDE/>
        <w:autoSpaceDN/>
        <w:bidi w:val="0"/>
        <w:adjustRightInd/>
        <w:snapToGrid/>
        <w:spacing w:after="0" w:line="360" w:lineRule="auto"/>
        <w:ind w:left="0" w:firstLine="287" w:firstLineChars="125"/>
        <w:jc w:val="both"/>
        <w:textAlignment w:val="auto"/>
        <w:rPr>
          <w:rFonts w:hint="default" w:ascii="Arial" w:hAnsi="Arial" w:eastAsia="Segoe UI" w:cs="Arial"/>
          <w:i/>
          <w:iCs/>
          <w:sz w:val="23"/>
          <w:szCs w:val="23"/>
          <w:shd w:val="clear" w:color="auto" w:fill="FFFFFF"/>
        </w:rPr>
      </w:pPr>
      <w:r>
        <w:rPr>
          <w:rFonts w:hint="default" w:ascii="Arial" w:hAnsi="Arial" w:eastAsia="Segoe UI" w:cs="Arial"/>
          <w:i/>
          <w:iCs/>
          <w:sz w:val="23"/>
          <w:szCs w:val="23"/>
          <w:shd w:val="clear" w:color="auto" w:fill="FFFFFF"/>
        </w:rPr>
        <w:t>(...)</w:t>
      </w:r>
    </w:p>
    <w:p>
      <w:pPr>
        <w:keepNext w:val="0"/>
        <w:keepLines w:val="0"/>
        <w:pageBreakBefore w:val="0"/>
        <w:widowControl/>
        <w:kinsoku/>
        <w:wordWrap/>
        <w:overflowPunct/>
        <w:topLinePunct w:val="0"/>
        <w:autoSpaceDE/>
        <w:autoSpaceDN/>
        <w:bidi w:val="0"/>
        <w:adjustRightInd/>
        <w:snapToGrid/>
        <w:spacing w:after="0" w:line="360" w:lineRule="auto"/>
        <w:ind w:left="0" w:firstLine="287" w:firstLineChars="125"/>
        <w:jc w:val="both"/>
        <w:textAlignment w:val="auto"/>
        <w:rPr>
          <w:rFonts w:hint="default" w:ascii="Arial" w:hAnsi="Arial" w:eastAsia="Segoe UI" w:cs="Arial"/>
          <w:i/>
          <w:iCs/>
          <w:sz w:val="23"/>
          <w:szCs w:val="23"/>
          <w:shd w:val="clear" w:color="auto" w:fill="FFFFFF"/>
        </w:rPr>
      </w:pPr>
      <w:r>
        <w:rPr>
          <w:rFonts w:hint="default" w:ascii="Arial" w:hAnsi="Arial" w:eastAsia="Segoe UI" w:cs="Arial"/>
          <w:i/>
          <w:iCs/>
          <w:sz w:val="23"/>
          <w:szCs w:val="23"/>
          <w:shd w:val="clear" w:color="auto" w:fill="FFFFFF"/>
        </w:rPr>
        <w:t>XIV - é vedada a acumulação remunerada de cargos públicos, exceto quando houver compatibilidade de horários:</w:t>
      </w:r>
    </w:p>
    <w:p>
      <w:pPr>
        <w:keepNext w:val="0"/>
        <w:keepLines w:val="0"/>
        <w:pageBreakBefore w:val="0"/>
        <w:widowControl/>
        <w:kinsoku/>
        <w:wordWrap/>
        <w:overflowPunct/>
        <w:topLinePunct w:val="0"/>
        <w:autoSpaceDE/>
        <w:autoSpaceDN/>
        <w:bidi w:val="0"/>
        <w:adjustRightInd/>
        <w:snapToGrid/>
        <w:spacing w:after="0" w:line="360" w:lineRule="auto"/>
        <w:ind w:left="0" w:firstLine="287" w:firstLineChars="125"/>
        <w:jc w:val="both"/>
        <w:textAlignment w:val="auto"/>
        <w:rPr>
          <w:rFonts w:hint="default" w:ascii="Arial" w:hAnsi="Arial" w:eastAsia="Segoe UI" w:cs="Arial"/>
          <w:i/>
          <w:iCs/>
          <w:sz w:val="23"/>
          <w:szCs w:val="23"/>
          <w:shd w:val="clear" w:color="auto" w:fill="FFFFFF"/>
        </w:rPr>
      </w:pPr>
      <w:r>
        <w:rPr>
          <w:rFonts w:hint="default" w:ascii="Arial" w:hAnsi="Arial" w:eastAsia="Segoe UI" w:cs="Arial"/>
          <w:i/>
          <w:iCs/>
          <w:sz w:val="23"/>
          <w:szCs w:val="23"/>
          <w:shd w:val="clear" w:color="auto" w:fill="FFFFFF"/>
        </w:rPr>
        <w:t>(...)</w:t>
      </w:r>
    </w:p>
    <w:p>
      <w:pPr>
        <w:keepNext w:val="0"/>
        <w:keepLines w:val="0"/>
        <w:pageBreakBefore w:val="0"/>
        <w:widowControl/>
        <w:kinsoku/>
        <w:wordWrap/>
        <w:overflowPunct/>
        <w:topLinePunct w:val="0"/>
        <w:autoSpaceDE/>
        <w:autoSpaceDN/>
        <w:bidi w:val="0"/>
        <w:adjustRightInd/>
        <w:snapToGrid/>
        <w:spacing w:after="0" w:line="360" w:lineRule="auto"/>
        <w:ind w:left="0" w:firstLine="287" w:firstLineChars="125"/>
        <w:jc w:val="both"/>
        <w:textAlignment w:val="auto"/>
        <w:rPr>
          <w:rFonts w:hint="default" w:ascii="Arial" w:hAnsi="Arial" w:eastAsia="SimSun" w:cs="Arial"/>
          <w:i/>
          <w:iCs/>
          <w:sz w:val="23"/>
          <w:szCs w:val="23"/>
          <w:shd w:val="clear" w:color="auto" w:fill="FFFFFF"/>
        </w:rPr>
      </w:pPr>
      <w:r>
        <w:rPr>
          <w:rFonts w:hint="default" w:ascii="Arial" w:hAnsi="Arial" w:eastAsia="Segoe UI" w:cs="Arial"/>
          <w:i/>
          <w:iCs/>
          <w:sz w:val="23"/>
          <w:szCs w:val="23"/>
          <w:shd w:val="clear" w:color="auto" w:fill="FFFFFF"/>
        </w:rPr>
        <w:t xml:space="preserve">c) </w:t>
      </w:r>
      <w:r>
        <w:rPr>
          <w:rFonts w:hint="default" w:ascii="Arial" w:hAnsi="Arial" w:eastAsia="SimSun" w:cs="Arial"/>
          <w:i/>
          <w:iCs/>
          <w:sz w:val="23"/>
          <w:szCs w:val="23"/>
          <w:shd w:val="clear" w:color="auto" w:fill="FFFFFF"/>
        </w:rPr>
        <w:t>a de dois cargos ou empregos privativos de profissionais de saúde, com profissões regulamentadas.</w:t>
      </w:r>
    </w:p>
    <w:p>
      <w:pPr>
        <w:pStyle w:val="7"/>
        <w:keepLines w:val="0"/>
        <w:pageBreakBefore w:val="0"/>
        <w:widowControl/>
        <w:shd w:val="clear" w:color="auto" w:fill="FFFFFF"/>
        <w:kinsoku/>
        <w:wordWrap/>
        <w:topLinePunct w:val="0"/>
        <w:bidi w:val="0"/>
        <w:snapToGrid/>
        <w:spacing w:before="0" w:beforeAutospacing="0" w:after="0" w:afterAutospacing="0" w:line="360" w:lineRule="auto"/>
        <w:ind w:left="0"/>
        <w:jc w:val="both"/>
        <w:rPr>
          <w:rFonts w:hint="default" w:ascii="Arial" w:hAnsi="Arial" w:cs="Arial"/>
          <w:i w:val="0"/>
          <w:iCs w:val="0"/>
          <w:sz w:val="23"/>
          <w:szCs w:val="23"/>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cs="Arial"/>
          <w:i w:val="0"/>
          <w:iCs w:val="0"/>
          <w:sz w:val="23"/>
          <w:szCs w:val="23"/>
        </w:rPr>
      </w:pPr>
      <w:r>
        <w:rPr>
          <w:rFonts w:hint="default" w:ascii="Arial" w:hAnsi="Arial" w:eastAsia="SimSun" w:cs="Arial"/>
          <w:i w:val="0"/>
          <w:iCs w:val="0"/>
          <w:color w:val="000000" w:themeColor="text1"/>
          <w:sz w:val="23"/>
          <w:szCs w:val="23"/>
          <w14:textFill>
            <w14:solidFill>
              <w14:schemeClr w14:val="tx1"/>
            </w14:solidFill>
          </w14:textFill>
        </w:rPr>
        <w:t>Art. 17.</w:t>
      </w:r>
      <w:r>
        <w:rPr>
          <w:rFonts w:hint="default" w:ascii="Arial" w:hAnsi="Arial" w:cs="Arial"/>
          <w:i w:val="0"/>
          <w:iCs w:val="0"/>
          <w:sz w:val="23"/>
          <w:szCs w:val="23"/>
        </w:rPr>
        <w:t xml:space="preserve"> Fica alterado o caput do artigo 112 da Lei Orgânica Municipal de 05</w:t>
      </w:r>
      <w:r>
        <w:rPr>
          <w:rFonts w:hint="default" w:ascii="Arial" w:hAnsi="Arial" w:cs="Arial"/>
          <w:i w:val="0"/>
          <w:iCs w:val="0"/>
          <w:sz w:val="23"/>
          <w:szCs w:val="23"/>
          <w:lang w:val="pt-BR"/>
        </w:rPr>
        <w:t xml:space="preserve"> de abril de </w:t>
      </w:r>
      <w:r>
        <w:rPr>
          <w:rFonts w:hint="default" w:ascii="Arial" w:hAnsi="Arial" w:cs="Arial"/>
          <w:i w:val="0"/>
          <w:iCs w:val="0"/>
          <w:sz w:val="23"/>
          <w:szCs w:val="23"/>
        </w:rPr>
        <w:t>1990, o qual passa a vigorar com a seguinte redação:</w:t>
      </w:r>
    </w:p>
    <w:p>
      <w:pPr>
        <w:pStyle w:val="7"/>
        <w:keepLines w:val="0"/>
        <w:pageBreakBefore w:val="0"/>
        <w:widowControl/>
        <w:shd w:val="clear" w:color="auto" w:fill="FFFFFF"/>
        <w:kinsoku/>
        <w:wordWrap/>
        <w:topLinePunct w:val="0"/>
        <w:bidi w:val="0"/>
        <w:snapToGrid/>
        <w:spacing w:before="0" w:beforeAutospacing="0" w:after="0" w:afterAutospacing="0" w:line="360" w:lineRule="auto"/>
        <w:ind w:left="0"/>
        <w:jc w:val="both"/>
        <w:rPr>
          <w:rFonts w:hint="default" w:ascii="Arial" w:hAnsi="Arial" w:cs="Arial"/>
          <w:i w:val="0"/>
          <w:iCs w:val="0"/>
          <w:sz w:val="23"/>
          <w:szCs w:val="23"/>
        </w:rPr>
      </w:pPr>
    </w:p>
    <w:p>
      <w:pPr>
        <w:keepNext w:val="0"/>
        <w:keepLines w:val="0"/>
        <w:pageBreakBefore w:val="0"/>
        <w:widowControl/>
        <w:kinsoku/>
        <w:wordWrap/>
        <w:overflowPunct/>
        <w:topLinePunct w:val="0"/>
        <w:autoSpaceDE/>
        <w:autoSpaceDN/>
        <w:bidi w:val="0"/>
        <w:adjustRightInd/>
        <w:snapToGrid/>
        <w:spacing w:after="0" w:line="360" w:lineRule="auto"/>
        <w:ind w:left="0" w:firstLine="287" w:firstLineChars="125"/>
        <w:jc w:val="both"/>
        <w:textAlignment w:val="auto"/>
        <w:rPr>
          <w:rFonts w:hint="default" w:ascii="Arial" w:hAnsi="Arial" w:eastAsia="Segoe UI" w:cs="Arial"/>
          <w:i/>
          <w:iCs/>
          <w:sz w:val="23"/>
          <w:szCs w:val="23"/>
          <w:shd w:val="clear" w:color="auto" w:fill="FFFFFF"/>
        </w:rPr>
      </w:pPr>
      <w:r>
        <w:rPr>
          <w:rFonts w:hint="default" w:ascii="Arial" w:hAnsi="Arial" w:eastAsia="Segoe UI" w:cs="Arial"/>
          <w:i/>
          <w:iCs/>
          <w:sz w:val="23"/>
          <w:szCs w:val="23"/>
          <w:shd w:val="clear" w:color="auto" w:fill="FFFFFF"/>
        </w:rPr>
        <w:t>Art. 112. São estáveis, após três anos de efetivo exercício, os servidores nomeados em virtude de concurso público.</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cs="Arial"/>
          <w:i w:val="0"/>
          <w:iCs w:val="0"/>
          <w:sz w:val="23"/>
          <w:szCs w:val="23"/>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287" w:firstLineChars="125"/>
        <w:jc w:val="both"/>
        <w:textAlignment w:val="auto"/>
        <w:rPr>
          <w:rFonts w:hint="default" w:ascii="Arial" w:hAnsi="Arial" w:cs="Arial"/>
          <w:i w:val="0"/>
          <w:iCs w:val="0"/>
          <w:sz w:val="23"/>
          <w:szCs w:val="23"/>
        </w:rPr>
      </w:pPr>
      <w:r>
        <w:rPr>
          <w:rFonts w:hint="default" w:ascii="Arial" w:hAnsi="Arial" w:cs="Arial"/>
          <w:i w:val="0"/>
          <w:iCs w:val="0"/>
          <w:sz w:val="23"/>
          <w:szCs w:val="23"/>
        </w:rPr>
        <w:t>Art. 18</w:t>
      </w:r>
      <w:r>
        <w:rPr>
          <w:rFonts w:hint="default" w:ascii="Arial" w:hAnsi="Arial" w:cs="Arial"/>
          <w:i w:val="0"/>
          <w:iCs w:val="0"/>
          <w:sz w:val="23"/>
          <w:szCs w:val="23"/>
          <w:lang w:val="pt-BR"/>
        </w:rPr>
        <w:t>.</w:t>
      </w:r>
      <w:r>
        <w:rPr>
          <w:rFonts w:hint="default" w:ascii="Arial" w:hAnsi="Arial" w:cs="Arial"/>
          <w:i w:val="0"/>
          <w:iCs w:val="0"/>
          <w:sz w:val="23"/>
          <w:szCs w:val="23"/>
        </w:rPr>
        <w:t xml:space="preserve"> Esta Emenda à Lei Orgânica entra em vigor na data de sua publicação.</w:t>
      </w:r>
    </w:p>
    <w:p>
      <w:pPr>
        <w:pStyle w:val="7"/>
        <w:keepLines w:val="0"/>
        <w:pageBreakBefore w:val="0"/>
        <w:widowControl/>
        <w:shd w:val="clear" w:color="auto" w:fill="FFFFFF"/>
        <w:kinsoku/>
        <w:wordWrap/>
        <w:topLinePunct w:val="0"/>
        <w:bidi w:val="0"/>
        <w:snapToGrid/>
        <w:spacing w:before="0" w:beforeAutospacing="0" w:after="0" w:afterAutospacing="0" w:line="360" w:lineRule="auto"/>
        <w:ind w:left="0"/>
        <w:rPr>
          <w:rFonts w:hint="default" w:ascii="Arial" w:hAnsi="Arial" w:cs="Arial"/>
          <w:i w:val="0"/>
          <w:iCs w:val="0"/>
          <w:color w:val="202124"/>
          <w:sz w:val="23"/>
          <w:szCs w:val="23"/>
        </w:rPr>
      </w:pPr>
    </w:p>
    <w:p>
      <w:pPr>
        <w:pStyle w:val="2"/>
        <w:keepLines w:val="0"/>
        <w:pageBreakBefore w:val="0"/>
        <w:widowControl/>
        <w:kinsoku/>
        <w:wordWrap/>
        <w:topLinePunct w:val="0"/>
        <w:bidi w:val="0"/>
        <w:snapToGrid/>
        <w:spacing w:after="0" w:line="360" w:lineRule="auto"/>
        <w:ind w:left="0"/>
        <w:rPr>
          <w:rFonts w:hint="default" w:ascii="Arial" w:hAnsi="Arial" w:cs="Arial"/>
          <w:b w:val="0"/>
          <w:bCs w:val="0"/>
          <w:i w:val="0"/>
          <w:iCs w:val="0"/>
          <w:sz w:val="23"/>
          <w:szCs w:val="23"/>
        </w:rPr>
      </w:pPr>
      <w:r>
        <w:rPr>
          <w:rFonts w:hint="default" w:ascii="Arial" w:hAnsi="Arial" w:cs="Arial"/>
          <w:b w:val="0"/>
          <w:bCs w:val="0"/>
          <w:i w:val="0"/>
          <w:iCs w:val="0"/>
          <w:sz w:val="23"/>
          <w:szCs w:val="23"/>
        </w:rPr>
        <w:t>Secretaria Administrativa da Câmara Municipal de Vereadores Santo Cristo,</w:t>
      </w:r>
    </w:p>
    <w:p>
      <w:pPr>
        <w:pStyle w:val="2"/>
        <w:keepLines w:val="0"/>
        <w:pageBreakBefore w:val="0"/>
        <w:widowControl/>
        <w:kinsoku/>
        <w:wordWrap/>
        <w:topLinePunct w:val="0"/>
        <w:bidi w:val="0"/>
        <w:snapToGrid/>
        <w:spacing w:after="0" w:line="360" w:lineRule="auto"/>
        <w:ind w:left="0"/>
        <w:rPr>
          <w:rFonts w:hint="default" w:ascii="Arial" w:hAnsi="Arial" w:cs="Arial"/>
          <w:b w:val="0"/>
          <w:bCs w:val="0"/>
          <w:i w:val="0"/>
          <w:iCs w:val="0"/>
          <w:sz w:val="23"/>
          <w:szCs w:val="23"/>
        </w:rPr>
      </w:pPr>
      <w:r>
        <w:rPr>
          <w:rFonts w:hint="default" w:ascii="Arial" w:hAnsi="Arial" w:cs="Arial"/>
          <w:b w:val="0"/>
          <w:bCs w:val="0"/>
          <w:i w:val="0"/>
          <w:iCs w:val="0"/>
          <w:sz w:val="23"/>
          <w:szCs w:val="23"/>
        </w:rPr>
        <w:t xml:space="preserve"> em </w:t>
      </w:r>
      <w:r>
        <w:rPr>
          <w:rFonts w:hint="default" w:ascii="Arial" w:hAnsi="Arial" w:cs="Arial"/>
          <w:b w:val="0"/>
          <w:bCs w:val="0"/>
          <w:i w:val="0"/>
          <w:iCs w:val="0"/>
          <w:sz w:val="23"/>
          <w:szCs w:val="23"/>
          <w:lang w:val="pt-BR"/>
        </w:rPr>
        <w:t>03 de novembro</w:t>
      </w:r>
      <w:r>
        <w:rPr>
          <w:rFonts w:hint="default" w:ascii="Arial" w:hAnsi="Arial" w:cs="Arial"/>
          <w:b w:val="0"/>
          <w:bCs w:val="0"/>
          <w:i w:val="0"/>
          <w:iCs w:val="0"/>
          <w:sz w:val="23"/>
          <w:szCs w:val="23"/>
        </w:rPr>
        <w:t xml:space="preserve"> de 2022.</w:t>
      </w:r>
    </w:p>
    <w:p>
      <w:pPr>
        <w:keepLines w:val="0"/>
        <w:pageBreakBefore w:val="0"/>
        <w:widowControl/>
        <w:kinsoku/>
        <w:wordWrap/>
        <w:topLinePunct w:val="0"/>
        <w:bidi w:val="0"/>
        <w:snapToGrid/>
        <w:spacing w:after="0" w:line="360" w:lineRule="auto"/>
        <w:ind w:left="0"/>
        <w:rPr>
          <w:rFonts w:hint="default" w:ascii="Arial" w:hAnsi="Arial" w:cs="Arial"/>
          <w:i w:val="0"/>
          <w:iCs w:val="0"/>
          <w:sz w:val="23"/>
          <w:szCs w:val="23"/>
        </w:rPr>
      </w:pPr>
    </w:p>
    <w:p>
      <w:pPr>
        <w:keepLines w:val="0"/>
        <w:pageBreakBefore w:val="0"/>
        <w:widowControl/>
        <w:kinsoku/>
        <w:wordWrap/>
        <w:topLinePunct w:val="0"/>
        <w:bidi w:val="0"/>
        <w:snapToGrid/>
        <w:spacing w:after="0" w:line="360" w:lineRule="auto"/>
        <w:ind w:left="0"/>
        <w:rPr>
          <w:rFonts w:hint="default" w:ascii="Arial" w:hAnsi="Arial" w:cs="Arial"/>
          <w:i w:val="0"/>
          <w:iCs w:val="0"/>
          <w:sz w:val="23"/>
          <w:szCs w:val="23"/>
        </w:rPr>
      </w:pPr>
    </w:p>
    <w:p>
      <w:pPr>
        <w:keepLines w:val="0"/>
        <w:pageBreakBefore w:val="0"/>
        <w:widowControl/>
        <w:kinsoku/>
        <w:wordWrap/>
        <w:topLinePunct w:val="0"/>
        <w:bidi w:val="0"/>
        <w:snapToGrid/>
        <w:spacing w:after="0" w:line="360" w:lineRule="auto"/>
        <w:ind w:left="0"/>
        <w:rPr>
          <w:rFonts w:hint="default" w:ascii="Arial" w:hAnsi="Arial" w:cs="Arial"/>
          <w:i w:val="0"/>
          <w:iCs w:val="0"/>
          <w:sz w:val="23"/>
          <w:szCs w:val="23"/>
        </w:rPr>
      </w:pPr>
    </w:p>
    <w:p>
      <w:pPr>
        <w:keepLines w:val="0"/>
        <w:pageBreakBefore w:val="0"/>
        <w:widowControl/>
        <w:kinsoku/>
        <w:wordWrap/>
        <w:topLinePunct w:val="0"/>
        <w:bidi w:val="0"/>
        <w:snapToGrid/>
        <w:spacing w:after="0" w:line="360" w:lineRule="auto"/>
        <w:ind w:left="0"/>
        <w:jc w:val="center"/>
        <w:rPr>
          <w:rFonts w:hint="default" w:ascii="Arial" w:hAnsi="Arial" w:cs="Arial"/>
          <w:i w:val="0"/>
          <w:iCs w:val="0"/>
          <w:sz w:val="23"/>
          <w:szCs w:val="23"/>
        </w:rPr>
        <w:sectPr>
          <w:pgSz w:w="11906" w:h="16838"/>
          <w:pgMar w:top="3402" w:right="1701" w:bottom="1701" w:left="1701" w:header="708" w:footer="708" w:gutter="0"/>
          <w:cols w:space="708" w:num="1"/>
          <w:docGrid w:linePitch="360" w:charSpace="0"/>
        </w:sectPr>
      </w:pPr>
    </w:p>
    <w:p>
      <w:pPr>
        <w:keepLines w:val="0"/>
        <w:pageBreakBefore w:val="0"/>
        <w:widowControl/>
        <w:kinsoku/>
        <w:wordWrap/>
        <w:topLinePunct w:val="0"/>
        <w:bidi w:val="0"/>
        <w:snapToGrid/>
        <w:spacing w:after="0" w:line="360" w:lineRule="auto"/>
        <w:ind w:left="0"/>
        <w:jc w:val="center"/>
        <w:rPr>
          <w:rFonts w:hint="default" w:ascii="Arial" w:hAnsi="Arial" w:cs="Arial"/>
          <w:b w:val="0"/>
          <w:bCs w:val="0"/>
          <w:i w:val="0"/>
          <w:iCs w:val="0"/>
          <w:sz w:val="23"/>
          <w:szCs w:val="23"/>
        </w:rPr>
      </w:pPr>
      <w:r>
        <w:rPr>
          <w:rFonts w:hint="default" w:ascii="Arial" w:hAnsi="Arial" w:cs="Arial"/>
          <w:b w:val="0"/>
          <w:bCs w:val="0"/>
          <w:i w:val="0"/>
          <w:iCs w:val="0"/>
          <w:sz w:val="23"/>
          <w:szCs w:val="23"/>
        </w:rPr>
        <w:t xml:space="preserve">Ver. Clovis Lucas Kowalski    </w:t>
      </w:r>
    </w:p>
    <w:p>
      <w:pPr>
        <w:keepLines w:val="0"/>
        <w:pageBreakBefore w:val="0"/>
        <w:widowControl/>
        <w:kinsoku/>
        <w:wordWrap/>
        <w:topLinePunct w:val="0"/>
        <w:bidi w:val="0"/>
        <w:snapToGrid/>
        <w:spacing w:after="0" w:line="360" w:lineRule="auto"/>
        <w:ind w:left="0"/>
        <w:jc w:val="center"/>
        <w:rPr>
          <w:rFonts w:hint="default" w:ascii="Arial" w:hAnsi="Arial" w:cs="Arial"/>
          <w:b w:val="0"/>
          <w:bCs w:val="0"/>
          <w:i w:val="0"/>
          <w:iCs w:val="0"/>
          <w:sz w:val="23"/>
          <w:szCs w:val="23"/>
          <w:lang w:val="pt-BR"/>
        </w:rPr>
      </w:pPr>
      <w:r>
        <w:rPr>
          <w:rFonts w:hint="default" w:ascii="Arial" w:hAnsi="Arial" w:cs="Arial"/>
          <w:b w:val="0"/>
          <w:bCs w:val="0"/>
          <w:i w:val="0"/>
          <w:iCs w:val="0"/>
          <w:sz w:val="23"/>
          <w:szCs w:val="23"/>
          <w:lang w:val="pt-BR"/>
        </w:rPr>
        <w:t>Presidente</w:t>
      </w:r>
    </w:p>
    <w:p>
      <w:pPr>
        <w:keepLines w:val="0"/>
        <w:pageBreakBefore w:val="0"/>
        <w:widowControl/>
        <w:kinsoku/>
        <w:wordWrap/>
        <w:topLinePunct w:val="0"/>
        <w:bidi w:val="0"/>
        <w:snapToGrid/>
        <w:spacing w:after="0" w:line="360" w:lineRule="auto"/>
        <w:ind w:left="0"/>
        <w:jc w:val="center"/>
        <w:rPr>
          <w:rFonts w:hint="default" w:ascii="Arial" w:hAnsi="Arial" w:cs="Arial"/>
          <w:b w:val="0"/>
          <w:bCs w:val="0"/>
          <w:i w:val="0"/>
          <w:iCs w:val="0"/>
          <w:sz w:val="23"/>
          <w:szCs w:val="23"/>
          <w:lang w:val="pt-BR"/>
        </w:rPr>
      </w:pPr>
    </w:p>
    <w:p>
      <w:pPr>
        <w:keepLines w:val="0"/>
        <w:pageBreakBefore w:val="0"/>
        <w:widowControl/>
        <w:kinsoku/>
        <w:wordWrap/>
        <w:topLinePunct w:val="0"/>
        <w:bidi w:val="0"/>
        <w:snapToGrid/>
        <w:spacing w:after="0" w:line="360" w:lineRule="auto"/>
        <w:ind w:left="0"/>
        <w:jc w:val="center"/>
        <w:rPr>
          <w:rFonts w:hint="default" w:ascii="Arial" w:hAnsi="Arial" w:cs="Arial"/>
          <w:b w:val="0"/>
          <w:bCs w:val="0"/>
          <w:i w:val="0"/>
          <w:iCs w:val="0"/>
          <w:sz w:val="23"/>
          <w:szCs w:val="23"/>
        </w:rPr>
      </w:pPr>
      <w:r>
        <w:rPr>
          <w:rFonts w:hint="default" w:ascii="Arial" w:hAnsi="Arial" w:cs="Arial"/>
          <w:b w:val="0"/>
          <w:bCs w:val="0"/>
          <w:i w:val="0"/>
          <w:iCs w:val="0"/>
          <w:sz w:val="23"/>
          <w:szCs w:val="23"/>
        </w:rPr>
        <w:t xml:space="preserve">        </w:t>
      </w:r>
    </w:p>
    <w:p>
      <w:pPr>
        <w:keepLines w:val="0"/>
        <w:pageBreakBefore w:val="0"/>
        <w:widowControl/>
        <w:kinsoku/>
        <w:wordWrap/>
        <w:topLinePunct w:val="0"/>
        <w:bidi w:val="0"/>
        <w:snapToGrid/>
        <w:spacing w:after="0" w:line="360" w:lineRule="auto"/>
        <w:ind w:left="0"/>
        <w:jc w:val="center"/>
        <w:rPr>
          <w:rFonts w:hint="default" w:ascii="Arial" w:hAnsi="Arial" w:cs="Arial"/>
          <w:b w:val="0"/>
          <w:bCs w:val="0"/>
          <w:i w:val="0"/>
          <w:iCs w:val="0"/>
          <w:sz w:val="23"/>
          <w:szCs w:val="23"/>
          <w:lang w:val="pt-BR"/>
        </w:rPr>
      </w:pPr>
      <w:r>
        <w:rPr>
          <w:rFonts w:hint="default" w:ascii="Arial" w:hAnsi="Arial" w:cs="Arial"/>
          <w:b w:val="0"/>
          <w:bCs w:val="0"/>
          <w:i w:val="0"/>
          <w:iCs w:val="0"/>
          <w:sz w:val="23"/>
          <w:szCs w:val="23"/>
        </w:rPr>
        <w:t xml:space="preserve">Ver. </w:t>
      </w:r>
      <w:r>
        <w:rPr>
          <w:rFonts w:hint="default" w:ascii="Arial" w:hAnsi="Arial" w:cs="Arial"/>
          <w:b w:val="0"/>
          <w:bCs w:val="0"/>
          <w:i w:val="0"/>
          <w:iCs w:val="0"/>
          <w:sz w:val="23"/>
          <w:szCs w:val="23"/>
          <w:lang w:val="pt-BR"/>
        </w:rPr>
        <w:t>Éverton Maya</w:t>
      </w:r>
    </w:p>
    <w:p>
      <w:pPr>
        <w:pStyle w:val="6"/>
        <w:keepLines w:val="0"/>
        <w:pageBreakBefore w:val="0"/>
        <w:widowControl/>
        <w:kinsoku/>
        <w:wordWrap/>
        <w:topLinePunct w:val="0"/>
        <w:bidi w:val="0"/>
        <w:snapToGrid/>
        <w:spacing w:after="0" w:line="360" w:lineRule="auto"/>
        <w:ind w:left="0"/>
        <w:rPr>
          <w:rFonts w:hint="default" w:ascii="Arial" w:hAnsi="Arial" w:cs="Arial"/>
          <w:b w:val="0"/>
          <w:bCs w:val="0"/>
          <w:i w:val="0"/>
          <w:iCs w:val="0"/>
          <w:sz w:val="23"/>
          <w:szCs w:val="23"/>
          <w:lang w:val="pt-BR"/>
        </w:rPr>
      </w:pPr>
      <w:r>
        <w:rPr>
          <w:rFonts w:hint="default" w:ascii="Arial" w:hAnsi="Arial" w:cs="Arial"/>
          <w:b w:val="0"/>
          <w:bCs w:val="0"/>
          <w:i w:val="0"/>
          <w:iCs w:val="0"/>
          <w:sz w:val="23"/>
          <w:szCs w:val="23"/>
        </w:rPr>
        <w:t xml:space="preserve"> </w:t>
      </w:r>
      <w:r>
        <w:rPr>
          <w:rFonts w:hint="default" w:ascii="Arial" w:hAnsi="Arial" w:cs="Arial"/>
          <w:b w:val="0"/>
          <w:bCs w:val="0"/>
          <w:i w:val="0"/>
          <w:iCs w:val="0"/>
          <w:sz w:val="23"/>
          <w:szCs w:val="23"/>
          <w:lang w:val="pt-BR"/>
        </w:rPr>
        <w:t>Relator</w:t>
      </w:r>
    </w:p>
    <w:p>
      <w:pPr>
        <w:pStyle w:val="6"/>
        <w:keepLines w:val="0"/>
        <w:pageBreakBefore w:val="0"/>
        <w:widowControl/>
        <w:kinsoku/>
        <w:wordWrap/>
        <w:topLinePunct w:val="0"/>
        <w:bidi w:val="0"/>
        <w:snapToGrid/>
        <w:spacing w:after="0" w:line="360" w:lineRule="auto"/>
        <w:ind w:left="0"/>
        <w:rPr>
          <w:rFonts w:hint="default" w:ascii="Arial" w:hAnsi="Arial" w:cs="Arial"/>
          <w:b w:val="0"/>
          <w:bCs w:val="0"/>
          <w:i w:val="0"/>
          <w:iCs w:val="0"/>
          <w:sz w:val="23"/>
          <w:szCs w:val="23"/>
          <w:lang w:val="pt-BR"/>
        </w:rPr>
      </w:pPr>
    </w:p>
    <w:p>
      <w:pPr>
        <w:pStyle w:val="6"/>
        <w:keepLines w:val="0"/>
        <w:pageBreakBefore w:val="0"/>
        <w:widowControl/>
        <w:kinsoku/>
        <w:wordWrap/>
        <w:topLinePunct w:val="0"/>
        <w:bidi w:val="0"/>
        <w:snapToGrid/>
        <w:spacing w:after="0" w:line="360" w:lineRule="auto"/>
        <w:ind w:firstLine="920" w:firstLineChars="400"/>
        <w:jc w:val="both"/>
        <w:rPr>
          <w:rFonts w:hint="default" w:ascii="Arial" w:hAnsi="Arial" w:cs="Arial"/>
          <w:b w:val="0"/>
          <w:bCs w:val="0"/>
          <w:i w:val="0"/>
          <w:iCs w:val="0"/>
          <w:sz w:val="23"/>
          <w:szCs w:val="23"/>
          <w:lang w:val="pt-BR"/>
        </w:rPr>
      </w:pPr>
      <w:r>
        <w:rPr>
          <w:rFonts w:hint="default" w:ascii="Arial" w:hAnsi="Arial" w:cs="Arial"/>
          <w:b w:val="0"/>
          <w:bCs w:val="0"/>
          <w:i w:val="0"/>
          <w:iCs w:val="0"/>
          <w:sz w:val="23"/>
          <w:szCs w:val="23"/>
          <w:lang w:val="pt-BR"/>
        </w:rPr>
        <w:t>Fernando Luís Diel</w:t>
      </w:r>
    </w:p>
    <w:p>
      <w:pPr>
        <w:pStyle w:val="6"/>
        <w:keepLines w:val="0"/>
        <w:pageBreakBefore w:val="0"/>
        <w:widowControl/>
        <w:kinsoku/>
        <w:wordWrap/>
        <w:topLinePunct w:val="0"/>
        <w:bidi w:val="0"/>
        <w:snapToGrid/>
        <w:spacing w:after="0" w:line="360" w:lineRule="auto"/>
        <w:ind w:left="0"/>
        <w:rPr>
          <w:rFonts w:hint="default" w:ascii="Arial" w:hAnsi="Arial" w:cs="Arial"/>
          <w:b w:val="0"/>
          <w:bCs w:val="0"/>
          <w:i w:val="0"/>
          <w:iCs w:val="0"/>
          <w:sz w:val="23"/>
          <w:szCs w:val="23"/>
          <w:lang w:val="pt-BR"/>
        </w:rPr>
      </w:pPr>
      <w:r>
        <w:rPr>
          <w:rFonts w:hint="default" w:ascii="Arial" w:hAnsi="Arial" w:cs="Arial"/>
          <w:b w:val="0"/>
          <w:bCs w:val="0"/>
          <w:i w:val="0"/>
          <w:iCs w:val="0"/>
          <w:sz w:val="23"/>
          <w:szCs w:val="23"/>
          <w:lang w:val="pt-BR"/>
        </w:rPr>
        <w:t>Membro</w:t>
      </w:r>
    </w:p>
    <w:p>
      <w:pPr>
        <w:pStyle w:val="6"/>
        <w:keepLines w:val="0"/>
        <w:pageBreakBefore w:val="0"/>
        <w:widowControl/>
        <w:kinsoku/>
        <w:wordWrap/>
        <w:topLinePunct w:val="0"/>
        <w:bidi w:val="0"/>
        <w:snapToGrid/>
        <w:spacing w:after="0" w:line="360" w:lineRule="auto"/>
        <w:ind w:left="0"/>
        <w:rPr>
          <w:rFonts w:hint="default" w:ascii="Arial" w:hAnsi="Arial" w:cs="Arial"/>
          <w:b w:val="0"/>
          <w:bCs w:val="0"/>
          <w:i w:val="0"/>
          <w:iCs w:val="0"/>
          <w:sz w:val="23"/>
          <w:szCs w:val="23"/>
          <w:lang w:val="pt-BR"/>
        </w:rPr>
      </w:pPr>
    </w:p>
    <w:p>
      <w:pPr>
        <w:pStyle w:val="6"/>
        <w:keepLines w:val="0"/>
        <w:pageBreakBefore w:val="0"/>
        <w:widowControl/>
        <w:kinsoku/>
        <w:wordWrap/>
        <w:topLinePunct w:val="0"/>
        <w:bidi w:val="0"/>
        <w:snapToGrid/>
        <w:spacing w:after="0" w:line="360" w:lineRule="auto"/>
        <w:ind w:left="0"/>
        <w:rPr>
          <w:rFonts w:hint="default" w:ascii="Arial" w:hAnsi="Arial" w:cs="Arial"/>
          <w:b w:val="0"/>
          <w:bCs w:val="0"/>
          <w:i w:val="0"/>
          <w:iCs w:val="0"/>
          <w:sz w:val="23"/>
          <w:szCs w:val="23"/>
          <w:lang w:val="pt-BR"/>
        </w:rPr>
      </w:pPr>
      <w:r>
        <w:rPr>
          <w:rFonts w:hint="default" w:ascii="Arial" w:hAnsi="Arial" w:cs="Arial"/>
          <w:b w:val="0"/>
          <w:bCs w:val="0"/>
          <w:i w:val="0"/>
          <w:iCs w:val="0"/>
          <w:sz w:val="23"/>
          <w:szCs w:val="23"/>
          <w:lang w:val="pt-BR"/>
        </w:rPr>
        <w:t>Aládio Kotowski</w:t>
      </w:r>
    </w:p>
    <w:p>
      <w:pPr>
        <w:pStyle w:val="6"/>
        <w:keepLines w:val="0"/>
        <w:pageBreakBefore w:val="0"/>
        <w:widowControl/>
        <w:kinsoku/>
        <w:wordWrap/>
        <w:topLinePunct w:val="0"/>
        <w:bidi w:val="0"/>
        <w:snapToGrid/>
        <w:spacing w:after="0" w:line="360" w:lineRule="auto"/>
        <w:ind w:left="0"/>
        <w:rPr>
          <w:rFonts w:hint="default" w:ascii="Arial" w:hAnsi="Arial" w:cs="Arial"/>
          <w:b w:val="0"/>
          <w:bCs w:val="0"/>
          <w:i w:val="0"/>
          <w:iCs w:val="0"/>
          <w:sz w:val="23"/>
          <w:szCs w:val="23"/>
          <w:lang w:val="pt-BR"/>
        </w:rPr>
      </w:pPr>
      <w:r>
        <w:rPr>
          <w:rFonts w:hint="default" w:ascii="Arial" w:hAnsi="Arial" w:cs="Arial"/>
          <w:b w:val="0"/>
          <w:bCs w:val="0"/>
          <w:i w:val="0"/>
          <w:iCs w:val="0"/>
          <w:sz w:val="23"/>
          <w:szCs w:val="23"/>
          <w:lang w:val="pt-BR"/>
        </w:rPr>
        <w:t>Membro</w:t>
      </w:r>
    </w:p>
    <w:p>
      <w:pPr>
        <w:pStyle w:val="6"/>
        <w:keepLines w:val="0"/>
        <w:pageBreakBefore w:val="0"/>
        <w:widowControl/>
        <w:kinsoku/>
        <w:wordWrap/>
        <w:topLinePunct w:val="0"/>
        <w:bidi w:val="0"/>
        <w:snapToGrid/>
        <w:spacing w:after="0" w:line="360" w:lineRule="auto"/>
        <w:ind w:left="0"/>
        <w:rPr>
          <w:rFonts w:hint="default" w:ascii="Arial" w:hAnsi="Arial" w:cs="Arial"/>
          <w:b w:val="0"/>
          <w:bCs w:val="0"/>
          <w:i w:val="0"/>
          <w:iCs w:val="0"/>
          <w:sz w:val="23"/>
          <w:szCs w:val="23"/>
          <w:lang w:val="pt-BR"/>
        </w:rPr>
      </w:pPr>
    </w:p>
    <w:p>
      <w:pPr>
        <w:pStyle w:val="6"/>
        <w:keepLines w:val="0"/>
        <w:pageBreakBefore w:val="0"/>
        <w:widowControl/>
        <w:kinsoku/>
        <w:wordWrap/>
        <w:topLinePunct w:val="0"/>
        <w:bidi w:val="0"/>
        <w:snapToGrid/>
        <w:spacing w:after="0" w:line="360" w:lineRule="auto"/>
        <w:ind w:left="0"/>
        <w:rPr>
          <w:rFonts w:hint="default" w:ascii="Arial" w:hAnsi="Arial" w:cs="Arial"/>
          <w:b w:val="0"/>
          <w:bCs w:val="0"/>
          <w:i w:val="0"/>
          <w:iCs w:val="0"/>
          <w:sz w:val="23"/>
          <w:szCs w:val="23"/>
          <w:lang w:val="pt-BR"/>
        </w:rPr>
      </w:pPr>
    </w:p>
    <w:p>
      <w:pPr>
        <w:pStyle w:val="6"/>
        <w:keepLines w:val="0"/>
        <w:pageBreakBefore w:val="0"/>
        <w:widowControl/>
        <w:kinsoku/>
        <w:wordWrap/>
        <w:topLinePunct w:val="0"/>
        <w:bidi w:val="0"/>
        <w:snapToGrid/>
        <w:spacing w:after="0" w:line="360" w:lineRule="auto"/>
        <w:ind w:left="0"/>
        <w:rPr>
          <w:rFonts w:hint="default" w:ascii="Arial" w:hAnsi="Arial" w:cs="Arial"/>
          <w:b w:val="0"/>
          <w:bCs w:val="0"/>
          <w:i w:val="0"/>
          <w:iCs w:val="0"/>
          <w:sz w:val="23"/>
          <w:szCs w:val="23"/>
          <w:lang w:val="pt-BR"/>
        </w:rPr>
        <w:sectPr>
          <w:type w:val="continuous"/>
          <w:pgSz w:w="11906" w:h="16838"/>
          <w:pgMar w:top="3402" w:right="1701" w:bottom="1701" w:left="1701" w:header="708" w:footer="708" w:gutter="0"/>
          <w:cols w:equalWidth="0" w:num="2">
            <w:col w:w="4039" w:space="425"/>
            <w:col w:w="4039"/>
          </w:cols>
          <w:docGrid w:linePitch="360" w:charSpace="0"/>
        </w:sectPr>
      </w:pPr>
    </w:p>
    <w:p>
      <w:pPr>
        <w:pStyle w:val="6"/>
        <w:keepLines w:val="0"/>
        <w:pageBreakBefore w:val="0"/>
        <w:widowControl/>
        <w:kinsoku/>
        <w:wordWrap/>
        <w:topLinePunct w:val="0"/>
        <w:bidi w:val="0"/>
        <w:snapToGrid/>
        <w:spacing w:after="0" w:line="360" w:lineRule="auto"/>
        <w:ind w:left="0"/>
        <w:rPr>
          <w:rFonts w:hint="default" w:ascii="Arial" w:hAnsi="Arial" w:cs="Arial"/>
          <w:b w:val="0"/>
          <w:bCs w:val="0"/>
          <w:i w:val="0"/>
          <w:iCs w:val="0"/>
          <w:sz w:val="23"/>
          <w:szCs w:val="23"/>
          <w:lang w:val="pt-BR"/>
        </w:rPr>
      </w:pPr>
      <w:r>
        <w:rPr>
          <w:rFonts w:hint="default" w:ascii="Arial" w:hAnsi="Arial" w:cs="Arial"/>
          <w:b w:val="0"/>
          <w:bCs w:val="0"/>
          <w:i w:val="0"/>
          <w:iCs w:val="0"/>
          <w:sz w:val="23"/>
          <w:szCs w:val="23"/>
          <w:lang w:val="pt-BR"/>
        </w:rPr>
        <w:t>Vilson José Feiden</w:t>
      </w:r>
    </w:p>
    <w:p>
      <w:pPr>
        <w:pStyle w:val="6"/>
        <w:keepLines w:val="0"/>
        <w:pageBreakBefore w:val="0"/>
        <w:widowControl/>
        <w:kinsoku/>
        <w:wordWrap/>
        <w:topLinePunct w:val="0"/>
        <w:bidi w:val="0"/>
        <w:snapToGrid/>
        <w:spacing w:after="0" w:line="360" w:lineRule="auto"/>
        <w:ind w:left="0"/>
        <w:rPr>
          <w:rFonts w:hint="default" w:ascii="Arial" w:hAnsi="Arial" w:cs="Arial"/>
          <w:b w:val="0"/>
          <w:bCs w:val="0"/>
          <w:i w:val="0"/>
          <w:iCs w:val="0"/>
          <w:sz w:val="23"/>
          <w:szCs w:val="23"/>
          <w:lang w:val="pt-BR"/>
        </w:rPr>
      </w:pPr>
      <w:r>
        <w:rPr>
          <w:rFonts w:hint="default" w:ascii="Arial" w:hAnsi="Arial" w:cs="Arial"/>
          <w:b w:val="0"/>
          <w:bCs w:val="0"/>
          <w:i w:val="0"/>
          <w:iCs w:val="0"/>
          <w:sz w:val="23"/>
          <w:szCs w:val="23"/>
          <w:lang w:val="pt-BR"/>
        </w:rPr>
        <w:t>Membro</w:t>
      </w:r>
    </w:p>
    <w:p>
      <w:pPr>
        <w:keepLines w:val="0"/>
        <w:pageBreakBefore w:val="0"/>
        <w:widowControl/>
        <w:kinsoku/>
        <w:wordWrap/>
        <w:topLinePunct w:val="0"/>
        <w:bidi w:val="0"/>
        <w:snapToGrid/>
        <w:spacing w:after="0" w:line="360" w:lineRule="auto"/>
        <w:ind w:left="0"/>
        <w:jc w:val="center"/>
        <w:rPr>
          <w:rFonts w:hint="default" w:ascii="Arial" w:hAnsi="Arial" w:cs="Arial"/>
          <w:b w:val="0"/>
          <w:bCs w:val="0"/>
          <w:i w:val="0"/>
          <w:iCs w:val="0"/>
          <w:sz w:val="23"/>
          <w:szCs w:val="23"/>
          <w:lang w:val="pt-BR"/>
        </w:rPr>
        <w:sectPr>
          <w:type w:val="continuous"/>
          <w:pgSz w:w="11906" w:h="16838"/>
          <w:pgMar w:top="3402" w:right="1701" w:bottom="1701" w:left="1701" w:header="708" w:footer="708" w:gutter="0"/>
          <w:cols w:space="425" w:num="1"/>
          <w:docGrid w:linePitch="360" w:charSpace="0"/>
        </w:sectPr>
      </w:pPr>
    </w:p>
    <w:p>
      <w:pPr>
        <w:keepLines w:val="0"/>
        <w:pageBreakBefore w:val="0"/>
        <w:widowControl/>
        <w:kinsoku/>
        <w:wordWrap/>
        <w:topLinePunct w:val="0"/>
        <w:bidi w:val="0"/>
        <w:snapToGrid/>
        <w:spacing w:after="0" w:line="360" w:lineRule="auto"/>
        <w:ind w:left="0"/>
        <w:jc w:val="center"/>
        <w:rPr>
          <w:rFonts w:hint="default" w:ascii="Arial" w:hAnsi="Arial" w:cs="Arial"/>
          <w:b w:val="0"/>
          <w:bCs w:val="0"/>
          <w:i w:val="0"/>
          <w:iCs w:val="0"/>
          <w:sz w:val="23"/>
          <w:szCs w:val="23"/>
          <w:lang w:val="pt-BR"/>
        </w:rPr>
      </w:pPr>
    </w:p>
    <w:p>
      <w:pPr>
        <w:pStyle w:val="6"/>
        <w:keepLines w:val="0"/>
        <w:pageBreakBefore w:val="0"/>
        <w:widowControl/>
        <w:kinsoku/>
        <w:wordWrap/>
        <w:topLinePunct w:val="0"/>
        <w:bidi w:val="0"/>
        <w:snapToGrid/>
        <w:spacing w:after="0" w:line="360" w:lineRule="auto"/>
        <w:ind w:left="0"/>
        <w:rPr>
          <w:rFonts w:hint="default" w:ascii="Arial" w:hAnsi="Arial" w:cs="Arial"/>
          <w:b w:val="0"/>
          <w:bCs w:val="0"/>
          <w:i w:val="0"/>
          <w:iCs w:val="0"/>
          <w:sz w:val="23"/>
          <w:szCs w:val="23"/>
        </w:rPr>
        <w:sectPr>
          <w:type w:val="continuous"/>
          <w:pgSz w:w="11906" w:h="16838"/>
          <w:pgMar w:top="3402" w:right="1701" w:bottom="1701" w:left="1701" w:header="708" w:footer="708" w:gutter="0"/>
          <w:cols w:equalWidth="0" w:num="2">
            <w:col w:w="4039" w:space="425"/>
            <w:col w:w="4039"/>
          </w:cols>
          <w:docGrid w:linePitch="360" w:charSpace="0"/>
        </w:sectPr>
      </w:pPr>
    </w:p>
    <w:p>
      <w:pPr>
        <w:pStyle w:val="6"/>
        <w:keepLines w:val="0"/>
        <w:pageBreakBefore w:val="0"/>
        <w:widowControl/>
        <w:kinsoku/>
        <w:wordWrap/>
        <w:topLinePunct w:val="0"/>
        <w:bidi w:val="0"/>
        <w:snapToGrid/>
        <w:spacing w:after="0" w:line="360" w:lineRule="auto"/>
        <w:ind w:left="0"/>
        <w:rPr>
          <w:rFonts w:hint="default" w:ascii="Arial" w:hAnsi="Arial" w:cs="Arial"/>
          <w:b w:val="0"/>
          <w:bCs w:val="0"/>
          <w:i w:val="0"/>
          <w:iCs w:val="0"/>
          <w:sz w:val="23"/>
          <w:szCs w:val="23"/>
        </w:rPr>
      </w:pPr>
      <w:r>
        <w:rPr>
          <w:rFonts w:hint="default" w:ascii="Arial" w:hAnsi="Arial" w:cs="Arial"/>
          <w:b w:val="0"/>
          <w:bCs w:val="0"/>
          <w:i w:val="0"/>
          <w:iCs w:val="0"/>
          <w:sz w:val="23"/>
          <w:szCs w:val="23"/>
        </w:rPr>
        <w:t xml:space="preserve">          </w:t>
      </w:r>
    </w:p>
    <w:p>
      <w:pPr>
        <w:pStyle w:val="6"/>
        <w:keepLines w:val="0"/>
        <w:pageBreakBefore w:val="0"/>
        <w:widowControl/>
        <w:kinsoku/>
        <w:wordWrap/>
        <w:topLinePunct w:val="0"/>
        <w:bidi w:val="0"/>
        <w:snapToGrid/>
        <w:spacing w:after="0" w:line="360" w:lineRule="auto"/>
        <w:ind w:left="0"/>
        <w:rPr>
          <w:rFonts w:hint="default" w:ascii="Arial" w:hAnsi="Arial" w:cs="Arial"/>
          <w:b w:val="0"/>
          <w:bCs w:val="0"/>
          <w:i w:val="0"/>
          <w:iCs w:val="0"/>
          <w:sz w:val="23"/>
          <w:szCs w:val="23"/>
        </w:rPr>
      </w:pPr>
    </w:p>
    <w:p>
      <w:pPr>
        <w:pStyle w:val="7"/>
        <w:keepLines w:val="0"/>
        <w:pageBreakBefore w:val="0"/>
        <w:widowControl/>
        <w:shd w:val="clear" w:color="auto" w:fill="FFFFFF"/>
        <w:kinsoku/>
        <w:wordWrap/>
        <w:topLinePunct w:val="0"/>
        <w:bidi w:val="0"/>
        <w:snapToGrid/>
        <w:spacing w:before="0" w:beforeAutospacing="0" w:after="0" w:afterAutospacing="0" w:line="360" w:lineRule="auto"/>
        <w:ind w:left="0"/>
        <w:rPr>
          <w:rFonts w:hint="default" w:ascii="Arial" w:hAnsi="Arial" w:cs="Arial"/>
          <w:i w:val="0"/>
          <w:iCs w:val="0"/>
          <w:color w:val="202124"/>
          <w:sz w:val="23"/>
          <w:szCs w:val="23"/>
        </w:rPr>
      </w:pPr>
    </w:p>
    <w:p>
      <w:pPr>
        <w:pStyle w:val="7"/>
        <w:keepLines w:val="0"/>
        <w:pageBreakBefore w:val="0"/>
        <w:widowControl/>
        <w:shd w:val="clear" w:color="auto" w:fill="FFFFFF"/>
        <w:kinsoku/>
        <w:wordWrap/>
        <w:topLinePunct w:val="0"/>
        <w:bidi w:val="0"/>
        <w:snapToGrid/>
        <w:spacing w:before="0" w:beforeAutospacing="0" w:after="0" w:afterAutospacing="0" w:line="360" w:lineRule="auto"/>
        <w:ind w:left="0"/>
        <w:rPr>
          <w:rFonts w:hint="default" w:ascii="Arial" w:hAnsi="Arial" w:cs="Arial"/>
          <w:i w:val="0"/>
          <w:iCs w:val="0"/>
          <w:color w:val="202124"/>
          <w:sz w:val="23"/>
          <w:szCs w:val="23"/>
        </w:rPr>
      </w:pPr>
    </w:p>
    <w:p>
      <w:pPr>
        <w:pStyle w:val="6"/>
        <w:keepLines w:val="0"/>
        <w:pageBreakBefore w:val="0"/>
        <w:widowControl/>
        <w:kinsoku/>
        <w:wordWrap/>
        <w:topLinePunct w:val="0"/>
        <w:bidi w:val="0"/>
        <w:snapToGrid/>
        <w:spacing w:after="0" w:line="360" w:lineRule="auto"/>
        <w:ind w:left="0"/>
        <w:rPr>
          <w:rFonts w:hint="default" w:ascii="Arial" w:hAnsi="Arial" w:cs="Arial"/>
          <w:i w:val="0"/>
          <w:iCs w:val="0"/>
          <w:sz w:val="23"/>
          <w:szCs w:val="23"/>
        </w:rPr>
      </w:pPr>
    </w:p>
    <w:p>
      <w:pPr>
        <w:pStyle w:val="6"/>
        <w:keepLines w:val="0"/>
        <w:pageBreakBefore w:val="0"/>
        <w:widowControl/>
        <w:kinsoku/>
        <w:wordWrap/>
        <w:topLinePunct w:val="0"/>
        <w:bidi w:val="0"/>
        <w:snapToGrid/>
        <w:spacing w:after="0" w:line="360" w:lineRule="auto"/>
        <w:ind w:left="0"/>
        <w:rPr>
          <w:rFonts w:hint="default" w:ascii="Arial" w:hAnsi="Arial" w:cs="Arial"/>
          <w:i w:val="0"/>
          <w:iCs w:val="0"/>
          <w:sz w:val="23"/>
          <w:szCs w:val="23"/>
        </w:rPr>
      </w:pPr>
    </w:p>
    <w:p>
      <w:pPr>
        <w:pStyle w:val="6"/>
        <w:keepLines w:val="0"/>
        <w:pageBreakBefore w:val="0"/>
        <w:widowControl/>
        <w:kinsoku/>
        <w:wordWrap/>
        <w:topLinePunct w:val="0"/>
        <w:bidi w:val="0"/>
        <w:snapToGrid/>
        <w:spacing w:after="0" w:line="360" w:lineRule="auto"/>
        <w:ind w:left="0"/>
        <w:rPr>
          <w:rFonts w:hint="default" w:ascii="Arial" w:hAnsi="Arial" w:cs="Arial"/>
          <w:i w:val="0"/>
          <w:iCs w:val="0"/>
          <w:sz w:val="23"/>
          <w:szCs w:val="23"/>
        </w:rPr>
      </w:pPr>
    </w:p>
    <w:p>
      <w:pPr>
        <w:pStyle w:val="7"/>
        <w:keepLines w:val="0"/>
        <w:pageBreakBefore w:val="0"/>
        <w:widowControl/>
        <w:shd w:val="clear" w:color="auto" w:fill="FFFFFF"/>
        <w:kinsoku/>
        <w:wordWrap/>
        <w:topLinePunct w:val="0"/>
        <w:bidi w:val="0"/>
        <w:snapToGrid/>
        <w:spacing w:before="0" w:beforeAutospacing="0" w:after="0" w:afterAutospacing="0" w:line="360" w:lineRule="auto"/>
        <w:ind w:left="0"/>
        <w:jc w:val="center"/>
        <w:rPr>
          <w:rFonts w:hint="default" w:ascii="Arial" w:hAnsi="Arial" w:cs="Arial"/>
          <w:i w:val="0"/>
          <w:iCs w:val="0"/>
          <w:sz w:val="23"/>
          <w:szCs w:val="23"/>
        </w:rPr>
      </w:pPr>
      <w:r>
        <w:rPr>
          <w:rFonts w:hint="default" w:ascii="Arial" w:hAnsi="Arial" w:cs="Arial"/>
          <w:i w:val="0"/>
          <w:iCs w:val="0"/>
          <w:sz w:val="23"/>
          <w:szCs w:val="23"/>
        </w:rPr>
        <w:t>JUSTIFICATIVA D</w:t>
      </w:r>
      <w:r>
        <w:rPr>
          <w:rFonts w:hint="default" w:ascii="Arial" w:hAnsi="Arial" w:cs="Arial"/>
          <w:i w:val="0"/>
          <w:iCs w:val="0"/>
          <w:sz w:val="23"/>
          <w:szCs w:val="23"/>
          <w:lang w:val="pt-BR"/>
        </w:rPr>
        <w:t>A</w:t>
      </w:r>
      <w:r>
        <w:rPr>
          <w:rFonts w:hint="default" w:ascii="Arial" w:hAnsi="Arial" w:cs="Arial"/>
          <w:i w:val="0"/>
          <w:iCs w:val="0"/>
          <w:sz w:val="23"/>
          <w:szCs w:val="23"/>
        </w:rPr>
        <w:t xml:space="preserve"> PROPOSTA DE EMENDA A LEI ORG</w:t>
      </w:r>
      <w:r>
        <w:rPr>
          <w:rFonts w:hint="default" w:ascii="Arial" w:hAnsi="Arial" w:cs="Arial"/>
          <w:i w:val="0"/>
          <w:iCs w:val="0"/>
          <w:sz w:val="23"/>
          <w:szCs w:val="23"/>
          <w:lang w:val="pt-BR"/>
        </w:rPr>
        <w:t>Â</w:t>
      </w:r>
      <w:r>
        <w:rPr>
          <w:rFonts w:hint="default" w:ascii="Arial" w:hAnsi="Arial" w:cs="Arial"/>
          <w:i w:val="0"/>
          <w:iCs w:val="0"/>
          <w:sz w:val="23"/>
          <w:szCs w:val="23"/>
        </w:rPr>
        <w:t>NICA DO MUNICIPIO DE SANTO CRISTO Nº 1/2022</w:t>
      </w:r>
      <w:r>
        <w:rPr>
          <w:rFonts w:hint="default" w:ascii="Arial" w:hAnsi="Arial" w:cs="Arial"/>
          <w:i w:val="0"/>
          <w:iCs w:val="0"/>
          <w:sz w:val="23"/>
          <w:szCs w:val="23"/>
          <w:lang w:val="pt-BR"/>
        </w:rPr>
        <w:t xml:space="preserve">, </w:t>
      </w:r>
      <w:r>
        <w:rPr>
          <w:rFonts w:hint="default" w:ascii="Arial" w:hAnsi="Arial" w:cs="Arial"/>
          <w:i w:val="0"/>
          <w:iCs w:val="0"/>
          <w:sz w:val="23"/>
          <w:szCs w:val="23"/>
        </w:rPr>
        <w:t>DE 2</w:t>
      </w:r>
      <w:r>
        <w:rPr>
          <w:rFonts w:hint="default" w:ascii="Arial" w:hAnsi="Arial" w:cs="Arial"/>
          <w:i w:val="0"/>
          <w:iCs w:val="0"/>
          <w:sz w:val="23"/>
          <w:szCs w:val="23"/>
          <w:lang w:val="pt-BR"/>
        </w:rPr>
        <w:t>6</w:t>
      </w:r>
      <w:r>
        <w:rPr>
          <w:rFonts w:hint="default" w:ascii="Arial" w:hAnsi="Arial" w:cs="Arial"/>
          <w:i w:val="0"/>
          <w:iCs w:val="0"/>
          <w:sz w:val="23"/>
          <w:szCs w:val="23"/>
        </w:rPr>
        <w:t xml:space="preserve"> DE OUTUBRO 2022.</w:t>
      </w:r>
    </w:p>
    <w:p>
      <w:pPr>
        <w:pStyle w:val="6"/>
        <w:keepLines w:val="0"/>
        <w:pageBreakBefore w:val="0"/>
        <w:widowControl/>
        <w:kinsoku/>
        <w:wordWrap/>
        <w:topLinePunct w:val="0"/>
        <w:bidi w:val="0"/>
        <w:snapToGrid/>
        <w:spacing w:after="0" w:line="360" w:lineRule="auto"/>
        <w:ind w:left="0"/>
        <w:rPr>
          <w:rFonts w:hint="default" w:ascii="Arial" w:hAnsi="Arial" w:cs="Arial"/>
          <w:i w:val="0"/>
          <w:iCs w:val="0"/>
          <w:sz w:val="23"/>
          <w:szCs w:val="23"/>
          <w:lang w:val="pt-BR"/>
        </w:rPr>
      </w:pPr>
    </w:p>
    <w:p>
      <w:pPr>
        <w:keepNext w:val="0"/>
        <w:keepLines w:val="0"/>
        <w:pageBreakBefore w:val="0"/>
        <w:widowControl/>
        <w:kinsoku/>
        <w:wordWrap/>
        <w:overflowPunct/>
        <w:topLinePunct w:val="0"/>
        <w:autoSpaceDE/>
        <w:autoSpaceDN/>
        <w:bidi w:val="0"/>
        <w:adjustRightInd/>
        <w:snapToGrid/>
        <w:spacing w:after="0" w:line="360" w:lineRule="auto"/>
        <w:ind w:left="0" w:firstLine="287" w:firstLineChars="125"/>
        <w:jc w:val="both"/>
        <w:textAlignment w:val="auto"/>
        <w:rPr>
          <w:rFonts w:hint="default" w:ascii="Arial" w:hAnsi="Arial" w:cs="Arial"/>
          <w:i w:val="0"/>
          <w:iCs w:val="0"/>
          <w:sz w:val="23"/>
          <w:szCs w:val="23"/>
        </w:rPr>
      </w:pPr>
      <w:r>
        <w:rPr>
          <w:rFonts w:hint="default" w:ascii="Arial" w:hAnsi="Arial" w:cs="Arial"/>
          <w:i w:val="0"/>
          <w:iCs w:val="0"/>
          <w:sz w:val="23"/>
          <w:szCs w:val="23"/>
        </w:rPr>
        <w:t>Senhores(as) Vereadores (as):</w:t>
      </w:r>
    </w:p>
    <w:p>
      <w:pPr>
        <w:keepNext w:val="0"/>
        <w:keepLines w:val="0"/>
        <w:pageBreakBefore w:val="0"/>
        <w:widowControl/>
        <w:kinsoku/>
        <w:wordWrap/>
        <w:overflowPunct/>
        <w:topLinePunct w:val="0"/>
        <w:autoSpaceDE/>
        <w:autoSpaceDN/>
        <w:bidi w:val="0"/>
        <w:adjustRightInd/>
        <w:snapToGrid/>
        <w:spacing w:after="0" w:line="360" w:lineRule="auto"/>
        <w:ind w:left="0" w:firstLine="287" w:firstLineChars="125"/>
        <w:jc w:val="both"/>
        <w:textAlignment w:val="auto"/>
        <w:rPr>
          <w:rFonts w:hint="default" w:ascii="Arial" w:hAnsi="Arial" w:cs="Arial"/>
          <w:i w:val="0"/>
          <w:iCs w:val="0"/>
          <w:sz w:val="23"/>
          <w:szCs w:val="23"/>
        </w:rPr>
      </w:pPr>
    </w:p>
    <w:p>
      <w:pPr>
        <w:keepNext w:val="0"/>
        <w:keepLines w:val="0"/>
        <w:pageBreakBefore w:val="0"/>
        <w:widowControl/>
        <w:kinsoku/>
        <w:wordWrap/>
        <w:overflowPunct/>
        <w:topLinePunct w:val="0"/>
        <w:autoSpaceDE/>
        <w:autoSpaceDN/>
        <w:bidi w:val="0"/>
        <w:adjustRightInd/>
        <w:snapToGrid/>
        <w:spacing w:after="0" w:line="360" w:lineRule="auto"/>
        <w:ind w:left="0" w:firstLine="287" w:firstLineChars="125"/>
        <w:jc w:val="both"/>
        <w:textAlignment w:val="auto"/>
        <w:rPr>
          <w:rFonts w:hint="default" w:ascii="Arial" w:hAnsi="Arial" w:cs="Arial"/>
          <w:i w:val="0"/>
          <w:iCs w:val="0"/>
          <w:sz w:val="23"/>
          <w:szCs w:val="23"/>
        </w:rPr>
      </w:pPr>
    </w:p>
    <w:p>
      <w:pPr>
        <w:keepNext w:val="0"/>
        <w:keepLines w:val="0"/>
        <w:pageBreakBefore w:val="0"/>
        <w:widowControl/>
        <w:kinsoku/>
        <w:wordWrap/>
        <w:overflowPunct/>
        <w:topLinePunct w:val="0"/>
        <w:autoSpaceDE/>
        <w:autoSpaceDN/>
        <w:bidi w:val="0"/>
        <w:adjustRightInd/>
        <w:snapToGrid/>
        <w:spacing w:after="0" w:line="360" w:lineRule="auto"/>
        <w:ind w:left="0" w:firstLine="287" w:firstLineChars="125"/>
        <w:jc w:val="both"/>
        <w:textAlignment w:val="auto"/>
        <w:rPr>
          <w:rFonts w:hint="default" w:ascii="Arial" w:hAnsi="Arial" w:cs="Arial"/>
          <w:i w:val="0"/>
          <w:iCs w:val="0"/>
          <w:sz w:val="23"/>
          <w:szCs w:val="23"/>
          <w:lang w:val="pt-BR"/>
        </w:rPr>
      </w:pPr>
      <w:r>
        <w:rPr>
          <w:rFonts w:hint="default" w:ascii="Arial" w:hAnsi="Arial" w:cs="Arial"/>
          <w:i w:val="0"/>
          <w:iCs w:val="0"/>
          <w:sz w:val="23"/>
          <w:szCs w:val="23"/>
        </w:rPr>
        <w:t>Saudando cordialmente Vossas Senhorias, encaminhamos, em anexo, a Proposta de Emenda a Lei Orgânica do Município de Santo Cristo nº 1/2022, que propõe alterações em virtude da</w:t>
      </w:r>
      <w:r>
        <w:rPr>
          <w:rFonts w:hint="default" w:ascii="Arial" w:hAnsi="Arial" w:cs="Arial"/>
          <w:i w:val="0"/>
          <w:iCs w:val="0"/>
          <w:sz w:val="23"/>
          <w:szCs w:val="23"/>
          <w:lang w:val="pt-BR"/>
        </w:rPr>
        <w:t xml:space="preserve"> necessidade</w:t>
      </w:r>
      <w:r>
        <w:rPr>
          <w:rFonts w:hint="default" w:ascii="Arial" w:hAnsi="Arial" w:cs="Arial"/>
          <w:i w:val="0"/>
          <w:iCs w:val="0"/>
          <w:sz w:val="23"/>
          <w:szCs w:val="23"/>
        </w:rPr>
        <w:t xml:space="preserve"> atualização do Regimento Interno desta </w:t>
      </w:r>
      <w:r>
        <w:rPr>
          <w:rFonts w:hint="default" w:ascii="Arial" w:hAnsi="Arial" w:cs="Arial"/>
          <w:i w:val="0"/>
          <w:iCs w:val="0"/>
          <w:sz w:val="23"/>
          <w:szCs w:val="23"/>
          <w:lang w:val="pt-BR"/>
        </w:rPr>
        <w:t>C</w:t>
      </w:r>
      <w:r>
        <w:rPr>
          <w:rFonts w:hint="default" w:ascii="Arial" w:hAnsi="Arial" w:cs="Arial"/>
          <w:i w:val="0"/>
          <w:iCs w:val="0"/>
          <w:sz w:val="23"/>
          <w:szCs w:val="23"/>
        </w:rPr>
        <w:t>asa</w:t>
      </w:r>
      <w:r>
        <w:rPr>
          <w:rFonts w:hint="default" w:ascii="Arial" w:hAnsi="Arial" w:cs="Arial"/>
          <w:i w:val="0"/>
          <w:iCs w:val="0"/>
          <w:sz w:val="23"/>
          <w:szCs w:val="23"/>
          <w:lang w:val="pt-BR"/>
        </w:rPr>
        <w:t xml:space="preserve">, bem como adequações à legislação vigente. </w:t>
      </w:r>
    </w:p>
    <w:p>
      <w:pPr>
        <w:keepNext w:val="0"/>
        <w:keepLines w:val="0"/>
        <w:pageBreakBefore w:val="0"/>
        <w:widowControl/>
        <w:kinsoku/>
        <w:wordWrap/>
        <w:overflowPunct/>
        <w:topLinePunct w:val="0"/>
        <w:autoSpaceDE/>
        <w:autoSpaceDN/>
        <w:bidi w:val="0"/>
        <w:adjustRightInd/>
        <w:snapToGrid/>
        <w:spacing w:after="0" w:line="360" w:lineRule="auto"/>
        <w:ind w:left="0" w:firstLine="287" w:firstLineChars="125"/>
        <w:jc w:val="both"/>
        <w:textAlignment w:val="auto"/>
        <w:rPr>
          <w:rFonts w:hint="default" w:ascii="Arial" w:hAnsi="Arial" w:cs="Arial"/>
          <w:i w:val="0"/>
          <w:iCs w:val="0"/>
          <w:sz w:val="23"/>
          <w:szCs w:val="23"/>
        </w:rPr>
      </w:pPr>
    </w:p>
    <w:p>
      <w:pPr>
        <w:keepNext w:val="0"/>
        <w:keepLines w:val="0"/>
        <w:pageBreakBefore w:val="0"/>
        <w:widowControl/>
        <w:kinsoku/>
        <w:wordWrap/>
        <w:overflowPunct/>
        <w:topLinePunct w:val="0"/>
        <w:autoSpaceDE/>
        <w:autoSpaceDN/>
        <w:bidi w:val="0"/>
        <w:adjustRightInd/>
        <w:snapToGrid/>
        <w:spacing w:after="0" w:line="360" w:lineRule="auto"/>
        <w:ind w:left="0" w:firstLine="287" w:firstLineChars="125"/>
        <w:jc w:val="both"/>
        <w:textAlignment w:val="auto"/>
        <w:rPr>
          <w:rFonts w:hint="default" w:ascii="Arial" w:hAnsi="Arial" w:cs="Arial"/>
          <w:i w:val="0"/>
          <w:iCs w:val="0"/>
          <w:sz w:val="23"/>
          <w:szCs w:val="23"/>
        </w:rPr>
      </w:pPr>
      <w:r>
        <w:rPr>
          <w:rFonts w:hint="default" w:ascii="Arial" w:hAnsi="Arial" w:cs="Arial"/>
          <w:i w:val="0"/>
          <w:iCs w:val="0"/>
          <w:sz w:val="23"/>
          <w:szCs w:val="23"/>
        </w:rPr>
        <w:t>Sendo assim, damos por justificado a apresentação da referida Proposta.</w:t>
      </w:r>
    </w:p>
    <w:p>
      <w:pPr>
        <w:keepLines w:val="0"/>
        <w:pageBreakBefore w:val="0"/>
        <w:widowControl/>
        <w:kinsoku/>
        <w:wordWrap/>
        <w:topLinePunct w:val="0"/>
        <w:bidi w:val="0"/>
        <w:snapToGrid/>
        <w:spacing w:after="0" w:line="360" w:lineRule="auto"/>
        <w:ind w:left="0"/>
        <w:rPr>
          <w:rFonts w:hint="default" w:ascii="Arial" w:hAnsi="Arial" w:cs="Arial"/>
          <w:i w:val="0"/>
          <w:iCs w:val="0"/>
          <w:sz w:val="23"/>
          <w:szCs w:val="23"/>
        </w:rPr>
      </w:pPr>
    </w:p>
    <w:p>
      <w:pPr>
        <w:keepLines w:val="0"/>
        <w:pageBreakBefore w:val="0"/>
        <w:widowControl/>
        <w:kinsoku/>
        <w:wordWrap/>
        <w:topLinePunct w:val="0"/>
        <w:bidi w:val="0"/>
        <w:snapToGrid/>
        <w:spacing w:after="0" w:line="360" w:lineRule="auto"/>
        <w:ind w:left="0"/>
        <w:rPr>
          <w:rFonts w:hint="default" w:ascii="Arial" w:hAnsi="Arial" w:cs="Arial"/>
          <w:i w:val="0"/>
          <w:iCs w:val="0"/>
          <w:sz w:val="23"/>
          <w:szCs w:val="23"/>
        </w:rPr>
      </w:pPr>
    </w:p>
    <w:p>
      <w:pPr>
        <w:pStyle w:val="2"/>
        <w:keepLines w:val="0"/>
        <w:pageBreakBefore w:val="0"/>
        <w:widowControl/>
        <w:kinsoku/>
        <w:wordWrap/>
        <w:topLinePunct w:val="0"/>
        <w:bidi w:val="0"/>
        <w:snapToGrid/>
        <w:spacing w:after="0" w:line="360" w:lineRule="auto"/>
        <w:ind w:left="0"/>
        <w:rPr>
          <w:rFonts w:hint="default" w:ascii="Arial" w:hAnsi="Arial" w:cs="Arial"/>
          <w:b w:val="0"/>
          <w:bCs w:val="0"/>
          <w:i w:val="0"/>
          <w:iCs w:val="0"/>
          <w:sz w:val="23"/>
          <w:szCs w:val="23"/>
        </w:rPr>
      </w:pPr>
      <w:r>
        <w:rPr>
          <w:rFonts w:hint="default" w:ascii="Arial" w:hAnsi="Arial" w:cs="Arial"/>
          <w:b w:val="0"/>
          <w:bCs w:val="0"/>
          <w:i w:val="0"/>
          <w:iCs w:val="0"/>
          <w:sz w:val="23"/>
          <w:szCs w:val="23"/>
        </w:rPr>
        <w:t>Secretaria Administrativa da Câmara Municipal de Vereadores Santo Cristo,</w:t>
      </w:r>
    </w:p>
    <w:p>
      <w:pPr>
        <w:pStyle w:val="2"/>
        <w:keepLines w:val="0"/>
        <w:pageBreakBefore w:val="0"/>
        <w:widowControl/>
        <w:kinsoku/>
        <w:wordWrap/>
        <w:topLinePunct w:val="0"/>
        <w:bidi w:val="0"/>
        <w:snapToGrid/>
        <w:spacing w:after="0" w:line="360" w:lineRule="auto"/>
        <w:ind w:left="0"/>
        <w:rPr>
          <w:rFonts w:hint="default" w:ascii="Arial" w:hAnsi="Arial" w:cs="Arial"/>
          <w:b w:val="0"/>
          <w:bCs w:val="0"/>
          <w:i w:val="0"/>
          <w:iCs w:val="0"/>
          <w:sz w:val="23"/>
          <w:szCs w:val="23"/>
        </w:rPr>
      </w:pPr>
      <w:r>
        <w:rPr>
          <w:rFonts w:hint="default" w:ascii="Arial" w:hAnsi="Arial" w:cs="Arial"/>
          <w:b w:val="0"/>
          <w:bCs w:val="0"/>
          <w:i w:val="0"/>
          <w:iCs w:val="0"/>
          <w:sz w:val="23"/>
          <w:szCs w:val="23"/>
        </w:rPr>
        <w:t xml:space="preserve"> em </w:t>
      </w:r>
      <w:r>
        <w:rPr>
          <w:rFonts w:hint="default" w:ascii="Arial" w:hAnsi="Arial" w:cs="Arial"/>
          <w:b w:val="0"/>
          <w:bCs w:val="0"/>
          <w:i w:val="0"/>
          <w:iCs w:val="0"/>
          <w:sz w:val="23"/>
          <w:szCs w:val="23"/>
          <w:lang w:val="pt-BR"/>
        </w:rPr>
        <w:t>03 de novembro</w:t>
      </w:r>
      <w:r>
        <w:rPr>
          <w:rFonts w:hint="default" w:ascii="Arial" w:hAnsi="Arial" w:cs="Arial"/>
          <w:b w:val="0"/>
          <w:bCs w:val="0"/>
          <w:i w:val="0"/>
          <w:iCs w:val="0"/>
          <w:sz w:val="23"/>
          <w:szCs w:val="23"/>
        </w:rPr>
        <w:t xml:space="preserve"> de 2022.</w:t>
      </w:r>
    </w:p>
    <w:p>
      <w:pPr>
        <w:keepLines w:val="0"/>
        <w:pageBreakBefore w:val="0"/>
        <w:widowControl/>
        <w:kinsoku/>
        <w:wordWrap/>
        <w:topLinePunct w:val="0"/>
        <w:bidi w:val="0"/>
        <w:snapToGrid/>
        <w:spacing w:after="0" w:line="360" w:lineRule="auto"/>
        <w:ind w:left="0"/>
        <w:rPr>
          <w:rFonts w:hint="default" w:ascii="Arial" w:hAnsi="Arial" w:cs="Arial"/>
          <w:i w:val="0"/>
          <w:iCs w:val="0"/>
          <w:sz w:val="23"/>
          <w:szCs w:val="23"/>
        </w:rPr>
      </w:pPr>
    </w:p>
    <w:p>
      <w:pPr>
        <w:keepLines w:val="0"/>
        <w:pageBreakBefore w:val="0"/>
        <w:widowControl/>
        <w:kinsoku/>
        <w:wordWrap/>
        <w:topLinePunct w:val="0"/>
        <w:bidi w:val="0"/>
        <w:snapToGrid/>
        <w:spacing w:after="0" w:line="360" w:lineRule="auto"/>
        <w:ind w:left="0"/>
        <w:rPr>
          <w:rFonts w:hint="default" w:ascii="Arial" w:hAnsi="Arial" w:cs="Arial"/>
          <w:i w:val="0"/>
          <w:iCs w:val="0"/>
          <w:sz w:val="23"/>
          <w:szCs w:val="23"/>
        </w:rPr>
      </w:pPr>
    </w:p>
    <w:p>
      <w:pPr>
        <w:keepLines w:val="0"/>
        <w:pageBreakBefore w:val="0"/>
        <w:widowControl/>
        <w:kinsoku/>
        <w:wordWrap/>
        <w:topLinePunct w:val="0"/>
        <w:bidi w:val="0"/>
        <w:snapToGrid/>
        <w:spacing w:after="0" w:line="360" w:lineRule="auto"/>
        <w:ind w:left="0"/>
        <w:rPr>
          <w:rFonts w:hint="default" w:ascii="Arial" w:hAnsi="Arial" w:cs="Arial"/>
          <w:i w:val="0"/>
          <w:iCs w:val="0"/>
          <w:sz w:val="23"/>
          <w:szCs w:val="23"/>
        </w:rPr>
      </w:pPr>
    </w:p>
    <w:p>
      <w:pPr>
        <w:keepLines w:val="0"/>
        <w:pageBreakBefore w:val="0"/>
        <w:widowControl/>
        <w:kinsoku/>
        <w:wordWrap/>
        <w:topLinePunct w:val="0"/>
        <w:bidi w:val="0"/>
        <w:snapToGrid/>
        <w:spacing w:after="0" w:line="360" w:lineRule="auto"/>
        <w:ind w:left="0"/>
        <w:jc w:val="center"/>
        <w:rPr>
          <w:rFonts w:hint="default" w:ascii="Arial" w:hAnsi="Arial" w:cs="Arial"/>
          <w:i w:val="0"/>
          <w:iCs w:val="0"/>
          <w:sz w:val="23"/>
          <w:szCs w:val="23"/>
        </w:rPr>
        <w:sectPr>
          <w:type w:val="continuous"/>
          <w:pgSz w:w="11906" w:h="16838"/>
          <w:pgMar w:top="3402" w:right="1701" w:bottom="1701" w:left="1701" w:header="708" w:footer="708" w:gutter="0"/>
          <w:cols w:space="708" w:num="1"/>
          <w:docGrid w:linePitch="360" w:charSpace="0"/>
        </w:sectPr>
      </w:pPr>
    </w:p>
    <w:p>
      <w:pPr>
        <w:keepLines w:val="0"/>
        <w:pageBreakBefore w:val="0"/>
        <w:widowControl/>
        <w:kinsoku/>
        <w:wordWrap/>
        <w:topLinePunct w:val="0"/>
        <w:bidi w:val="0"/>
        <w:snapToGrid/>
        <w:spacing w:after="0" w:line="360" w:lineRule="auto"/>
        <w:ind w:left="0"/>
        <w:jc w:val="center"/>
        <w:rPr>
          <w:rFonts w:hint="default" w:ascii="Arial" w:hAnsi="Arial" w:cs="Arial"/>
          <w:b w:val="0"/>
          <w:bCs w:val="0"/>
          <w:i w:val="0"/>
          <w:iCs w:val="0"/>
          <w:sz w:val="23"/>
          <w:szCs w:val="23"/>
        </w:rPr>
      </w:pPr>
      <w:r>
        <w:rPr>
          <w:rFonts w:hint="default" w:ascii="Arial" w:hAnsi="Arial" w:cs="Arial"/>
          <w:b w:val="0"/>
          <w:bCs w:val="0"/>
          <w:i w:val="0"/>
          <w:iCs w:val="0"/>
          <w:sz w:val="23"/>
          <w:szCs w:val="23"/>
        </w:rPr>
        <w:t xml:space="preserve">Ver. Clovis Lucas Kowalski    </w:t>
      </w:r>
    </w:p>
    <w:p>
      <w:pPr>
        <w:keepLines w:val="0"/>
        <w:pageBreakBefore w:val="0"/>
        <w:widowControl/>
        <w:kinsoku/>
        <w:wordWrap/>
        <w:topLinePunct w:val="0"/>
        <w:bidi w:val="0"/>
        <w:snapToGrid/>
        <w:spacing w:after="0" w:line="360" w:lineRule="auto"/>
        <w:ind w:left="0"/>
        <w:jc w:val="center"/>
        <w:rPr>
          <w:rFonts w:hint="default" w:ascii="Arial" w:hAnsi="Arial" w:cs="Arial"/>
          <w:b w:val="0"/>
          <w:bCs w:val="0"/>
          <w:i w:val="0"/>
          <w:iCs w:val="0"/>
          <w:sz w:val="23"/>
          <w:szCs w:val="23"/>
          <w:lang w:val="pt-BR"/>
        </w:rPr>
      </w:pPr>
      <w:r>
        <w:rPr>
          <w:rFonts w:hint="default" w:ascii="Arial" w:hAnsi="Arial" w:cs="Arial"/>
          <w:b w:val="0"/>
          <w:bCs w:val="0"/>
          <w:i w:val="0"/>
          <w:iCs w:val="0"/>
          <w:sz w:val="23"/>
          <w:szCs w:val="23"/>
          <w:lang w:val="pt-BR"/>
        </w:rPr>
        <w:t>Presidente</w:t>
      </w:r>
    </w:p>
    <w:p>
      <w:pPr>
        <w:keepLines w:val="0"/>
        <w:pageBreakBefore w:val="0"/>
        <w:widowControl/>
        <w:kinsoku/>
        <w:wordWrap/>
        <w:topLinePunct w:val="0"/>
        <w:bidi w:val="0"/>
        <w:snapToGrid/>
        <w:spacing w:after="0" w:line="360" w:lineRule="auto"/>
        <w:ind w:left="0"/>
        <w:jc w:val="center"/>
        <w:rPr>
          <w:rFonts w:hint="default" w:ascii="Arial" w:hAnsi="Arial" w:cs="Arial"/>
          <w:b w:val="0"/>
          <w:bCs w:val="0"/>
          <w:i w:val="0"/>
          <w:iCs w:val="0"/>
          <w:sz w:val="23"/>
          <w:szCs w:val="23"/>
          <w:lang w:val="pt-BR"/>
        </w:rPr>
      </w:pPr>
    </w:p>
    <w:p>
      <w:pPr>
        <w:keepLines w:val="0"/>
        <w:pageBreakBefore w:val="0"/>
        <w:widowControl/>
        <w:kinsoku/>
        <w:wordWrap/>
        <w:topLinePunct w:val="0"/>
        <w:bidi w:val="0"/>
        <w:snapToGrid/>
        <w:spacing w:after="0" w:line="360" w:lineRule="auto"/>
        <w:ind w:left="0"/>
        <w:jc w:val="center"/>
        <w:rPr>
          <w:rFonts w:hint="default" w:ascii="Arial" w:hAnsi="Arial" w:cs="Arial"/>
          <w:b w:val="0"/>
          <w:bCs w:val="0"/>
          <w:i w:val="0"/>
          <w:iCs w:val="0"/>
          <w:sz w:val="23"/>
          <w:szCs w:val="23"/>
        </w:rPr>
      </w:pPr>
      <w:r>
        <w:rPr>
          <w:rFonts w:hint="default" w:ascii="Arial" w:hAnsi="Arial" w:cs="Arial"/>
          <w:b w:val="0"/>
          <w:bCs w:val="0"/>
          <w:i w:val="0"/>
          <w:iCs w:val="0"/>
          <w:sz w:val="23"/>
          <w:szCs w:val="23"/>
        </w:rPr>
        <w:t xml:space="preserve">        </w:t>
      </w:r>
    </w:p>
    <w:p>
      <w:pPr>
        <w:keepLines w:val="0"/>
        <w:pageBreakBefore w:val="0"/>
        <w:widowControl/>
        <w:kinsoku/>
        <w:wordWrap/>
        <w:topLinePunct w:val="0"/>
        <w:bidi w:val="0"/>
        <w:snapToGrid/>
        <w:spacing w:after="0" w:line="360" w:lineRule="auto"/>
        <w:ind w:left="0"/>
        <w:jc w:val="center"/>
        <w:rPr>
          <w:rFonts w:hint="default" w:ascii="Arial" w:hAnsi="Arial" w:cs="Arial"/>
          <w:b w:val="0"/>
          <w:bCs w:val="0"/>
          <w:i w:val="0"/>
          <w:iCs w:val="0"/>
          <w:sz w:val="23"/>
          <w:szCs w:val="23"/>
          <w:lang w:val="pt-BR"/>
        </w:rPr>
      </w:pPr>
      <w:r>
        <w:rPr>
          <w:rFonts w:hint="default" w:ascii="Arial" w:hAnsi="Arial" w:cs="Arial"/>
          <w:b w:val="0"/>
          <w:bCs w:val="0"/>
          <w:i w:val="0"/>
          <w:iCs w:val="0"/>
          <w:sz w:val="23"/>
          <w:szCs w:val="23"/>
        </w:rPr>
        <w:t xml:space="preserve">Ver. </w:t>
      </w:r>
      <w:r>
        <w:rPr>
          <w:rFonts w:hint="default" w:ascii="Arial" w:hAnsi="Arial" w:cs="Arial"/>
          <w:b w:val="0"/>
          <w:bCs w:val="0"/>
          <w:i w:val="0"/>
          <w:iCs w:val="0"/>
          <w:sz w:val="23"/>
          <w:szCs w:val="23"/>
          <w:lang w:val="pt-BR"/>
        </w:rPr>
        <w:t>Éverton Maya</w:t>
      </w:r>
    </w:p>
    <w:p>
      <w:pPr>
        <w:pStyle w:val="6"/>
        <w:keepLines w:val="0"/>
        <w:pageBreakBefore w:val="0"/>
        <w:widowControl/>
        <w:kinsoku/>
        <w:wordWrap/>
        <w:topLinePunct w:val="0"/>
        <w:bidi w:val="0"/>
        <w:snapToGrid/>
        <w:spacing w:after="0" w:line="360" w:lineRule="auto"/>
        <w:ind w:left="0"/>
        <w:rPr>
          <w:rFonts w:hint="default" w:ascii="Arial" w:hAnsi="Arial" w:cs="Arial"/>
          <w:b w:val="0"/>
          <w:bCs w:val="0"/>
          <w:i w:val="0"/>
          <w:iCs w:val="0"/>
          <w:sz w:val="23"/>
          <w:szCs w:val="23"/>
          <w:lang w:val="pt-BR"/>
        </w:rPr>
      </w:pPr>
      <w:r>
        <w:rPr>
          <w:rFonts w:hint="default" w:ascii="Arial" w:hAnsi="Arial" w:cs="Arial"/>
          <w:b w:val="0"/>
          <w:bCs w:val="0"/>
          <w:i w:val="0"/>
          <w:iCs w:val="0"/>
          <w:sz w:val="23"/>
          <w:szCs w:val="23"/>
        </w:rPr>
        <w:t xml:space="preserve"> </w:t>
      </w:r>
      <w:r>
        <w:rPr>
          <w:rFonts w:hint="default" w:ascii="Arial" w:hAnsi="Arial" w:cs="Arial"/>
          <w:b w:val="0"/>
          <w:bCs w:val="0"/>
          <w:i w:val="0"/>
          <w:iCs w:val="0"/>
          <w:sz w:val="23"/>
          <w:szCs w:val="23"/>
          <w:lang w:val="pt-BR"/>
        </w:rPr>
        <w:t>Relator</w:t>
      </w:r>
    </w:p>
    <w:p>
      <w:pPr>
        <w:pStyle w:val="6"/>
        <w:keepLines w:val="0"/>
        <w:pageBreakBefore w:val="0"/>
        <w:widowControl/>
        <w:kinsoku/>
        <w:wordWrap/>
        <w:topLinePunct w:val="0"/>
        <w:bidi w:val="0"/>
        <w:snapToGrid/>
        <w:spacing w:after="0" w:line="360" w:lineRule="auto"/>
        <w:ind w:left="0"/>
        <w:rPr>
          <w:rFonts w:hint="default" w:ascii="Arial" w:hAnsi="Arial" w:cs="Arial"/>
          <w:b w:val="0"/>
          <w:bCs w:val="0"/>
          <w:i w:val="0"/>
          <w:iCs w:val="0"/>
          <w:sz w:val="23"/>
          <w:szCs w:val="23"/>
          <w:lang w:val="pt-BR"/>
        </w:rPr>
      </w:pPr>
    </w:p>
    <w:p>
      <w:pPr>
        <w:pStyle w:val="6"/>
        <w:keepLines w:val="0"/>
        <w:pageBreakBefore w:val="0"/>
        <w:widowControl/>
        <w:kinsoku/>
        <w:wordWrap/>
        <w:topLinePunct w:val="0"/>
        <w:bidi w:val="0"/>
        <w:snapToGrid/>
        <w:spacing w:after="0" w:line="360" w:lineRule="auto"/>
        <w:ind w:firstLine="920" w:firstLineChars="400"/>
        <w:jc w:val="both"/>
        <w:rPr>
          <w:rFonts w:hint="default" w:ascii="Arial" w:hAnsi="Arial" w:cs="Arial"/>
          <w:b w:val="0"/>
          <w:bCs w:val="0"/>
          <w:i w:val="0"/>
          <w:iCs w:val="0"/>
          <w:sz w:val="23"/>
          <w:szCs w:val="23"/>
          <w:lang w:val="pt-BR"/>
        </w:rPr>
      </w:pPr>
      <w:r>
        <w:rPr>
          <w:rFonts w:hint="default" w:ascii="Arial" w:hAnsi="Arial" w:cs="Arial"/>
          <w:b w:val="0"/>
          <w:bCs w:val="0"/>
          <w:i w:val="0"/>
          <w:iCs w:val="0"/>
          <w:sz w:val="23"/>
          <w:szCs w:val="23"/>
          <w:lang w:val="pt-BR"/>
        </w:rPr>
        <w:t>Fernando Luís Diel</w:t>
      </w:r>
    </w:p>
    <w:p>
      <w:pPr>
        <w:pStyle w:val="6"/>
        <w:keepLines w:val="0"/>
        <w:pageBreakBefore w:val="0"/>
        <w:widowControl/>
        <w:kinsoku/>
        <w:wordWrap/>
        <w:topLinePunct w:val="0"/>
        <w:bidi w:val="0"/>
        <w:snapToGrid/>
        <w:spacing w:after="0" w:line="360" w:lineRule="auto"/>
        <w:ind w:left="0"/>
        <w:rPr>
          <w:rFonts w:hint="default" w:ascii="Arial" w:hAnsi="Arial" w:cs="Arial"/>
          <w:b w:val="0"/>
          <w:bCs w:val="0"/>
          <w:i w:val="0"/>
          <w:iCs w:val="0"/>
          <w:sz w:val="23"/>
          <w:szCs w:val="23"/>
          <w:lang w:val="pt-BR"/>
        </w:rPr>
      </w:pPr>
      <w:r>
        <w:rPr>
          <w:rFonts w:hint="default" w:ascii="Arial" w:hAnsi="Arial" w:cs="Arial"/>
          <w:b w:val="0"/>
          <w:bCs w:val="0"/>
          <w:i w:val="0"/>
          <w:iCs w:val="0"/>
          <w:sz w:val="23"/>
          <w:szCs w:val="23"/>
          <w:lang w:val="pt-BR"/>
        </w:rPr>
        <w:t>Membro</w:t>
      </w:r>
    </w:p>
    <w:p>
      <w:pPr>
        <w:pStyle w:val="6"/>
        <w:keepLines w:val="0"/>
        <w:pageBreakBefore w:val="0"/>
        <w:widowControl/>
        <w:kinsoku/>
        <w:wordWrap/>
        <w:topLinePunct w:val="0"/>
        <w:bidi w:val="0"/>
        <w:snapToGrid/>
        <w:spacing w:after="0" w:line="360" w:lineRule="auto"/>
        <w:ind w:left="0"/>
        <w:rPr>
          <w:rFonts w:hint="default" w:ascii="Arial" w:hAnsi="Arial" w:cs="Arial"/>
          <w:b w:val="0"/>
          <w:bCs w:val="0"/>
          <w:i w:val="0"/>
          <w:iCs w:val="0"/>
          <w:sz w:val="23"/>
          <w:szCs w:val="23"/>
          <w:lang w:val="pt-BR"/>
        </w:rPr>
      </w:pPr>
    </w:p>
    <w:p>
      <w:pPr>
        <w:pStyle w:val="6"/>
        <w:keepLines w:val="0"/>
        <w:pageBreakBefore w:val="0"/>
        <w:widowControl/>
        <w:kinsoku/>
        <w:wordWrap/>
        <w:topLinePunct w:val="0"/>
        <w:bidi w:val="0"/>
        <w:snapToGrid/>
        <w:spacing w:after="0" w:line="360" w:lineRule="auto"/>
        <w:ind w:left="0"/>
        <w:rPr>
          <w:rFonts w:hint="default" w:ascii="Arial" w:hAnsi="Arial" w:cs="Arial"/>
          <w:b w:val="0"/>
          <w:bCs w:val="0"/>
          <w:i w:val="0"/>
          <w:iCs w:val="0"/>
          <w:sz w:val="23"/>
          <w:szCs w:val="23"/>
          <w:lang w:val="pt-BR"/>
        </w:rPr>
      </w:pPr>
      <w:r>
        <w:rPr>
          <w:rFonts w:hint="default" w:ascii="Arial" w:hAnsi="Arial" w:cs="Arial"/>
          <w:b w:val="0"/>
          <w:bCs w:val="0"/>
          <w:i w:val="0"/>
          <w:iCs w:val="0"/>
          <w:sz w:val="23"/>
          <w:szCs w:val="23"/>
          <w:lang w:val="pt-BR"/>
        </w:rPr>
        <w:t>Aládio Kotowski</w:t>
      </w:r>
    </w:p>
    <w:p>
      <w:pPr>
        <w:pStyle w:val="6"/>
        <w:keepLines w:val="0"/>
        <w:pageBreakBefore w:val="0"/>
        <w:widowControl/>
        <w:kinsoku/>
        <w:wordWrap/>
        <w:topLinePunct w:val="0"/>
        <w:bidi w:val="0"/>
        <w:snapToGrid/>
        <w:spacing w:after="0" w:line="360" w:lineRule="auto"/>
        <w:ind w:left="0"/>
        <w:rPr>
          <w:rFonts w:hint="default" w:ascii="Arial" w:hAnsi="Arial" w:cs="Arial"/>
          <w:b w:val="0"/>
          <w:bCs w:val="0"/>
          <w:i w:val="0"/>
          <w:iCs w:val="0"/>
          <w:sz w:val="23"/>
          <w:szCs w:val="23"/>
          <w:lang w:val="pt-BR"/>
        </w:rPr>
      </w:pPr>
      <w:r>
        <w:rPr>
          <w:rFonts w:hint="default" w:ascii="Arial" w:hAnsi="Arial" w:cs="Arial"/>
          <w:b w:val="0"/>
          <w:bCs w:val="0"/>
          <w:i w:val="0"/>
          <w:iCs w:val="0"/>
          <w:sz w:val="23"/>
          <w:szCs w:val="23"/>
          <w:lang w:val="pt-BR"/>
        </w:rPr>
        <w:t>Membro</w:t>
      </w:r>
    </w:p>
    <w:p>
      <w:pPr>
        <w:pStyle w:val="6"/>
        <w:keepLines w:val="0"/>
        <w:pageBreakBefore w:val="0"/>
        <w:widowControl/>
        <w:kinsoku/>
        <w:wordWrap/>
        <w:topLinePunct w:val="0"/>
        <w:bidi w:val="0"/>
        <w:snapToGrid/>
        <w:spacing w:after="0" w:line="360" w:lineRule="auto"/>
        <w:ind w:left="0"/>
        <w:rPr>
          <w:rFonts w:hint="default" w:ascii="Arial" w:hAnsi="Arial" w:cs="Arial"/>
          <w:b w:val="0"/>
          <w:bCs w:val="0"/>
          <w:i w:val="0"/>
          <w:iCs w:val="0"/>
          <w:sz w:val="23"/>
          <w:szCs w:val="23"/>
          <w:lang w:val="pt-BR"/>
        </w:rPr>
      </w:pPr>
    </w:p>
    <w:p>
      <w:pPr>
        <w:pStyle w:val="6"/>
        <w:keepLines w:val="0"/>
        <w:pageBreakBefore w:val="0"/>
        <w:widowControl/>
        <w:kinsoku/>
        <w:wordWrap/>
        <w:topLinePunct w:val="0"/>
        <w:bidi w:val="0"/>
        <w:snapToGrid/>
        <w:spacing w:after="0" w:line="360" w:lineRule="auto"/>
        <w:ind w:left="0"/>
        <w:rPr>
          <w:rFonts w:hint="default" w:ascii="Arial" w:hAnsi="Arial" w:cs="Arial"/>
          <w:b w:val="0"/>
          <w:bCs w:val="0"/>
          <w:i w:val="0"/>
          <w:iCs w:val="0"/>
          <w:sz w:val="23"/>
          <w:szCs w:val="23"/>
          <w:lang w:val="pt-BR"/>
        </w:rPr>
      </w:pPr>
    </w:p>
    <w:p>
      <w:pPr>
        <w:pStyle w:val="6"/>
        <w:keepLines w:val="0"/>
        <w:pageBreakBefore w:val="0"/>
        <w:widowControl/>
        <w:kinsoku/>
        <w:wordWrap/>
        <w:topLinePunct w:val="0"/>
        <w:bidi w:val="0"/>
        <w:snapToGrid/>
        <w:spacing w:after="0" w:line="360" w:lineRule="auto"/>
        <w:ind w:left="0"/>
        <w:rPr>
          <w:rFonts w:hint="default" w:ascii="Arial" w:hAnsi="Arial" w:cs="Arial"/>
          <w:b w:val="0"/>
          <w:bCs w:val="0"/>
          <w:i w:val="0"/>
          <w:iCs w:val="0"/>
          <w:sz w:val="23"/>
          <w:szCs w:val="23"/>
          <w:lang w:val="pt-BR"/>
        </w:rPr>
        <w:sectPr>
          <w:type w:val="continuous"/>
          <w:pgSz w:w="11906" w:h="16838"/>
          <w:pgMar w:top="3402" w:right="1701" w:bottom="1701" w:left="1701" w:header="708" w:footer="708" w:gutter="0"/>
          <w:cols w:equalWidth="0" w:num="2">
            <w:col w:w="4039" w:space="425"/>
            <w:col w:w="4039"/>
          </w:cols>
          <w:docGrid w:linePitch="360" w:charSpace="0"/>
        </w:sectPr>
      </w:pPr>
    </w:p>
    <w:p>
      <w:pPr>
        <w:pStyle w:val="6"/>
        <w:keepLines w:val="0"/>
        <w:pageBreakBefore w:val="0"/>
        <w:widowControl/>
        <w:kinsoku/>
        <w:wordWrap/>
        <w:topLinePunct w:val="0"/>
        <w:bidi w:val="0"/>
        <w:snapToGrid/>
        <w:spacing w:after="0" w:line="360" w:lineRule="auto"/>
        <w:ind w:left="0"/>
        <w:rPr>
          <w:rFonts w:hint="default" w:ascii="Arial" w:hAnsi="Arial" w:cs="Arial"/>
          <w:b w:val="0"/>
          <w:bCs w:val="0"/>
          <w:i w:val="0"/>
          <w:iCs w:val="0"/>
          <w:sz w:val="23"/>
          <w:szCs w:val="23"/>
          <w:lang w:val="pt-BR"/>
        </w:rPr>
      </w:pPr>
      <w:r>
        <w:rPr>
          <w:rFonts w:hint="default" w:ascii="Arial" w:hAnsi="Arial" w:cs="Arial"/>
          <w:b w:val="0"/>
          <w:bCs w:val="0"/>
          <w:i w:val="0"/>
          <w:iCs w:val="0"/>
          <w:sz w:val="23"/>
          <w:szCs w:val="23"/>
          <w:lang w:val="pt-BR"/>
        </w:rPr>
        <w:t>Vilson José Feiden</w:t>
      </w:r>
    </w:p>
    <w:p>
      <w:pPr>
        <w:pStyle w:val="6"/>
        <w:keepLines w:val="0"/>
        <w:pageBreakBefore w:val="0"/>
        <w:widowControl/>
        <w:kinsoku/>
        <w:wordWrap/>
        <w:topLinePunct w:val="0"/>
        <w:bidi w:val="0"/>
        <w:snapToGrid/>
        <w:spacing w:after="0" w:line="360" w:lineRule="auto"/>
        <w:ind w:left="0"/>
        <w:rPr>
          <w:rFonts w:hint="default" w:ascii="Arial" w:hAnsi="Arial" w:cs="Arial"/>
          <w:b w:val="0"/>
          <w:bCs w:val="0"/>
          <w:i w:val="0"/>
          <w:iCs w:val="0"/>
          <w:sz w:val="23"/>
          <w:szCs w:val="23"/>
          <w:lang w:val="pt-BR"/>
        </w:rPr>
      </w:pPr>
      <w:r>
        <w:rPr>
          <w:rFonts w:hint="default" w:ascii="Arial" w:hAnsi="Arial" w:cs="Arial"/>
          <w:b w:val="0"/>
          <w:bCs w:val="0"/>
          <w:i w:val="0"/>
          <w:iCs w:val="0"/>
          <w:sz w:val="23"/>
          <w:szCs w:val="23"/>
          <w:lang w:val="pt-BR"/>
        </w:rPr>
        <w:t>Membro</w:t>
      </w:r>
    </w:p>
    <w:p>
      <w:pPr>
        <w:keepLines w:val="0"/>
        <w:pageBreakBefore w:val="0"/>
        <w:widowControl/>
        <w:kinsoku/>
        <w:wordWrap/>
        <w:topLinePunct w:val="0"/>
        <w:bidi w:val="0"/>
        <w:snapToGrid/>
        <w:spacing w:after="0" w:line="360" w:lineRule="auto"/>
        <w:ind w:left="0"/>
        <w:jc w:val="center"/>
        <w:rPr>
          <w:rFonts w:hint="default" w:ascii="Arial" w:hAnsi="Arial" w:cs="Arial"/>
          <w:b w:val="0"/>
          <w:bCs w:val="0"/>
          <w:i w:val="0"/>
          <w:iCs w:val="0"/>
          <w:sz w:val="23"/>
          <w:szCs w:val="23"/>
          <w:lang w:val="pt-BR"/>
        </w:rPr>
        <w:sectPr>
          <w:type w:val="continuous"/>
          <w:pgSz w:w="11906" w:h="16838"/>
          <w:pgMar w:top="3402" w:right="1701" w:bottom="1701" w:left="1701" w:header="708" w:footer="708" w:gutter="0"/>
          <w:cols w:space="425" w:num="1"/>
          <w:docGrid w:linePitch="360" w:charSpace="0"/>
        </w:sectPr>
      </w:pPr>
    </w:p>
    <w:p>
      <w:pPr>
        <w:keepLines w:val="0"/>
        <w:pageBreakBefore w:val="0"/>
        <w:widowControl/>
        <w:kinsoku/>
        <w:wordWrap/>
        <w:topLinePunct w:val="0"/>
        <w:bidi w:val="0"/>
        <w:snapToGrid/>
        <w:spacing w:after="0" w:line="360" w:lineRule="auto"/>
        <w:ind w:left="0"/>
        <w:jc w:val="center"/>
        <w:rPr>
          <w:rFonts w:hint="default" w:ascii="Arial" w:hAnsi="Arial" w:cs="Arial"/>
          <w:b w:val="0"/>
          <w:bCs w:val="0"/>
          <w:i w:val="0"/>
          <w:iCs w:val="0"/>
          <w:sz w:val="23"/>
          <w:szCs w:val="23"/>
          <w:lang w:val="pt-BR"/>
        </w:rPr>
      </w:pPr>
    </w:p>
    <w:p>
      <w:pPr>
        <w:pStyle w:val="6"/>
        <w:keepLines w:val="0"/>
        <w:pageBreakBefore w:val="0"/>
        <w:widowControl/>
        <w:kinsoku/>
        <w:wordWrap/>
        <w:topLinePunct w:val="0"/>
        <w:bidi w:val="0"/>
        <w:snapToGrid/>
        <w:spacing w:after="0" w:line="360" w:lineRule="auto"/>
        <w:ind w:left="0"/>
        <w:rPr>
          <w:rFonts w:hint="default" w:ascii="Arial" w:hAnsi="Arial" w:cs="Arial"/>
          <w:b w:val="0"/>
          <w:bCs w:val="0"/>
          <w:i w:val="0"/>
          <w:iCs w:val="0"/>
          <w:sz w:val="23"/>
          <w:szCs w:val="23"/>
        </w:rPr>
        <w:sectPr>
          <w:type w:val="continuous"/>
          <w:pgSz w:w="11906" w:h="16838"/>
          <w:pgMar w:top="3402" w:right="1701" w:bottom="1701" w:left="1701" w:header="708" w:footer="708" w:gutter="0"/>
          <w:cols w:equalWidth="0" w:num="2">
            <w:col w:w="4039" w:space="425"/>
            <w:col w:w="4039"/>
          </w:cols>
          <w:docGrid w:linePitch="360" w:charSpace="0"/>
        </w:sectPr>
      </w:pPr>
    </w:p>
    <w:p>
      <w:pPr>
        <w:keepLines w:val="0"/>
        <w:pageBreakBefore w:val="0"/>
        <w:widowControl/>
        <w:kinsoku/>
        <w:wordWrap/>
        <w:topLinePunct w:val="0"/>
        <w:bidi w:val="0"/>
        <w:snapToGrid/>
        <w:spacing w:after="0" w:line="360" w:lineRule="auto"/>
        <w:ind w:left="0" w:firstLine="460" w:firstLineChars="200"/>
        <w:rPr>
          <w:rFonts w:hint="default" w:ascii="Arial" w:hAnsi="Arial" w:cs="Arial"/>
          <w:b w:val="0"/>
          <w:bCs w:val="0"/>
          <w:i w:val="0"/>
          <w:iCs w:val="0"/>
          <w:sz w:val="23"/>
          <w:szCs w:val="23"/>
        </w:rPr>
      </w:pPr>
    </w:p>
    <w:sectPr>
      <w:type w:val="continuous"/>
      <w:pgSz w:w="11906" w:h="16838"/>
      <w:pgMar w:top="3402" w:right="1701" w:bottom="1701"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entury Gothic">
    <w:panose1 w:val="020B0502020202020204"/>
    <w:charset w:val="00"/>
    <w:family w:val="swiss"/>
    <w:pitch w:val="default"/>
    <w:sig w:usb0="00000287" w:usb1="00000000" w:usb2="00000000" w:usb3="00000000" w:csb0="2000009F" w:csb1="DFD7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DA0"/>
    <w:rsid w:val="00143E5D"/>
    <w:rsid w:val="001B2EB1"/>
    <w:rsid w:val="002D6191"/>
    <w:rsid w:val="003028C7"/>
    <w:rsid w:val="00522293"/>
    <w:rsid w:val="005C2DD9"/>
    <w:rsid w:val="00740D7C"/>
    <w:rsid w:val="007B00AA"/>
    <w:rsid w:val="007F3E5F"/>
    <w:rsid w:val="0088601D"/>
    <w:rsid w:val="008E2129"/>
    <w:rsid w:val="008F388C"/>
    <w:rsid w:val="0092702C"/>
    <w:rsid w:val="00934E0B"/>
    <w:rsid w:val="00C11F74"/>
    <w:rsid w:val="00CA3C65"/>
    <w:rsid w:val="00CB3A48"/>
    <w:rsid w:val="00D54DA0"/>
    <w:rsid w:val="00DA3900"/>
    <w:rsid w:val="00DE0236"/>
    <w:rsid w:val="00FA49E8"/>
    <w:rsid w:val="0EEB7031"/>
    <w:rsid w:val="17245B1C"/>
    <w:rsid w:val="1880569A"/>
    <w:rsid w:val="1B2129A5"/>
    <w:rsid w:val="1DBB7BBC"/>
    <w:rsid w:val="1DC74A0B"/>
    <w:rsid w:val="214159E8"/>
    <w:rsid w:val="2E8D5BB6"/>
    <w:rsid w:val="315434C8"/>
    <w:rsid w:val="36D27D8D"/>
    <w:rsid w:val="40273D0A"/>
    <w:rsid w:val="416866F6"/>
    <w:rsid w:val="45363794"/>
    <w:rsid w:val="456504A4"/>
    <w:rsid w:val="54D42125"/>
    <w:rsid w:val="602E1C6B"/>
    <w:rsid w:val="6359686A"/>
    <w:rsid w:val="63DC1C78"/>
    <w:rsid w:val="649614B9"/>
    <w:rsid w:val="6EDE1CDD"/>
    <w:rsid w:val="745C569E"/>
    <w:rsid w:val="75B56443"/>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pt-BR" w:eastAsia="en-US" w:bidi="ar-SA"/>
    </w:rPr>
  </w:style>
  <w:style w:type="paragraph" w:styleId="2">
    <w:name w:val="heading 1"/>
    <w:basedOn w:val="1"/>
    <w:next w:val="1"/>
    <w:link w:val="10"/>
    <w:qFormat/>
    <w:uiPriority w:val="0"/>
    <w:pPr>
      <w:keepNext/>
      <w:spacing w:after="0" w:line="240" w:lineRule="auto"/>
      <w:jc w:val="center"/>
      <w:outlineLvl w:val="0"/>
    </w:pPr>
    <w:rPr>
      <w:rFonts w:ascii="Century Gothic" w:hAnsi="Century Gothic" w:eastAsia="Times New Roman" w:cs="Times New Roman"/>
      <w:b/>
      <w:bCs/>
      <w:iCs/>
      <w:sz w:val="24"/>
      <w:szCs w:val="20"/>
      <w:lang w:eastAsia="pt-BR"/>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qFormat/>
    <w:uiPriority w:val="0"/>
    <w:rPr>
      <w:color w:val="0000FF"/>
      <w:u w:val="single"/>
    </w:rPr>
  </w:style>
  <w:style w:type="paragraph" w:styleId="6">
    <w:name w:val="Title"/>
    <w:basedOn w:val="1"/>
    <w:link w:val="11"/>
    <w:qFormat/>
    <w:uiPriority w:val="0"/>
    <w:pPr>
      <w:spacing w:after="0" w:line="240" w:lineRule="auto"/>
      <w:jc w:val="center"/>
    </w:pPr>
    <w:rPr>
      <w:rFonts w:ascii="Times New Roman" w:hAnsi="Times New Roman" w:eastAsia="Times New Roman" w:cs="Times New Roman"/>
      <w:b/>
      <w:i/>
      <w:sz w:val="30"/>
      <w:szCs w:val="20"/>
      <w:lang w:eastAsia="pt-BR"/>
    </w:rPr>
  </w:style>
  <w:style w:type="paragraph" w:customStyle="1" w:styleId="7">
    <w:name w:val="trt0xe"/>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customStyle="1" w:styleId="8">
    <w:name w:val="cskcde"/>
    <w:basedOn w:val="3"/>
    <w:qFormat/>
    <w:uiPriority w:val="0"/>
  </w:style>
  <w:style w:type="character" w:customStyle="1" w:styleId="9">
    <w:name w:val="hgkelc"/>
    <w:basedOn w:val="3"/>
    <w:qFormat/>
    <w:uiPriority w:val="0"/>
  </w:style>
  <w:style w:type="character" w:customStyle="1" w:styleId="10">
    <w:name w:val="Título 1 Char"/>
    <w:basedOn w:val="3"/>
    <w:link w:val="2"/>
    <w:qFormat/>
    <w:uiPriority w:val="0"/>
    <w:rPr>
      <w:rFonts w:ascii="Century Gothic" w:hAnsi="Century Gothic" w:eastAsia="Times New Roman" w:cs="Times New Roman"/>
      <w:b/>
      <w:bCs/>
      <w:iCs/>
      <w:sz w:val="24"/>
      <w:szCs w:val="20"/>
      <w:lang w:eastAsia="pt-BR"/>
    </w:rPr>
  </w:style>
  <w:style w:type="character" w:customStyle="1" w:styleId="11">
    <w:name w:val="Título Char"/>
    <w:basedOn w:val="3"/>
    <w:link w:val="6"/>
    <w:qFormat/>
    <w:uiPriority w:val="0"/>
    <w:rPr>
      <w:rFonts w:ascii="Times New Roman" w:hAnsi="Times New Roman" w:eastAsia="Times New Roman" w:cs="Times New Roman"/>
      <w:b/>
      <w:i/>
      <w:sz w:val="30"/>
      <w:szCs w:val="20"/>
      <w:lang w:eastAsia="pt-B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2303</Words>
  <Characters>12438</Characters>
  <Lines>103</Lines>
  <Paragraphs>29</Paragraphs>
  <TotalTime>6</TotalTime>
  <ScaleCrop>false</ScaleCrop>
  <LinksUpToDate>false</LinksUpToDate>
  <CharactersWithSpaces>14712</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2022-10-25T12:48:00Z</dcterms:created>
  <dc:creator>Zenaide</dc:creator>
  <cp:lastModifiedBy>Câmara</cp:lastModifiedBy>
  <cp:lastPrinted>2022-11-04T13:44:08Z</cp:lastPrinted>
  <dcterms:modified xsi:type="dcterms:W3CDTF">2022-11-04T13:46:11Z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1046-11.2.0.11380</vt:lpwstr>
  </property>
  <property fmtid="{D5CDD505-2E9C-101B-9397-08002B2CF9AE}" pid="3" name="ICV">
    <vt:lpwstr>56366B3D224C455D85434E8F7036551F</vt:lpwstr>
  </property>
</Properties>
</file>