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3D7F04" w:rsidRDefault="003D7F04" w:rsidP="003D7F04">
      <w:pPr>
        <w:spacing w:after="120"/>
        <w:ind w:left="396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Concede reposição salarial aos subsídios do</w:t>
      </w:r>
      <w:r w:rsidR="00F74A20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F74A20">
        <w:rPr>
          <w:rFonts w:ascii="Calibri" w:hAnsi="Calibri" w:cs="Calibri"/>
          <w:bCs/>
          <w:sz w:val="24"/>
          <w:szCs w:val="24"/>
        </w:rPr>
        <w:t>Secretários do Município</w:t>
      </w:r>
      <w:r>
        <w:rPr>
          <w:rFonts w:ascii="Calibri" w:hAnsi="Calibri" w:cs="Calibri"/>
          <w:bCs/>
          <w:sz w:val="24"/>
          <w:szCs w:val="24"/>
        </w:rPr>
        <w:t xml:space="preserve"> de Santo Cristo/RS.</w:t>
      </w:r>
    </w:p>
    <w:p w:rsidR="001C67D7" w:rsidRPr="007F165D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LEI </w:t>
      </w:r>
      <w:r w:rsidR="00AA6DCA">
        <w:rPr>
          <w:rFonts w:asciiTheme="minorHAnsi" w:hAnsiTheme="minorHAnsi" w:cs="Arial"/>
          <w:b/>
          <w:szCs w:val="24"/>
        </w:rPr>
        <w:t xml:space="preserve">LEGISLATIVO </w:t>
      </w:r>
      <w:r w:rsidR="00A93C09">
        <w:rPr>
          <w:rFonts w:asciiTheme="minorHAnsi" w:hAnsiTheme="minorHAnsi" w:cs="Arial"/>
          <w:b/>
          <w:szCs w:val="24"/>
        </w:rPr>
        <w:t>2</w:t>
      </w:r>
      <w:bookmarkStart w:id="0" w:name="_GoBack"/>
      <w:bookmarkEnd w:id="0"/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3D7F04" w:rsidRDefault="000D1D71" w:rsidP="003D7F04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F74A2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F74A2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</w:t>
      </w:r>
      <w:r w:rsidR="00F74A20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3D7F04">
        <w:rPr>
          <w:rFonts w:ascii="Calibri" w:hAnsi="Calibri" w:cs="Calibri"/>
          <w:bCs/>
          <w:sz w:val="24"/>
          <w:szCs w:val="24"/>
        </w:rPr>
        <w:t>Concede</w:t>
      </w:r>
      <w:r w:rsidR="003D7F04">
        <w:rPr>
          <w:rFonts w:ascii="Calibri" w:hAnsi="Calibri" w:cs="Calibri"/>
          <w:bCs/>
          <w:sz w:val="24"/>
          <w:szCs w:val="24"/>
        </w:rPr>
        <w:t>r</w:t>
      </w:r>
      <w:r w:rsidR="003D7F04">
        <w:rPr>
          <w:rFonts w:ascii="Calibri" w:hAnsi="Calibri" w:cs="Calibri"/>
          <w:bCs/>
          <w:sz w:val="24"/>
          <w:szCs w:val="24"/>
        </w:rPr>
        <w:t xml:space="preserve"> reposição salarial aos subsídios do</w:t>
      </w:r>
      <w:r w:rsidR="00F74A20">
        <w:rPr>
          <w:rFonts w:ascii="Calibri" w:hAnsi="Calibri" w:cs="Calibri"/>
          <w:bCs/>
          <w:sz w:val="24"/>
          <w:szCs w:val="24"/>
        </w:rPr>
        <w:t xml:space="preserve">s Secretários </w:t>
      </w:r>
      <w:r w:rsidR="003D7F04">
        <w:rPr>
          <w:rFonts w:ascii="Calibri" w:hAnsi="Calibri" w:cs="Calibri"/>
          <w:bCs/>
          <w:sz w:val="24"/>
          <w:szCs w:val="24"/>
        </w:rPr>
        <w:t>do município de Santo Cristo/RS.</w:t>
      </w:r>
    </w:p>
    <w:p w:rsidR="0026569E" w:rsidRPr="00E07591" w:rsidRDefault="00212B05" w:rsidP="003D7F04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10931">
        <w:rPr>
          <w:rFonts w:asciiTheme="minorHAnsi" w:hAnsiTheme="minorHAnsi" w:cs="Arial"/>
        </w:rPr>
        <w:t>lei n°0</w:t>
      </w:r>
      <w:r w:rsidR="003B6247">
        <w:rPr>
          <w:rFonts w:asciiTheme="minorHAnsi" w:hAnsiTheme="minorHAnsi" w:cs="Arial"/>
        </w:rPr>
        <w:t>2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3D7F04" w:rsidRDefault="003D7F04" w:rsidP="003D7F04">
      <w:pPr>
        <w:spacing w:after="120"/>
        <w:ind w:firstLineChars="250" w:firstLine="6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projeto de lei </w:t>
      </w:r>
      <w:proofErr w:type="gramStart"/>
      <w:r>
        <w:rPr>
          <w:rFonts w:ascii="Calibri" w:hAnsi="Calibri" w:cs="Calibri"/>
          <w:sz w:val="24"/>
          <w:szCs w:val="24"/>
        </w:rPr>
        <w:t xml:space="preserve">do legislativo </w:t>
      </w:r>
      <w:r>
        <w:rPr>
          <w:rFonts w:ascii="Calibri" w:hAnsi="Calibri" w:cs="Calibri"/>
          <w:sz w:val="24"/>
          <w:szCs w:val="24"/>
        </w:rPr>
        <w:t xml:space="preserve"> objetiva estabelecer</w:t>
      </w:r>
      <w:proofErr w:type="gramEnd"/>
      <w:r>
        <w:rPr>
          <w:rFonts w:ascii="Calibri" w:hAnsi="Calibri" w:cs="Calibri"/>
          <w:sz w:val="24"/>
          <w:szCs w:val="24"/>
        </w:rPr>
        <w:t xml:space="preserve"> a revisão geral, de que trata o inciso X, do art.37, da Constituição Federal, tendo efeitos retroativos à 1º de março de 2023, para subsídios do</w:t>
      </w:r>
      <w:r w:rsidR="003B6247">
        <w:rPr>
          <w:rFonts w:ascii="Calibri" w:hAnsi="Calibri" w:cs="Calibri"/>
          <w:sz w:val="24"/>
          <w:szCs w:val="24"/>
        </w:rPr>
        <w:t>s Secretários do município de Santo Cristo</w:t>
      </w:r>
      <w:r>
        <w:rPr>
          <w:rFonts w:ascii="Calibri" w:hAnsi="Calibri" w:cs="Calibri"/>
          <w:sz w:val="24"/>
          <w:szCs w:val="24"/>
        </w:rPr>
        <w:t>.</w:t>
      </w:r>
    </w:p>
    <w:p w:rsidR="003D7F04" w:rsidRDefault="003D7F04" w:rsidP="003D7F04">
      <w:pPr>
        <w:spacing w:after="120"/>
        <w:ind w:firstLineChars="250" w:firstLine="600"/>
        <w:jc w:val="both"/>
        <w:rPr>
          <w:rFonts w:asciiTheme="minorHAnsi" w:hAnsiTheme="minorHAnsi" w:cs="Arial"/>
        </w:rPr>
      </w:pPr>
      <w:r>
        <w:rPr>
          <w:rFonts w:ascii="Calibri" w:hAnsi="Calibri" w:cs="Calibri"/>
          <w:sz w:val="24"/>
          <w:szCs w:val="24"/>
        </w:rPr>
        <w:t>Segundo a Lei Complementar 101, de 04 de maio de 2000, o índice terá por limite a inflação dos doze meses anteriores, a qual perfez no índice de 5,47</w:t>
      </w:r>
      <w:r>
        <w:rPr>
          <w:rFonts w:ascii="Calibri" w:hAnsi="Calibri" w:cs="Calibri"/>
          <w:b/>
          <w:sz w:val="24"/>
          <w:szCs w:val="24"/>
        </w:rPr>
        <w:t xml:space="preserve">% </w:t>
      </w:r>
      <w:r>
        <w:rPr>
          <w:rFonts w:ascii="Calibri" w:hAnsi="Calibri" w:cs="Calibri"/>
          <w:sz w:val="24"/>
          <w:szCs w:val="24"/>
        </w:rPr>
        <w:t xml:space="preserve">(cinco </w:t>
      </w:r>
      <w:proofErr w:type="gramStart"/>
      <w:r>
        <w:rPr>
          <w:rFonts w:ascii="Calibri" w:hAnsi="Calibri" w:cs="Calibri"/>
          <w:sz w:val="24"/>
          <w:szCs w:val="24"/>
        </w:rPr>
        <w:t>virgula</w:t>
      </w:r>
      <w:proofErr w:type="gramEnd"/>
      <w:r>
        <w:rPr>
          <w:rFonts w:ascii="Calibri" w:hAnsi="Calibri" w:cs="Calibri"/>
          <w:sz w:val="24"/>
          <w:szCs w:val="24"/>
        </w:rPr>
        <w:t xml:space="preserve"> quarente sete por cento). O índice de revisão a ser concedidos aos subsídios do</w:t>
      </w:r>
      <w:r w:rsidR="003B624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  <w:r w:rsidR="003B6247">
        <w:rPr>
          <w:rFonts w:ascii="Calibri" w:hAnsi="Calibri" w:cs="Calibri"/>
          <w:sz w:val="24"/>
          <w:szCs w:val="24"/>
        </w:rPr>
        <w:t>Secretários</w:t>
      </w:r>
      <w:r>
        <w:rPr>
          <w:rFonts w:ascii="Calibri" w:hAnsi="Calibri" w:cs="Calibri"/>
          <w:sz w:val="24"/>
          <w:szCs w:val="24"/>
        </w:rPr>
        <w:t xml:space="preserve"> será proporcional ao número de meses transcorridos do índice da legislatura até a sua concessão.</w:t>
      </w:r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C53603">
        <w:rPr>
          <w:rFonts w:asciiTheme="minorHAnsi" w:hAnsiTheme="minorHAnsi" w:cs="Arial"/>
          <w:b/>
          <w:szCs w:val="24"/>
        </w:rPr>
        <w:t>20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166D64">
        <w:rPr>
          <w:rFonts w:asciiTheme="minorHAnsi" w:hAnsiTheme="minorHAnsi" w:cs="Arial"/>
          <w:b/>
          <w:szCs w:val="24"/>
        </w:rPr>
        <w:t>março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92227"/>
    <w:rsid w:val="003B1647"/>
    <w:rsid w:val="003B62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A27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804C8"/>
    <w:rsid w:val="00890D60"/>
    <w:rsid w:val="0089162F"/>
    <w:rsid w:val="0089220C"/>
    <w:rsid w:val="008B2641"/>
    <w:rsid w:val="008D52AD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5D52"/>
    <w:rsid w:val="00A81D65"/>
    <w:rsid w:val="00A8311C"/>
    <w:rsid w:val="00A840E9"/>
    <w:rsid w:val="00A924C5"/>
    <w:rsid w:val="00A93C09"/>
    <w:rsid w:val="00A95D56"/>
    <w:rsid w:val="00AA6DCA"/>
    <w:rsid w:val="00AB0460"/>
    <w:rsid w:val="00AB25A2"/>
    <w:rsid w:val="00AB684F"/>
    <w:rsid w:val="00AC5173"/>
    <w:rsid w:val="00AC5603"/>
    <w:rsid w:val="00AC6418"/>
    <w:rsid w:val="00AD2803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6A6A"/>
    <w:rsid w:val="00DA3486"/>
    <w:rsid w:val="00DB0613"/>
    <w:rsid w:val="00DC29F7"/>
    <w:rsid w:val="00DC5865"/>
    <w:rsid w:val="00DD41D7"/>
    <w:rsid w:val="00DE239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74A20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7347-68F8-4233-94CA-FD4B5EAC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2023-03-20T18:20:00Z</cp:lastPrinted>
  <dcterms:created xsi:type="dcterms:W3CDTF">2023-03-20T18:17:00Z</dcterms:created>
  <dcterms:modified xsi:type="dcterms:W3CDTF">2023-03-20T18:21:00Z</dcterms:modified>
</cp:coreProperties>
</file>