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32" w:rsidRPr="00F3148D" w:rsidRDefault="001F3DE3" w:rsidP="00F3148D">
      <w:r>
        <w:t>INDICAÇÃO</w:t>
      </w:r>
    </w:p>
    <w:p w:rsidR="00F3148D" w:rsidRDefault="00A126B6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Autoria: </w:t>
      </w:r>
      <w:proofErr w:type="spellStart"/>
      <w:r>
        <w:rPr>
          <w:rFonts w:asciiTheme="minorHAnsi" w:hAnsiTheme="minorHAnsi" w:cstheme="minorHAnsi"/>
          <w:sz w:val="36"/>
          <w:szCs w:val="36"/>
        </w:rPr>
        <w:t>Sicmar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 Luís </w:t>
      </w:r>
      <w:proofErr w:type="spellStart"/>
      <w:r>
        <w:rPr>
          <w:rFonts w:asciiTheme="minorHAnsi" w:hAnsiTheme="minorHAnsi" w:cstheme="minorHAnsi"/>
          <w:sz w:val="36"/>
          <w:szCs w:val="36"/>
        </w:rPr>
        <w:t>Stumm</w:t>
      </w:r>
      <w:proofErr w:type="spellEnd"/>
      <w:r w:rsidR="0008523E">
        <w:rPr>
          <w:rFonts w:asciiTheme="minorHAnsi" w:hAnsiTheme="minorHAnsi" w:cstheme="minorHAnsi"/>
          <w:sz w:val="36"/>
          <w:szCs w:val="36"/>
        </w:rPr>
        <w:t xml:space="preserve"> PT</w:t>
      </w:r>
    </w:p>
    <w:p w:rsidR="00F3148D" w:rsidRDefault="00A126B6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30/06</w:t>
      </w:r>
      <w:r w:rsidR="00F3148D">
        <w:rPr>
          <w:rFonts w:asciiTheme="minorHAnsi" w:hAnsiTheme="minorHAnsi" w:cstheme="minorHAnsi"/>
          <w:sz w:val="36"/>
          <w:szCs w:val="36"/>
        </w:rPr>
        <w:t>/2025</w:t>
      </w:r>
    </w:p>
    <w:p w:rsidR="004012A8" w:rsidRDefault="004012A8" w:rsidP="00F3148D">
      <w:pPr>
        <w:ind w:firstLine="452"/>
        <w:jc w:val="right"/>
        <w:rPr>
          <w:rFonts w:asciiTheme="minorHAnsi" w:hAnsiTheme="minorHAnsi" w:cstheme="minorHAnsi"/>
          <w:sz w:val="36"/>
          <w:szCs w:val="36"/>
        </w:rPr>
      </w:pPr>
    </w:p>
    <w:p w:rsidR="00940E77" w:rsidRPr="0089577E" w:rsidRDefault="00002778" w:rsidP="001F3DE3">
      <w:pPr>
        <w:spacing w:line="276" w:lineRule="auto"/>
        <w:ind w:firstLineChars="600" w:firstLine="1446"/>
        <w:jc w:val="both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4"/>
          <w:szCs w:val="24"/>
        </w:rPr>
        <w:tab/>
      </w:r>
      <w:r w:rsidR="001F3DE3" w:rsidRPr="001F3DE3">
        <w:rPr>
          <w:rFonts w:ascii="Calibri" w:hAnsi="Calibri"/>
          <w:b w:val="0"/>
          <w:color w:val="000000" w:themeColor="text1"/>
          <w:sz w:val="28"/>
          <w:szCs w:val="28"/>
        </w:rPr>
        <w:t xml:space="preserve">O vereador </w:t>
      </w:r>
      <w:proofErr w:type="spellStart"/>
      <w:r w:rsidR="00A126B6">
        <w:rPr>
          <w:rFonts w:ascii="Calibri" w:hAnsi="Calibri"/>
          <w:b w:val="0"/>
          <w:color w:val="000000" w:themeColor="text1"/>
          <w:sz w:val="28"/>
          <w:szCs w:val="28"/>
        </w:rPr>
        <w:t>Sicmar</w:t>
      </w:r>
      <w:proofErr w:type="spellEnd"/>
      <w:r w:rsidR="00A126B6">
        <w:rPr>
          <w:rFonts w:ascii="Calibri" w:hAnsi="Calibri"/>
          <w:b w:val="0"/>
          <w:color w:val="000000" w:themeColor="text1"/>
          <w:sz w:val="28"/>
          <w:szCs w:val="28"/>
        </w:rPr>
        <w:t xml:space="preserve"> Luís </w:t>
      </w:r>
      <w:proofErr w:type="spellStart"/>
      <w:r w:rsidR="00A126B6">
        <w:rPr>
          <w:rFonts w:ascii="Calibri" w:hAnsi="Calibri"/>
          <w:b w:val="0"/>
          <w:color w:val="000000" w:themeColor="text1"/>
          <w:sz w:val="28"/>
          <w:szCs w:val="28"/>
        </w:rPr>
        <w:t>Stumm</w:t>
      </w:r>
      <w:proofErr w:type="spellEnd"/>
      <w:r w:rsidR="001F3DE3" w:rsidRPr="001F3DE3">
        <w:rPr>
          <w:rFonts w:ascii="Calibri" w:hAnsi="Calibri"/>
          <w:b w:val="0"/>
          <w:color w:val="000000" w:themeColor="text1"/>
          <w:sz w:val="28"/>
          <w:szCs w:val="28"/>
        </w:rPr>
        <w:t xml:space="preserve">, nos termos regimentais vigentes, solicita ao Executivo Municipal </w:t>
      </w:r>
      <w:r w:rsidR="00A126B6" w:rsidRPr="00A126B6">
        <w:rPr>
          <w:rFonts w:ascii="Calibri" w:hAnsi="Calibri"/>
          <w:b w:val="0"/>
          <w:color w:val="000000" w:themeColor="text1"/>
          <w:sz w:val="28"/>
          <w:szCs w:val="28"/>
        </w:rPr>
        <w:t xml:space="preserve">para que que seja analisada a possibilidade de instalação de lombadas nas ruas: Rua 25 de julho (próximo ao cruzamento com a Rua Dom Luiz Felipe de </w:t>
      </w:r>
      <w:proofErr w:type="spellStart"/>
      <w:r w:rsidR="00A126B6" w:rsidRPr="00A126B6">
        <w:rPr>
          <w:rFonts w:ascii="Calibri" w:hAnsi="Calibri"/>
          <w:b w:val="0"/>
          <w:color w:val="000000" w:themeColor="text1"/>
          <w:sz w:val="28"/>
          <w:szCs w:val="28"/>
        </w:rPr>
        <w:t>Nadal</w:t>
      </w:r>
      <w:proofErr w:type="spellEnd"/>
      <w:r w:rsidR="00A126B6" w:rsidRPr="00A126B6">
        <w:rPr>
          <w:rFonts w:ascii="Calibri" w:hAnsi="Calibri"/>
          <w:b w:val="0"/>
          <w:color w:val="000000" w:themeColor="text1"/>
          <w:sz w:val="28"/>
          <w:szCs w:val="28"/>
        </w:rPr>
        <w:t xml:space="preserve"> e também na Rua Minas Gerais próximo à Rua que dá acesso à escola Leopoldo Ames. Justificativa em plenário.</w:t>
      </w:r>
    </w:p>
    <w:p w:rsidR="00F3148D" w:rsidRPr="00F3148D" w:rsidRDefault="00F3148D" w:rsidP="00940E77">
      <w:pPr>
        <w:spacing w:line="240" w:lineRule="auto"/>
        <w:ind w:firstLineChars="0" w:firstLine="0"/>
        <w:jc w:val="both"/>
        <w:rPr>
          <w:rFonts w:asciiTheme="minorHAnsi" w:hAnsiTheme="minorHAnsi" w:cstheme="minorHAnsi"/>
          <w:b w:val="0"/>
          <w:sz w:val="28"/>
          <w:szCs w:val="28"/>
        </w:rPr>
      </w:pPr>
    </w:p>
    <w:p w:rsidR="00F3148D" w:rsidRPr="00F3148D" w:rsidRDefault="00F3148D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</w:p>
    <w:p w:rsidR="00A126B6" w:rsidRDefault="00A126B6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proofErr w:type="spellStart"/>
      <w:r>
        <w:rPr>
          <w:rFonts w:ascii="Calibri" w:hAnsi="Calibri"/>
          <w:b w:val="0"/>
          <w:color w:val="000000" w:themeColor="text1"/>
          <w:sz w:val="28"/>
          <w:szCs w:val="28"/>
        </w:rPr>
        <w:t>Sicmar</w:t>
      </w:r>
      <w:proofErr w:type="spellEnd"/>
      <w:r>
        <w:rPr>
          <w:rFonts w:ascii="Calibri" w:hAnsi="Calibri"/>
          <w:b w:val="0"/>
          <w:color w:val="000000" w:themeColor="text1"/>
          <w:sz w:val="28"/>
          <w:szCs w:val="28"/>
        </w:rPr>
        <w:t xml:space="preserve"> Luís </w:t>
      </w:r>
      <w:proofErr w:type="spellStart"/>
      <w:r>
        <w:rPr>
          <w:rFonts w:ascii="Calibri" w:hAnsi="Calibri"/>
          <w:b w:val="0"/>
          <w:color w:val="000000" w:themeColor="text1"/>
          <w:sz w:val="28"/>
          <w:szCs w:val="28"/>
        </w:rPr>
        <w:t>Stumm</w:t>
      </w:r>
      <w:proofErr w:type="spellEnd"/>
      <w:r>
        <w:rPr>
          <w:rFonts w:asciiTheme="minorHAnsi" w:hAnsiTheme="minorHAnsi" w:cstheme="minorHAnsi"/>
          <w:b w:val="0"/>
          <w:sz w:val="28"/>
          <w:szCs w:val="28"/>
        </w:rPr>
        <w:t xml:space="preserve"> </w:t>
      </w:r>
    </w:p>
    <w:p w:rsidR="0089577E" w:rsidRPr="00F3148D" w:rsidRDefault="0089577E" w:rsidP="00F3148D">
      <w:pPr>
        <w:spacing w:line="240" w:lineRule="auto"/>
        <w:ind w:firstLine="350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8"/>
          <w:szCs w:val="28"/>
        </w:rPr>
        <w:t>V</w:t>
      </w:r>
      <w:r w:rsidR="0008523E">
        <w:rPr>
          <w:rFonts w:asciiTheme="minorHAnsi" w:hAnsiTheme="minorHAnsi" w:cstheme="minorHAnsi"/>
          <w:b w:val="0"/>
          <w:sz w:val="28"/>
          <w:szCs w:val="28"/>
        </w:rPr>
        <w:t>ereador</w:t>
      </w:r>
    </w:p>
    <w:p w:rsidR="00F3148D" w:rsidRPr="00F3148D" w:rsidRDefault="00F3148D" w:rsidP="00940E77">
      <w:pPr>
        <w:spacing w:line="240" w:lineRule="auto"/>
        <w:ind w:firstLine="450"/>
        <w:jc w:val="both"/>
        <w:rPr>
          <w:rFonts w:asciiTheme="minorHAnsi" w:hAnsiTheme="minorHAnsi" w:cstheme="minorHAnsi"/>
          <w:b w:val="0"/>
          <w:sz w:val="36"/>
          <w:szCs w:val="36"/>
        </w:rPr>
      </w:pPr>
    </w:p>
    <w:p w:rsidR="00F3148D" w:rsidRPr="00F3148D" w:rsidRDefault="00F3148D" w:rsidP="00F3148D">
      <w:pPr>
        <w:ind w:firstLine="452"/>
        <w:rPr>
          <w:rFonts w:asciiTheme="minorHAnsi" w:hAnsiTheme="minorHAnsi" w:cstheme="minorHAnsi"/>
          <w:sz w:val="36"/>
          <w:szCs w:val="36"/>
        </w:rPr>
      </w:pPr>
    </w:p>
    <w:p w:rsidR="00524F23" w:rsidRDefault="001F3DE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Essa indicação foi aprovada</w:t>
      </w:r>
      <w:r w:rsidR="00F3148D" w:rsidRPr="00F3148D">
        <w:rPr>
          <w:rFonts w:asciiTheme="minorHAnsi" w:hAnsiTheme="minorHAnsi" w:cstheme="minorHAnsi"/>
          <w:color w:val="FF0000"/>
          <w:sz w:val="24"/>
          <w:szCs w:val="24"/>
        </w:rPr>
        <w:t xml:space="preserve"> por unanimidade</w:t>
      </w:r>
      <w:r w:rsidR="00A126B6">
        <w:rPr>
          <w:rFonts w:asciiTheme="minorHAnsi" w:hAnsiTheme="minorHAnsi" w:cstheme="minorHAnsi"/>
          <w:color w:val="FF0000"/>
          <w:sz w:val="24"/>
          <w:szCs w:val="24"/>
        </w:rPr>
        <w:t xml:space="preserve"> na sessão do dia 30/06</w:t>
      </w:r>
      <w:r w:rsidR="0008523E">
        <w:rPr>
          <w:rFonts w:asciiTheme="minorHAnsi" w:hAnsiTheme="minorHAnsi" w:cstheme="minorHAnsi"/>
          <w:color w:val="FF0000"/>
          <w:sz w:val="24"/>
          <w:szCs w:val="24"/>
        </w:rPr>
        <w:t>/2025.</w:t>
      </w:r>
    </w:p>
    <w:p w:rsidR="006F5EF3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</w:p>
    <w:p w:rsid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DATA</w:t>
      </w:r>
      <w:r w:rsidR="00A126B6">
        <w:rPr>
          <w:rFonts w:asciiTheme="minorHAnsi" w:hAnsiTheme="minorHAnsi" w:cstheme="minorHAnsi"/>
          <w:color w:val="auto"/>
          <w:sz w:val="24"/>
          <w:szCs w:val="24"/>
        </w:rPr>
        <w:t>: 30/06/2025 - HORÁRIO: 13H30</w:t>
      </w:r>
      <w:r>
        <w:rPr>
          <w:rFonts w:asciiTheme="minorHAnsi" w:hAnsiTheme="minorHAnsi" w:cstheme="minorHAnsi"/>
          <w:color w:val="auto"/>
          <w:sz w:val="24"/>
          <w:szCs w:val="24"/>
        </w:rPr>
        <w:t>MIN - NÚMERO/</w:t>
      </w:r>
      <w:r w:rsidR="00A126B6">
        <w:rPr>
          <w:rFonts w:asciiTheme="minorHAnsi" w:hAnsiTheme="minorHAnsi" w:cstheme="minorHAnsi"/>
          <w:color w:val="auto"/>
          <w:sz w:val="24"/>
          <w:szCs w:val="24"/>
        </w:rPr>
        <w:t>PÁGINA: 82</w:t>
      </w:r>
    </w:p>
    <w:p w:rsidR="006F5EF3" w:rsidRPr="006F5EF3" w:rsidRDefault="006F5EF3" w:rsidP="006F5EF3">
      <w:pPr>
        <w:ind w:firstLine="301"/>
        <w:rPr>
          <w:rFonts w:asciiTheme="minorHAnsi" w:hAnsiTheme="minorHAnsi" w:cstheme="minorHAnsi"/>
          <w:color w:val="auto"/>
          <w:sz w:val="24"/>
          <w:szCs w:val="24"/>
        </w:rPr>
      </w:pPr>
      <w:r w:rsidRPr="006F5EF3">
        <w:rPr>
          <w:rFonts w:asciiTheme="minorHAnsi" w:hAnsiTheme="minorHAnsi" w:cstheme="minorHAnsi"/>
          <w:color w:val="auto"/>
          <w:sz w:val="24"/>
          <w:szCs w:val="24"/>
        </w:rPr>
        <w:t>P</w:t>
      </w:r>
      <w:r w:rsidR="00A126B6">
        <w:rPr>
          <w:rFonts w:asciiTheme="minorHAnsi" w:hAnsiTheme="minorHAnsi" w:cstheme="minorHAnsi"/>
          <w:color w:val="auto"/>
          <w:sz w:val="24"/>
          <w:szCs w:val="24"/>
        </w:rPr>
        <w:t>ROTOCOLO Nº: 17.735.725</w:t>
      </w:r>
      <w:bookmarkStart w:id="0" w:name="_GoBack"/>
      <w:bookmarkEnd w:id="0"/>
      <w:r w:rsidRPr="006F5EF3">
        <w:rPr>
          <w:rFonts w:asciiTheme="minorHAnsi" w:hAnsiTheme="minorHAnsi" w:cstheme="minorHAnsi"/>
          <w:color w:val="auto"/>
          <w:sz w:val="24"/>
          <w:szCs w:val="24"/>
        </w:rPr>
        <w:t>/25</w:t>
      </w:r>
    </w:p>
    <w:p w:rsidR="006F5EF3" w:rsidRPr="00F3148D" w:rsidRDefault="006F5EF3" w:rsidP="00F3148D">
      <w:pPr>
        <w:ind w:firstLine="301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t>RESPONSÁVEL PELO PREENCHIMENTO: VITÓRIA DELITA CARVALHO</w:t>
      </w:r>
    </w:p>
    <w:sectPr w:rsidR="006F5EF3" w:rsidRPr="00F3148D" w:rsidSect="007F02E9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2F8" w:rsidRDefault="001272F8" w:rsidP="00F3148D">
      <w:r>
        <w:separator/>
      </w:r>
    </w:p>
  </w:endnote>
  <w:endnote w:type="continuationSeparator" w:id="0">
    <w:p w:rsidR="001272F8" w:rsidRDefault="001272F8" w:rsidP="00F3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2F8" w:rsidRDefault="001272F8" w:rsidP="00F3148D">
      <w:r>
        <w:separator/>
      </w:r>
    </w:p>
  </w:footnote>
  <w:footnote w:type="continuationSeparator" w:id="0">
    <w:p w:rsidR="001272F8" w:rsidRDefault="001272F8" w:rsidP="00F3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2E9" w:rsidRPr="007F02E9" w:rsidRDefault="007F02E9" w:rsidP="00F3148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372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erir um títu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8523E"/>
    <w:rsid w:val="001272F8"/>
    <w:rsid w:val="001F3DE3"/>
    <w:rsid w:val="00392FD4"/>
    <w:rsid w:val="004012A8"/>
    <w:rsid w:val="004E7ECC"/>
    <w:rsid w:val="00524F23"/>
    <w:rsid w:val="00590AF8"/>
    <w:rsid w:val="005C5874"/>
    <w:rsid w:val="006111F9"/>
    <w:rsid w:val="006F5EF3"/>
    <w:rsid w:val="00700801"/>
    <w:rsid w:val="007B6C78"/>
    <w:rsid w:val="007F02E9"/>
    <w:rsid w:val="00843F12"/>
    <w:rsid w:val="0089577E"/>
    <w:rsid w:val="008E4E5F"/>
    <w:rsid w:val="0093313F"/>
    <w:rsid w:val="00940E77"/>
    <w:rsid w:val="00961924"/>
    <w:rsid w:val="00A126B6"/>
    <w:rsid w:val="00A1799F"/>
    <w:rsid w:val="00AE753F"/>
    <w:rsid w:val="00C874A4"/>
    <w:rsid w:val="00D55A7B"/>
    <w:rsid w:val="00DC1A32"/>
    <w:rsid w:val="00E33726"/>
    <w:rsid w:val="00F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2C43C-7E02-4746-B5EE-22DC481F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F3148D"/>
    <w:pPr>
      <w:spacing w:after="0" w:line="360" w:lineRule="auto"/>
      <w:ind w:firstLineChars="125" w:firstLine="602"/>
      <w:jc w:val="center"/>
    </w:pPr>
    <w:rPr>
      <w:rFonts w:ascii="Lucida Handwriting" w:eastAsia="Times New Roman" w:hAnsi="Lucida Handwriting" w:cs="Calibri"/>
      <w:b/>
      <w:color w:val="000000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C1A32"/>
    <w:pPr>
      <w:spacing w:before="240" w:after="60"/>
      <w:outlineLvl w:val="5"/>
    </w:pPr>
    <w:rPr>
      <w:b w:val="0"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7F02E9"/>
  </w:style>
  <w:style w:type="paragraph" w:styleId="Rodap">
    <w:name w:val="footer"/>
    <w:basedOn w:val="Normal"/>
    <w:link w:val="RodapChar"/>
    <w:uiPriority w:val="99"/>
    <w:unhideWhenUsed/>
    <w:rsid w:val="007F02E9"/>
    <w:pPr>
      <w:tabs>
        <w:tab w:val="center" w:pos="4252"/>
        <w:tab w:val="right" w:pos="8504"/>
      </w:tabs>
      <w:ind w:firstLineChars="0" w:firstLine="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F02E9"/>
  </w:style>
  <w:style w:type="character" w:customStyle="1" w:styleId="Ttulo6Char">
    <w:name w:val="Título 6 Char"/>
    <w:basedOn w:val="Fontepargpadro"/>
    <w:link w:val="Ttulo6"/>
    <w:qFormat/>
    <w:rsid w:val="00DC1A32"/>
    <w:rPr>
      <w:rFonts w:ascii="Arial" w:eastAsia="Times New Roman" w:hAnsi="Arial" w:cs="Arial"/>
      <w:b/>
      <w:bCs/>
      <w:color w:val="000000" w:themeColor="text1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1A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A32"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4</cp:revision>
  <cp:lastPrinted>2025-10-01T13:19:00Z</cp:lastPrinted>
  <dcterms:created xsi:type="dcterms:W3CDTF">2025-10-14T12:40:00Z</dcterms:created>
  <dcterms:modified xsi:type="dcterms:W3CDTF">2025-10-21T18:34:00Z</dcterms:modified>
</cp:coreProperties>
</file>