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MUNICÍPIO DE </w:t>
      </w:r>
      <w:r w:rsidR="00BA0F6B">
        <w:rPr>
          <w:rFonts w:asciiTheme="minorHAnsi" w:hAnsiTheme="minorHAnsi" w:cs="Arial"/>
          <w:b/>
          <w:sz w:val="24"/>
          <w:szCs w:val="24"/>
        </w:rPr>
        <w:t>CHUVISCA - RS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LEI ORÇAMENTÁRIA ANUAL PARA 201</w:t>
      </w:r>
      <w:r w:rsidR="00BA0F6B">
        <w:rPr>
          <w:rFonts w:asciiTheme="minorHAnsi" w:hAnsiTheme="minorHAnsi" w:cs="Arial"/>
          <w:b/>
          <w:sz w:val="24"/>
          <w:szCs w:val="24"/>
        </w:rPr>
        <w:t>8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DEMONSTRATIVO DA ESTIMATIVA E COMPENSAÇÃO DA RENÚNCIA DE RECEITA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LRF Art. 5º, inciso V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6"/>
        <w:gridCol w:w="1736"/>
        <w:gridCol w:w="1737"/>
        <w:gridCol w:w="1736"/>
        <w:gridCol w:w="1737"/>
      </w:tblGrid>
      <w:tr w:rsidR="00D1132A" w:rsidRPr="00D1132A" w:rsidTr="00F9778D">
        <w:trPr>
          <w:trHeight w:val="221"/>
          <w:jc w:val="center"/>
        </w:trPr>
        <w:tc>
          <w:tcPr>
            <w:tcW w:w="1276" w:type="dxa"/>
            <w:tcBorders>
              <w:top w:val="single" w:sz="6" w:space="0" w:color="auto"/>
              <w:left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4"/>
                <w:szCs w:val="24"/>
              </w:rPr>
            </w:pPr>
            <w:r w:rsidRPr="00D1132A">
              <w:rPr>
                <w:rFonts w:asciiTheme="minorHAnsi" w:hAnsiTheme="minorHAnsi" w:cs="Arial"/>
                <w:b/>
                <w:snapToGrid w:val="0"/>
                <w:color w:val="000000"/>
                <w:sz w:val="24"/>
                <w:szCs w:val="24"/>
              </w:rPr>
              <w:t>TRIBUTO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4"/>
                <w:szCs w:val="24"/>
              </w:rPr>
            </w:pPr>
            <w:r w:rsidRPr="00D1132A">
              <w:rPr>
                <w:rFonts w:asciiTheme="minorHAnsi" w:hAnsiTheme="minorHAnsi" w:cs="Arial"/>
                <w:b/>
                <w:snapToGrid w:val="0"/>
                <w:color w:val="000000"/>
                <w:sz w:val="24"/>
                <w:szCs w:val="24"/>
              </w:rPr>
              <w:t>MODALIDADE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4"/>
                <w:szCs w:val="24"/>
              </w:rPr>
            </w:pPr>
            <w:r w:rsidRPr="00D1132A">
              <w:rPr>
                <w:rFonts w:asciiTheme="minorHAnsi" w:hAnsiTheme="minorHAnsi" w:cs="Arial"/>
                <w:b/>
                <w:snapToGrid w:val="0"/>
                <w:color w:val="000000"/>
                <w:sz w:val="24"/>
                <w:szCs w:val="24"/>
              </w:rPr>
              <w:t>SETORES/ PROGRAMAS/ BENEFICIÁRIO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4"/>
                <w:szCs w:val="24"/>
              </w:rPr>
            </w:pPr>
            <w:r w:rsidRPr="00D1132A">
              <w:rPr>
                <w:rFonts w:asciiTheme="minorHAnsi" w:hAnsiTheme="minorHAnsi" w:cs="Arial"/>
                <w:b/>
                <w:snapToGrid w:val="0"/>
                <w:color w:val="000000"/>
                <w:sz w:val="24"/>
                <w:szCs w:val="24"/>
              </w:rPr>
              <w:t>VALOR DA</w:t>
            </w:r>
          </w:p>
          <w:p w:rsidR="00D1132A" w:rsidRPr="00D1132A" w:rsidRDefault="00BC6928" w:rsidP="00F77D4B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napToGrid w:val="0"/>
                <w:color w:val="000000"/>
                <w:sz w:val="24"/>
                <w:szCs w:val="24"/>
              </w:rPr>
              <w:t>RENÚNCIA EM 2018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4"/>
                <w:szCs w:val="24"/>
              </w:rPr>
            </w:pPr>
            <w:r w:rsidRPr="00D1132A">
              <w:rPr>
                <w:rFonts w:asciiTheme="minorHAnsi" w:hAnsiTheme="minorHAnsi" w:cs="Arial"/>
                <w:b/>
                <w:snapToGrid w:val="0"/>
                <w:color w:val="000000"/>
                <w:sz w:val="24"/>
                <w:szCs w:val="24"/>
              </w:rPr>
              <w:t>FORMA DE COMPENSAÇÃO</w:t>
            </w:r>
          </w:p>
        </w:tc>
      </w:tr>
      <w:tr w:rsidR="00D1132A" w:rsidRPr="00D1132A" w:rsidTr="00F9778D">
        <w:trPr>
          <w:trHeight w:val="221"/>
          <w:jc w:val="center"/>
        </w:trPr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D1132A" w:rsidRPr="00D1132A" w:rsidRDefault="00BA0F6B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12700</wp:posOffset>
                      </wp:positionV>
                      <wp:extent cx="5114925" cy="1447800"/>
                      <wp:effectExtent l="0" t="0" r="28575" b="19050"/>
                      <wp:wrapNone/>
                      <wp:docPr id="1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14925" cy="1447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4B2160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pt,1pt" to="404.35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D1132A" w:rsidRPr="00D1132A" w:rsidTr="00F9778D">
        <w:trPr>
          <w:trHeight w:val="221"/>
          <w:jc w:val="center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D1132A" w:rsidRPr="00D1132A" w:rsidTr="00F9778D">
        <w:trPr>
          <w:trHeight w:val="221"/>
          <w:jc w:val="center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D1132A" w:rsidRPr="00D1132A" w:rsidTr="00F9778D">
        <w:trPr>
          <w:trHeight w:val="221"/>
          <w:jc w:val="center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D1132A" w:rsidRPr="00D1132A" w:rsidTr="00F9778D">
        <w:trPr>
          <w:trHeight w:val="221"/>
          <w:jc w:val="center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D1132A" w:rsidRPr="00D1132A" w:rsidTr="00F9778D">
        <w:trPr>
          <w:trHeight w:val="221"/>
          <w:jc w:val="center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D1132A" w:rsidRPr="00D1132A" w:rsidTr="00F9778D">
        <w:trPr>
          <w:trHeight w:val="221"/>
          <w:jc w:val="center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32A" w:rsidRPr="00D1132A" w:rsidRDefault="00D1132A" w:rsidP="00F77D4B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D1132A" w:rsidRPr="00D1132A" w:rsidTr="00F9778D">
        <w:trPr>
          <w:trHeight w:val="221"/>
          <w:jc w:val="center"/>
        </w:trPr>
        <w:tc>
          <w:tcPr>
            <w:tcW w:w="6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2A" w:rsidRPr="00D1132A" w:rsidRDefault="00D1132A" w:rsidP="00D1132A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4"/>
                <w:szCs w:val="24"/>
              </w:rPr>
            </w:pPr>
            <w:r w:rsidRPr="00D1132A">
              <w:rPr>
                <w:rFonts w:asciiTheme="minorHAnsi" w:hAnsiTheme="minorHAnsi" w:cs="Arial"/>
                <w:b/>
                <w:snapToGrid w:val="0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2A" w:rsidRPr="00D1132A" w:rsidRDefault="00D1132A" w:rsidP="00F77D4B">
            <w:pPr>
              <w:jc w:val="right"/>
              <w:rPr>
                <w:rFonts w:asciiTheme="minorHAnsi" w:hAnsiTheme="minorHAnsi" w:cs="Arial"/>
                <w:b/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D1132A" w:rsidRPr="00D1132A" w:rsidRDefault="00D1132A" w:rsidP="00D1132A">
      <w:pPr>
        <w:pStyle w:val="Corpodetexto21"/>
        <w:tabs>
          <w:tab w:val="clear" w:pos="4253"/>
        </w:tabs>
        <w:spacing w:before="0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pStyle w:val="Corpodetexto21"/>
        <w:tabs>
          <w:tab w:val="clear" w:pos="4253"/>
        </w:tabs>
        <w:spacing w:before="0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pStyle w:val="Corpodetexto21"/>
        <w:tabs>
          <w:tab w:val="clear" w:pos="4253"/>
        </w:tabs>
        <w:spacing w:before="0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pStyle w:val="Corpodetexto21"/>
        <w:tabs>
          <w:tab w:val="clear" w:pos="4253"/>
        </w:tabs>
        <w:spacing w:before="0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pStyle w:val="Corpodetexto21"/>
        <w:tabs>
          <w:tab w:val="clear" w:pos="4253"/>
        </w:tabs>
        <w:spacing w:before="0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pStyle w:val="Corpodetexto21"/>
        <w:tabs>
          <w:tab w:val="clear" w:pos="4253"/>
        </w:tabs>
        <w:spacing w:before="0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pStyle w:val="Corpodetexto21"/>
        <w:tabs>
          <w:tab w:val="clear" w:pos="4253"/>
        </w:tabs>
        <w:spacing w:before="0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pStyle w:val="Corpodetexto21"/>
        <w:tabs>
          <w:tab w:val="clear" w:pos="4253"/>
        </w:tabs>
        <w:spacing w:before="0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pStyle w:val="Corpodetexto21"/>
        <w:tabs>
          <w:tab w:val="clear" w:pos="4253"/>
        </w:tabs>
        <w:spacing w:before="0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pStyle w:val="Corpodetexto21"/>
        <w:tabs>
          <w:tab w:val="clear" w:pos="4253"/>
        </w:tabs>
        <w:spacing w:before="0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pStyle w:val="Corpodetexto21"/>
        <w:tabs>
          <w:tab w:val="clear" w:pos="4253"/>
        </w:tabs>
        <w:spacing w:before="0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pStyle w:val="Corpodetexto21"/>
        <w:tabs>
          <w:tab w:val="clear" w:pos="4253"/>
        </w:tabs>
        <w:spacing w:before="0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pStyle w:val="Corpodetexto21"/>
        <w:tabs>
          <w:tab w:val="clear" w:pos="4253"/>
        </w:tabs>
        <w:spacing w:before="0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pStyle w:val="Corpodetexto21"/>
        <w:tabs>
          <w:tab w:val="clear" w:pos="4253"/>
        </w:tabs>
        <w:spacing w:before="0"/>
        <w:rPr>
          <w:rFonts w:asciiTheme="minorHAnsi" w:hAnsiTheme="minorHAnsi" w:cs="Arial"/>
          <w:sz w:val="24"/>
          <w:szCs w:val="24"/>
        </w:rPr>
      </w:pPr>
    </w:p>
    <w:p w:rsidR="00D1132A" w:rsidRDefault="00D1132A" w:rsidP="00D1132A">
      <w:pPr>
        <w:pStyle w:val="Corpodetexto21"/>
        <w:tabs>
          <w:tab w:val="clear" w:pos="4253"/>
        </w:tabs>
        <w:spacing w:before="0"/>
        <w:rPr>
          <w:rFonts w:asciiTheme="minorHAnsi" w:hAnsiTheme="minorHAnsi" w:cs="Arial"/>
          <w:sz w:val="24"/>
          <w:szCs w:val="24"/>
        </w:rPr>
      </w:pPr>
    </w:p>
    <w:p w:rsidR="00D1132A" w:rsidRDefault="00D1132A" w:rsidP="00D1132A">
      <w:pPr>
        <w:pStyle w:val="Corpodetexto21"/>
        <w:tabs>
          <w:tab w:val="clear" w:pos="4253"/>
        </w:tabs>
        <w:spacing w:before="0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pStyle w:val="Corpodetexto21"/>
        <w:tabs>
          <w:tab w:val="clear" w:pos="4253"/>
        </w:tabs>
        <w:spacing w:before="0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lastRenderedPageBreak/>
        <w:t xml:space="preserve">MUNICÍPIO DE </w:t>
      </w:r>
      <w:r w:rsidR="00F52B81">
        <w:rPr>
          <w:rFonts w:asciiTheme="minorHAnsi" w:hAnsiTheme="minorHAnsi" w:cs="Arial"/>
          <w:b/>
          <w:sz w:val="24"/>
          <w:szCs w:val="24"/>
        </w:rPr>
        <w:t>CHUVISCA - RS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LEI ORÇAMENTÁRIA ANUAL PARA 201</w:t>
      </w:r>
      <w:r w:rsidR="00BA0F6B">
        <w:rPr>
          <w:rFonts w:asciiTheme="minorHAnsi" w:hAnsiTheme="minorHAnsi" w:cs="Arial"/>
          <w:b/>
          <w:sz w:val="24"/>
          <w:szCs w:val="24"/>
        </w:rPr>
        <w:t>8</w:t>
      </w:r>
    </w:p>
    <w:p w:rsid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DEMONSTRATIVO DA MARGEM DE EXPENSÃO DAS DESPESAS OBRIGATÓRIAS DE CARÁTER CONTINUADO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LRF Art. 5º, inciso V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sz w:val="24"/>
          <w:szCs w:val="24"/>
        </w:rPr>
      </w:pP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4"/>
        <w:gridCol w:w="3120"/>
      </w:tblGrid>
      <w:tr w:rsidR="00BA0F6B" w:rsidRPr="00BA0F6B" w:rsidTr="00F9778D">
        <w:trPr>
          <w:trHeight w:val="499"/>
          <w:jc w:val="center"/>
        </w:trPr>
        <w:tc>
          <w:tcPr>
            <w:tcW w:w="6214" w:type="dxa"/>
            <w:shd w:val="clear" w:color="000000" w:fill="FFFFFF"/>
            <w:hideMark/>
          </w:tcPr>
          <w:p w:rsidR="00BA0F6B" w:rsidRPr="00BA0F6B" w:rsidRDefault="00BA0F6B" w:rsidP="00BA0F6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0F6B">
              <w:rPr>
                <w:rFonts w:ascii="Arial" w:hAnsi="Arial" w:cs="Arial"/>
                <w:b/>
                <w:bCs/>
                <w:color w:val="000000"/>
              </w:rPr>
              <w:t>EVENTO</w:t>
            </w:r>
          </w:p>
        </w:tc>
        <w:tc>
          <w:tcPr>
            <w:tcW w:w="3120" w:type="dxa"/>
            <w:shd w:val="clear" w:color="000000" w:fill="FFFFFF"/>
            <w:hideMark/>
          </w:tcPr>
          <w:p w:rsidR="00BA0F6B" w:rsidRPr="00BA0F6B" w:rsidRDefault="00BA0F6B" w:rsidP="00BA0F6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0F6B">
              <w:rPr>
                <w:rFonts w:ascii="Arial" w:hAnsi="Arial" w:cs="Arial"/>
                <w:b/>
                <w:bCs/>
                <w:color w:val="000000"/>
              </w:rPr>
              <w:t>Valor Previsto 2018</w:t>
            </w:r>
          </w:p>
        </w:tc>
      </w:tr>
      <w:tr w:rsidR="00BA0F6B" w:rsidRPr="00BA0F6B" w:rsidTr="00F9778D">
        <w:trPr>
          <w:trHeight w:val="499"/>
          <w:jc w:val="center"/>
        </w:trPr>
        <w:tc>
          <w:tcPr>
            <w:tcW w:w="6214" w:type="dxa"/>
            <w:shd w:val="clear" w:color="000000" w:fill="FFFFFF"/>
            <w:hideMark/>
          </w:tcPr>
          <w:p w:rsidR="00BA0F6B" w:rsidRPr="00BA0F6B" w:rsidRDefault="00BA0F6B" w:rsidP="00BA0F6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A0F6B">
              <w:rPr>
                <w:rFonts w:ascii="Arial" w:hAnsi="Arial" w:cs="Arial"/>
                <w:b/>
                <w:bCs/>
                <w:color w:val="000000"/>
              </w:rPr>
              <w:t xml:space="preserve">Aumento Permanente da </w:t>
            </w:r>
            <w:proofErr w:type="gramStart"/>
            <w:r w:rsidRPr="00BA0F6B">
              <w:rPr>
                <w:rFonts w:ascii="Arial" w:hAnsi="Arial" w:cs="Arial"/>
                <w:b/>
                <w:bCs/>
                <w:color w:val="000000"/>
              </w:rPr>
              <w:t>Receita  (</w:t>
            </w:r>
            <w:proofErr w:type="gramEnd"/>
            <w:r w:rsidRPr="00BA0F6B">
              <w:rPr>
                <w:rFonts w:ascii="Arial" w:hAnsi="Arial" w:cs="Arial"/>
                <w:b/>
                <w:bCs/>
                <w:color w:val="000000"/>
              </w:rPr>
              <w:t>1)</w:t>
            </w:r>
          </w:p>
        </w:tc>
        <w:tc>
          <w:tcPr>
            <w:tcW w:w="3120" w:type="dxa"/>
            <w:shd w:val="clear" w:color="000000" w:fill="FFFFFF"/>
            <w:hideMark/>
          </w:tcPr>
          <w:p w:rsidR="00BA0F6B" w:rsidRPr="00BA0F6B" w:rsidRDefault="00BA0F6B" w:rsidP="00BA0F6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A0F6B">
              <w:rPr>
                <w:rFonts w:ascii="Arial" w:hAnsi="Arial" w:cs="Arial"/>
                <w:b/>
                <w:bCs/>
                <w:color w:val="000000"/>
              </w:rPr>
              <w:t>R$ 13.958.933,50</w:t>
            </w:r>
          </w:p>
        </w:tc>
      </w:tr>
      <w:tr w:rsidR="00BA0F6B" w:rsidRPr="00BA0F6B" w:rsidTr="00F9778D">
        <w:trPr>
          <w:trHeight w:val="499"/>
          <w:jc w:val="center"/>
        </w:trPr>
        <w:tc>
          <w:tcPr>
            <w:tcW w:w="6214" w:type="dxa"/>
            <w:shd w:val="clear" w:color="000000" w:fill="FFFFFF"/>
            <w:hideMark/>
          </w:tcPr>
          <w:p w:rsidR="00BA0F6B" w:rsidRPr="00BA0F6B" w:rsidRDefault="00BA0F6B" w:rsidP="00BA0F6B">
            <w:pPr>
              <w:rPr>
                <w:rFonts w:ascii="Arial" w:hAnsi="Arial" w:cs="Arial"/>
                <w:color w:val="000000"/>
              </w:rPr>
            </w:pPr>
            <w:r w:rsidRPr="00BA0F6B">
              <w:rPr>
                <w:rFonts w:ascii="Arial" w:hAnsi="Arial" w:cs="Arial"/>
                <w:color w:val="000000"/>
              </w:rPr>
              <w:t xml:space="preserve">   Decorrente de Receitas Tributárias</w:t>
            </w:r>
          </w:p>
        </w:tc>
        <w:tc>
          <w:tcPr>
            <w:tcW w:w="3120" w:type="dxa"/>
            <w:shd w:val="clear" w:color="000000" w:fill="FFFFFF"/>
            <w:hideMark/>
          </w:tcPr>
          <w:p w:rsidR="00BA0F6B" w:rsidRPr="00BA0F6B" w:rsidRDefault="00BA0F6B" w:rsidP="00BA0F6B">
            <w:pPr>
              <w:rPr>
                <w:rFonts w:ascii="Arial" w:hAnsi="Arial" w:cs="Arial"/>
                <w:color w:val="000000"/>
              </w:rPr>
            </w:pPr>
            <w:r w:rsidRPr="00BA0F6B">
              <w:rPr>
                <w:rFonts w:ascii="Arial" w:hAnsi="Arial" w:cs="Arial"/>
                <w:color w:val="000000"/>
              </w:rPr>
              <w:t>R$ 713.332,11</w:t>
            </w:r>
          </w:p>
        </w:tc>
      </w:tr>
      <w:tr w:rsidR="00BA0F6B" w:rsidRPr="00BA0F6B" w:rsidTr="00F9778D">
        <w:trPr>
          <w:trHeight w:val="499"/>
          <w:jc w:val="center"/>
        </w:trPr>
        <w:tc>
          <w:tcPr>
            <w:tcW w:w="6214" w:type="dxa"/>
            <w:shd w:val="clear" w:color="000000" w:fill="FFFFFF"/>
            <w:hideMark/>
          </w:tcPr>
          <w:p w:rsidR="00BA0F6B" w:rsidRPr="00BA0F6B" w:rsidRDefault="00BA0F6B" w:rsidP="00BA0F6B">
            <w:pPr>
              <w:rPr>
                <w:rFonts w:ascii="Arial" w:hAnsi="Arial" w:cs="Arial"/>
                <w:color w:val="000000"/>
              </w:rPr>
            </w:pPr>
            <w:r w:rsidRPr="00BA0F6B">
              <w:rPr>
                <w:rFonts w:ascii="Arial" w:hAnsi="Arial" w:cs="Arial"/>
                <w:color w:val="000000"/>
              </w:rPr>
              <w:t xml:space="preserve">   Decorrente de Transferências Correntes</w:t>
            </w:r>
          </w:p>
        </w:tc>
        <w:tc>
          <w:tcPr>
            <w:tcW w:w="3120" w:type="dxa"/>
            <w:shd w:val="clear" w:color="000000" w:fill="FFFFFF"/>
            <w:hideMark/>
          </w:tcPr>
          <w:p w:rsidR="00BA0F6B" w:rsidRPr="00BA0F6B" w:rsidRDefault="00BA0F6B" w:rsidP="00BA0F6B">
            <w:pPr>
              <w:rPr>
                <w:rFonts w:ascii="Arial" w:hAnsi="Arial" w:cs="Arial"/>
                <w:color w:val="000000"/>
              </w:rPr>
            </w:pPr>
            <w:r w:rsidRPr="00BA0F6B">
              <w:rPr>
                <w:rFonts w:ascii="Arial" w:hAnsi="Arial" w:cs="Arial"/>
                <w:color w:val="000000"/>
              </w:rPr>
              <w:t>R$ 17.133.198,53</w:t>
            </w:r>
          </w:p>
        </w:tc>
      </w:tr>
      <w:tr w:rsidR="00BA0F6B" w:rsidRPr="00BA0F6B" w:rsidTr="00F9778D">
        <w:trPr>
          <w:trHeight w:val="499"/>
          <w:jc w:val="center"/>
        </w:trPr>
        <w:tc>
          <w:tcPr>
            <w:tcW w:w="6214" w:type="dxa"/>
            <w:shd w:val="clear" w:color="000000" w:fill="FFFFFF"/>
            <w:hideMark/>
          </w:tcPr>
          <w:p w:rsidR="00BA0F6B" w:rsidRPr="00BA0F6B" w:rsidRDefault="00BA0F6B" w:rsidP="00BA0F6B">
            <w:pPr>
              <w:rPr>
                <w:rFonts w:ascii="Arial" w:hAnsi="Arial" w:cs="Arial"/>
                <w:color w:val="000000"/>
              </w:rPr>
            </w:pPr>
            <w:r w:rsidRPr="00BA0F6B">
              <w:rPr>
                <w:rFonts w:ascii="Arial" w:hAnsi="Arial" w:cs="Arial"/>
                <w:color w:val="000000"/>
              </w:rPr>
              <w:t>(-</w:t>
            </w:r>
            <w:proofErr w:type="gramStart"/>
            <w:r w:rsidRPr="00BA0F6B">
              <w:rPr>
                <w:rFonts w:ascii="Arial" w:hAnsi="Arial" w:cs="Arial"/>
                <w:color w:val="000000"/>
              </w:rPr>
              <w:t>)  Transferências</w:t>
            </w:r>
            <w:proofErr w:type="gramEnd"/>
            <w:r w:rsidRPr="00BA0F6B">
              <w:rPr>
                <w:rFonts w:ascii="Arial" w:hAnsi="Arial" w:cs="Arial"/>
                <w:color w:val="000000"/>
              </w:rPr>
              <w:t xml:space="preserve"> ao FUNDEB</w:t>
            </w:r>
          </w:p>
        </w:tc>
        <w:tc>
          <w:tcPr>
            <w:tcW w:w="3120" w:type="dxa"/>
            <w:shd w:val="clear" w:color="000000" w:fill="FFFFFF"/>
            <w:hideMark/>
          </w:tcPr>
          <w:p w:rsidR="00BA0F6B" w:rsidRPr="00BA0F6B" w:rsidRDefault="00BA0F6B" w:rsidP="00BA0F6B">
            <w:pPr>
              <w:rPr>
                <w:rFonts w:ascii="Arial" w:hAnsi="Arial" w:cs="Arial"/>
                <w:color w:val="000000"/>
              </w:rPr>
            </w:pPr>
            <w:r w:rsidRPr="00BA0F6B">
              <w:rPr>
                <w:rFonts w:ascii="Arial" w:hAnsi="Arial" w:cs="Arial"/>
                <w:color w:val="000000"/>
              </w:rPr>
              <w:t>R$ 3.056.037,48</w:t>
            </w:r>
          </w:p>
        </w:tc>
      </w:tr>
      <w:tr w:rsidR="00BA0F6B" w:rsidRPr="00BA0F6B" w:rsidTr="00F9778D">
        <w:trPr>
          <w:trHeight w:val="499"/>
          <w:jc w:val="center"/>
        </w:trPr>
        <w:tc>
          <w:tcPr>
            <w:tcW w:w="6214" w:type="dxa"/>
            <w:shd w:val="clear" w:color="000000" w:fill="FFFFFF"/>
            <w:hideMark/>
          </w:tcPr>
          <w:p w:rsidR="00BA0F6B" w:rsidRPr="00BA0F6B" w:rsidRDefault="00BA0F6B" w:rsidP="00BA0F6B">
            <w:pPr>
              <w:rPr>
                <w:rFonts w:ascii="Arial" w:hAnsi="Arial" w:cs="Arial"/>
                <w:color w:val="000000"/>
              </w:rPr>
            </w:pPr>
            <w:r w:rsidRPr="00BA0F6B">
              <w:rPr>
                <w:rFonts w:ascii="Arial" w:hAnsi="Arial" w:cs="Arial"/>
                <w:color w:val="000000"/>
              </w:rPr>
              <w:t>(-</w:t>
            </w:r>
            <w:proofErr w:type="gramStart"/>
            <w:r w:rsidRPr="00BA0F6B">
              <w:rPr>
                <w:rFonts w:ascii="Arial" w:hAnsi="Arial" w:cs="Arial"/>
                <w:color w:val="000000"/>
              </w:rPr>
              <w:t>)  Repasse</w:t>
            </w:r>
            <w:proofErr w:type="gramEnd"/>
            <w:r w:rsidRPr="00BA0F6B">
              <w:rPr>
                <w:rFonts w:ascii="Arial" w:hAnsi="Arial" w:cs="Arial"/>
                <w:color w:val="000000"/>
              </w:rPr>
              <w:t xml:space="preserve"> Legislativo</w:t>
            </w:r>
          </w:p>
        </w:tc>
        <w:tc>
          <w:tcPr>
            <w:tcW w:w="3120" w:type="dxa"/>
            <w:shd w:val="clear" w:color="000000" w:fill="FFFFFF"/>
            <w:hideMark/>
          </w:tcPr>
          <w:p w:rsidR="00BA0F6B" w:rsidRPr="00BA0F6B" w:rsidRDefault="00BA0F6B" w:rsidP="00BA0F6B">
            <w:pPr>
              <w:rPr>
                <w:rFonts w:ascii="Arial" w:hAnsi="Arial" w:cs="Arial"/>
                <w:color w:val="000000"/>
              </w:rPr>
            </w:pPr>
            <w:r w:rsidRPr="00BA0F6B">
              <w:rPr>
                <w:rFonts w:ascii="Arial" w:hAnsi="Arial" w:cs="Arial"/>
                <w:color w:val="000000"/>
              </w:rPr>
              <w:t>R$ 831.559,66</w:t>
            </w:r>
          </w:p>
        </w:tc>
      </w:tr>
      <w:tr w:rsidR="00BA0F6B" w:rsidRPr="00BA0F6B" w:rsidTr="00F9778D">
        <w:trPr>
          <w:trHeight w:val="499"/>
          <w:jc w:val="center"/>
        </w:trPr>
        <w:tc>
          <w:tcPr>
            <w:tcW w:w="6214" w:type="dxa"/>
            <w:shd w:val="clear" w:color="000000" w:fill="FFFFFF"/>
            <w:hideMark/>
          </w:tcPr>
          <w:p w:rsidR="00BA0F6B" w:rsidRPr="00BA0F6B" w:rsidRDefault="00BA0F6B" w:rsidP="00BA0F6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A0F6B">
              <w:rPr>
                <w:rFonts w:ascii="Arial" w:hAnsi="Arial" w:cs="Arial"/>
                <w:b/>
                <w:bCs/>
                <w:color w:val="000000"/>
              </w:rPr>
              <w:t>Impacto de Novas DOCC (2)</w:t>
            </w:r>
          </w:p>
        </w:tc>
        <w:tc>
          <w:tcPr>
            <w:tcW w:w="3120" w:type="dxa"/>
            <w:shd w:val="clear" w:color="000000" w:fill="FFFFFF"/>
            <w:hideMark/>
          </w:tcPr>
          <w:p w:rsidR="00BA0F6B" w:rsidRPr="00BA0F6B" w:rsidRDefault="00BA0F6B" w:rsidP="00BA0F6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A0F6B">
              <w:rPr>
                <w:rFonts w:ascii="Arial" w:hAnsi="Arial" w:cs="Arial"/>
                <w:b/>
                <w:bCs/>
                <w:color w:val="000000"/>
              </w:rPr>
              <w:t>R$ 14.621.220,65</w:t>
            </w:r>
          </w:p>
        </w:tc>
      </w:tr>
      <w:tr w:rsidR="00BA0F6B" w:rsidRPr="00BA0F6B" w:rsidTr="00F9778D">
        <w:trPr>
          <w:trHeight w:val="499"/>
          <w:jc w:val="center"/>
        </w:trPr>
        <w:tc>
          <w:tcPr>
            <w:tcW w:w="6214" w:type="dxa"/>
            <w:shd w:val="clear" w:color="000000" w:fill="FFFFFF"/>
            <w:hideMark/>
          </w:tcPr>
          <w:p w:rsidR="00BA0F6B" w:rsidRPr="00BA0F6B" w:rsidRDefault="00BA0F6B" w:rsidP="00BA0F6B">
            <w:pPr>
              <w:rPr>
                <w:rFonts w:ascii="Arial" w:hAnsi="Arial" w:cs="Arial"/>
                <w:color w:val="000000"/>
              </w:rPr>
            </w:pPr>
            <w:r w:rsidRPr="00BA0F6B">
              <w:rPr>
                <w:rFonts w:ascii="Arial" w:hAnsi="Arial" w:cs="Arial"/>
                <w:color w:val="000000"/>
              </w:rPr>
              <w:t xml:space="preserve">      Relativas </w:t>
            </w:r>
            <w:proofErr w:type="gramStart"/>
            <w:r w:rsidRPr="00BA0F6B">
              <w:rPr>
                <w:rFonts w:ascii="Arial" w:hAnsi="Arial" w:cs="Arial"/>
                <w:color w:val="000000"/>
              </w:rPr>
              <w:t>a  Pessoal</w:t>
            </w:r>
            <w:proofErr w:type="gramEnd"/>
            <w:r w:rsidRPr="00BA0F6B">
              <w:rPr>
                <w:rFonts w:ascii="Arial" w:hAnsi="Arial" w:cs="Arial"/>
                <w:color w:val="000000"/>
              </w:rPr>
              <w:t xml:space="preserve"> e Encargos Sociais</w:t>
            </w:r>
          </w:p>
        </w:tc>
        <w:tc>
          <w:tcPr>
            <w:tcW w:w="3120" w:type="dxa"/>
            <w:shd w:val="clear" w:color="000000" w:fill="FFFFFF"/>
            <w:hideMark/>
          </w:tcPr>
          <w:p w:rsidR="00BA0F6B" w:rsidRPr="00BA0F6B" w:rsidRDefault="00BA0F6B" w:rsidP="00BA0F6B">
            <w:pPr>
              <w:rPr>
                <w:rFonts w:ascii="Arial" w:hAnsi="Arial" w:cs="Arial"/>
                <w:color w:val="000000"/>
              </w:rPr>
            </w:pPr>
            <w:r w:rsidRPr="00BA0F6B">
              <w:rPr>
                <w:rFonts w:ascii="Arial" w:hAnsi="Arial" w:cs="Arial"/>
                <w:color w:val="000000"/>
              </w:rPr>
              <w:t>R$ 9.054.827,83</w:t>
            </w:r>
          </w:p>
        </w:tc>
      </w:tr>
      <w:tr w:rsidR="00BA0F6B" w:rsidRPr="00BA0F6B" w:rsidTr="00F9778D">
        <w:trPr>
          <w:trHeight w:val="499"/>
          <w:jc w:val="center"/>
        </w:trPr>
        <w:tc>
          <w:tcPr>
            <w:tcW w:w="6214" w:type="dxa"/>
            <w:shd w:val="clear" w:color="000000" w:fill="FFFFFF"/>
            <w:hideMark/>
          </w:tcPr>
          <w:p w:rsidR="00BA0F6B" w:rsidRPr="00BA0F6B" w:rsidRDefault="00BA0F6B" w:rsidP="00BA0F6B">
            <w:pPr>
              <w:rPr>
                <w:rFonts w:ascii="Arial" w:hAnsi="Arial" w:cs="Arial"/>
                <w:color w:val="000000"/>
              </w:rPr>
            </w:pPr>
            <w:r w:rsidRPr="00BA0F6B">
              <w:rPr>
                <w:rFonts w:ascii="Arial" w:hAnsi="Arial" w:cs="Arial"/>
                <w:color w:val="000000"/>
              </w:rPr>
              <w:t xml:space="preserve">      Relativas </w:t>
            </w:r>
            <w:proofErr w:type="gramStart"/>
            <w:r w:rsidRPr="00BA0F6B">
              <w:rPr>
                <w:rFonts w:ascii="Arial" w:hAnsi="Arial" w:cs="Arial"/>
                <w:color w:val="000000"/>
              </w:rPr>
              <w:t>a  Outras</w:t>
            </w:r>
            <w:proofErr w:type="gramEnd"/>
            <w:r w:rsidRPr="00BA0F6B">
              <w:rPr>
                <w:rFonts w:ascii="Arial" w:hAnsi="Arial" w:cs="Arial"/>
                <w:color w:val="000000"/>
              </w:rPr>
              <w:t xml:space="preserve"> Despesas Correntes</w:t>
            </w:r>
          </w:p>
        </w:tc>
        <w:tc>
          <w:tcPr>
            <w:tcW w:w="3120" w:type="dxa"/>
            <w:shd w:val="clear" w:color="000000" w:fill="FFFFFF"/>
            <w:hideMark/>
          </w:tcPr>
          <w:p w:rsidR="00BA0F6B" w:rsidRPr="00BA0F6B" w:rsidRDefault="00BA0F6B" w:rsidP="00BA0F6B">
            <w:pPr>
              <w:rPr>
                <w:rFonts w:ascii="Arial" w:hAnsi="Arial" w:cs="Arial"/>
                <w:color w:val="000000"/>
              </w:rPr>
            </w:pPr>
            <w:r w:rsidRPr="00BA0F6B">
              <w:rPr>
                <w:rFonts w:ascii="Arial" w:hAnsi="Arial" w:cs="Arial"/>
                <w:color w:val="000000"/>
              </w:rPr>
              <w:t>R$ 5.566.392,82</w:t>
            </w:r>
          </w:p>
        </w:tc>
      </w:tr>
      <w:tr w:rsidR="00BA0F6B" w:rsidRPr="00BA0F6B" w:rsidTr="00F9778D">
        <w:trPr>
          <w:trHeight w:val="499"/>
          <w:jc w:val="center"/>
        </w:trPr>
        <w:tc>
          <w:tcPr>
            <w:tcW w:w="6214" w:type="dxa"/>
            <w:shd w:val="clear" w:color="000000" w:fill="FFFFFF"/>
            <w:hideMark/>
          </w:tcPr>
          <w:p w:rsidR="00BA0F6B" w:rsidRPr="00BA0F6B" w:rsidRDefault="00BA0F6B" w:rsidP="00BA0F6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A0F6B">
              <w:rPr>
                <w:rFonts w:ascii="Arial" w:hAnsi="Arial" w:cs="Arial"/>
                <w:b/>
                <w:bCs/>
                <w:color w:val="000000"/>
              </w:rPr>
              <w:t>Margem Líquida de Expansão de DOCC (1 – 2)</w:t>
            </w:r>
          </w:p>
        </w:tc>
        <w:tc>
          <w:tcPr>
            <w:tcW w:w="3120" w:type="dxa"/>
            <w:shd w:val="clear" w:color="000000" w:fill="FFFFFF"/>
            <w:vAlign w:val="center"/>
            <w:hideMark/>
          </w:tcPr>
          <w:p w:rsidR="00BA0F6B" w:rsidRPr="00BA0F6B" w:rsidRDefault="00BA0F6B" w:rsidP="00BA0F6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0F6B">
              <w:rPr>
                <w:rFonts w:ascii="Arial" w:hAnsi="Arial" w:cs="Arial"/>
                <w:b/>
                <w:bCs/>
                <w:color w:val="000000"/>
              </w:rPr>
              <w:t>Sem Margem</w:t>
            </w:r>
          </w:p>
        </w:tc>
      </w:tr>
    </w:tbl>
    <w:p w:rsidR="00D1132A" w:rsidRPr="00D1132A" w:rsidRDefault="00D1132A" w:rsidP="00D1132A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D1132A" w:rsidRPr="00D1132A" w:rsidRDefault="00D1132A" w:rsidP="00D1132A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D1132A" w:rsidRPr="00D1132A" w:rsidRDefault="00D1132A" w:rsidP="00D1132A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D1132A" w:rsidRPr="00D1132A" w:rsidRDefault="00D1132A" w:rsidP="00D1132A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D1132A" w:rsidRPr="00D1132A" w:rsidRDefault="00D1132A" w:rsidP="00D1132A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D1132A" w:rsidRPr="00D1132A" w:rsidRDefault="00D1132A" w:rsidP="00D1132A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D1132A" w:rsidRPr="00D1132A" w:rsidRDefault="00D1132A" w:rsidP="00D1132A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D1132A" w:rsidRPr="00D1132A" w:rsidRDefault="00D1132A" w:rsidP="00D1132A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D1132A" w:rsidRPr="00D1132A" w:rsidRDefault="00D1132A" w:rsidP="00D1132A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D1132A" w:rsidRDefault="00D1132A" w:rsidP="00D1132A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52B81" w:rsidRPr="00D1132A" w:rsidRDefault="00F52B81" w:rsidP="00D1132A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D1132A" w:rsidRPr="00D1132A" w:rsidRDefault="00D1132A" w:rsidP="00D1132A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lastRenderedPageBreak/>
        <w:t xml:space="preserve">MUNICÍPIO DE </w:t>
      </w:r>
      <w:r w:rsidR="00BA0F6B">
        <w:rPr>
          <w:rFonts w:asciiTheme="minorHAnsi" w:hAnsiTheme="minorHAnsi" w:cs="Arial"/>
          <w:b/>
          <w:sz w:val="24"/>
          <w:szCs w:val="24"/>
        </w:rPr>
        <w:t>CHUVISCA</w:t>
      </w:r>
      <w:r w:rsidR="00F52B81">
        <w:rPr>
          <w:rFonts w:asciiTheme="minorHAnsi" w:hAnsiTheme="minorHAnsi" w:cs="Arial"/>
          <w:b/>
          <w:sz w:val="24"/>
          <w:szCs w:val="24"/>
        </w:rPr>
        <w:t xml:space="preserve"> - RS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LEI ORÇAMENTÁRIA ANUAL PARA 201</w:t>
      </w:r>
      <w:r w:rsidR="00BA0F6B">
        <w:rPr>
          <w:rFonts w:asciiTheme="minorHAnsi" w:hAnsiTheme="minorHAnsi" w:cs="Arial"/>
          <w:b/>
          <w:sz w:val="24"/>
          <w:szCs w:val="24"/>
        </w:rPr>
        <w:t>8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DEMONSTRATIVO DA COMPATIBILIDADE E ATUALIZAÇÃO DAS METAS FISCAIS</w:t>
      </w:r>
    </w:p>
    <w:p w:rsidR="00D1132A" w:rsidRPr="00D1132A" w:rsidRDefault="00D1132A" w:rsidP="00D1132A">
      <w:pPr>
        <w:spacing w:line="360" w:lineRule="auto"/>
        <w:jc w:val="center"/>
        <w:rPr>
          <w:rFonts w:asciiTheme="minorHAnsi" w:hAnsiTheme="minorHAnsi" w:cs="Arial"/>
          <w:b/>
        </w:rPr>
      </w:pPr>
      <w:r w:rsidRPr="00D1132A">
        <w:rPr>
          <w:rFonts w:asciiTheme="minorHAnsi" w:hAnsiTheme="minorHAnsi" w:cs="Arial"/>
          <w:b/>
        </w:rPr>
        <w:t xml:space="preserve">(LRF Art. 5º, inciso </w:t>
      </w:r>
      <w:proofErr w:type="gramStart"/>
      <w:r w:rsidRPr="00D1132A">
        <w:rPr>
          <w:rFonts w:asciiTheme="minorHAnsi" w:hAnsiTheme="minorHAnsi" w:cs="Arial"/>
          <w:b/>
        </w:rPr>
        <w:t>I  e</w:t>
      </w:r>
      <w:proofErr w:type="gramEnd"/>
      <w:r w:rsidRPr="00D1132A">
        <w:rPr>
          <w:rFonts w:asciiTheme="minorHAnsi" w:hAnsiTheme="minorHAnsi" w:cs="Arial"/>
          <w:b/>
        </w:rPr>
        <w:t xml:space="preserve"> Lei Municipal nº </w:t>
      </w:r>
      <w:r w:rsidR="00BA0F6B">
        <w:rPr>
          <w:rFonts w:asciiTheme="minorHAnsi" w:hAnsiTheme="minorHAnsi" w:cs="Arial"/>
          <w:b/>
        </w:rPr>
        <w:t>1107/2017</w:t>
      </w:r>
      <w:r w:rsidRPr="00D1132A">
        <w:rPr>
          <w:rFonts w:asciiTheme="minorHAnsi" w:hAnsiTheme="minorHAnsi" w:cs="Arial"/>
          <w:b/>
        </w:rPr>
        <w:t xml:space="preserve"> que dispõe sobre a LDO do Município, art. 2º, § 1º)</w:t>
      </w:r>
    </w:p>
    <w:p w:rsidR="00D1132A" w:rsidRPr="00F52B81" w:rsidRDefault="00D1132A" w:rsidP="00D1132A">
      <w:pPr>
        <w:spacing w:line="360" w:lineRule="auto"/>
        <w:jc w:val="center"/>
        <w:rPr>
          <w:rFonts w:asciiTheme="minorHAnsi" w:hAnsiTheme="minorHAnsi" w:cs="Arial"/>
          <w:b/>
          <w:sz w:val="18"/>
          <w:szCs w:val="24"/>
        </w:rPr>
      </w:pPr>
      <w:r w:rsidRPr="00F52B81">
        <w:rPr>
          <w:rFonts w:asciiTheme="minorHAnsi" w:hAnsiTheme="minorHAnsi" w:cs="Arial"/>
          <w:b/>
          <w:sz w:val="18"/>
          <w:szCs w:val="24"/>
        </w:rPr>
        <w:t>(A)  -  RECURSOS DO TESOURO MUNICIPAL</w:t>
      </w:r>
    </w:p>
    <w:tbl>
      <w:tblPr>
        <w:tblW w:w="9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2320"/>
        <w:gridCol w:w="2020"/>
      </w:tblGrid>
      <w:tr w:rsidR="00F31DFD" w:rsidRPr="00F31DFD" w:rsidTr="00F31DFD">
        <w:trPr>
          <w:trHeight w:val="402"/>
          <w:jc w:val="center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METAS FISCAIS FIXADAS NA LDO PARA 2018 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VALORES PREVISTOS NA </w:t>
            </w:r>
          </w:p>
        </w:tc>
      </w:tr>
      <w:tr w:rsidR="00F31DFD" w:rsidRPr="00F31DFD" w:rsidTr="00F31DFD">
        <w:trPr>
          <w:trHeight w:val="402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ESPECIFICAÇÃO</w:t>
            </w:r>
          </w:p>
        </w:tc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DFD" w:rsidRPr="00F31DFD" w:rsidRDefault="00F31DFD" w:rsidP="00F31DF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 LEI DE ORÇAMENTO </w:t>
            </w:r>
          </w:p>
        </w:tc>
      </w:tr>
      <w:tr w:rsidR="00F31DFD" w:rsidRPr="00F31DFD" w:rsidTr="00F31DFD">
        <w:trPr>
          <w:trHeight w:val="402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color w:val="000000"/>
                <w:sz w:val="18"/>
                <w:szCs w:val="24"/>
              </w:rPr>
              <w:t>Receitas Totais Previstas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       18.760.279,10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18.223.000,00 </w:t>
            </w:r>
          </w:p>
        </w:tc>
      </w:tr>
      <w:tr w:rsidR="00F31DFD" w:rsidRPr="00F31DFD" w:rsidTr="00F31DFD">
        <w:trPr>
          <w:trHeight w:val="402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color w:val="000000"/>
                <w:sz w:val="18"/>
                <w:szCs w:val="24"/>
              </w:rPr>
              <w:t>Receitas Primárias Previstas (1)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       17.792.771,91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17.898.574,48 </w:t>
            </w:r>
          </w:p>
        </w:tc>
      </w:tr>
      <w:tr w:rsidR="00F31DFD" w:rsidRPr="00F31DFD" w:rsidTr="00F31DFD">
        <w:trPr>
          <w:trHeight w:val="402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Despesas Totais Previstas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       18.760.279,10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18.223.000,00 </w:t>
            </w:r>
          </w:p>
        </w:tc>
      </w:tr>
      <w:tr w:rsidR="00F31DFD" w:rsidRPr="00F31DFD" w:rsidTr="00F31DFD">
        <w:trPr>
          <w:trHeight w:val="402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color w:val="000000"/>
                <w:sz w:val="18"/>
                <w:szCs w:val="24"/>
              </w:rPr>
              <w:t>Despesas Primárias Previstas (2)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       18.533.612,54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17.724.218,95 </w:t>
            </w:r>
          </w:p>
        </w:tc>
      </w:tr>
      <w:tr w:rsidR="00F31DFD" w:rsidRPr="00F31DFD" w:rsidTr="00F31DFD">
        <w:trPr>
          <w:trHeight w:val="402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Resultado Primário </w:t>
            </w:r>
            <w:proofErr w:type="gramStart"/>
            <w:r w:rsidRPr="00F31DFD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Previsto  (</w:t>
            </w:r>
            <w:proofErr w:type="gramEnd"/>
            <w:r w:rsidRPr="00F31DFD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1 – 2)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-R$                         740.840,63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DFD" w:rsidRPr="00F31DFD" w:rsidRDefault="00F31DFD" w:rsidP="00F31D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31DFD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R$                  174.355,53 </w:t>
            </w:r>
          </w:p>
        </w:tc>
      </w:tr>
    </w:tbl>
    <w:p w:rsidR="003F40E4" w:rsidRPr="00F52B81" w:rsidRDefault="003F40E4" w:rsidP="00D1132A">
      <w:pPr>
        <w:spacing w:line="360" w:lineRule="auto"/>
        <w:jc w:val="center"/>
        <w:rPr>
          <w:rFonts w:asciiTheme="minorHAnsi" w:hAnsiTheme="minorHAnsi" w:cs="Arial"/>
          <w:b/>
          <w:sz w:val="18"/>
          <w:szCs w:val="24"/>
        </w:rPr>
      </w:pPr>
    </w:p>
    <w:p w:rsidR="00D1132A" w:rsidRPr="00F52B81" w:rsidRDefault="00D1132A" w:rsidP="00D1132A">
      <w:pPr>
        <w:spacing w:line="360" w:lineRule="auto"/>
        <w:jc w:val="center"/>
        <w:rPr>
          <w:rFonts w:asciiTheme="minorHAnsi" w:hAnsiTheme="minorHAnsi" w:cs="Arial"/>
          <w:sz w:val="18"/>
          <w:szCs w:val="24"/>
        </w:rPr>
      </w:pPr>
      <w:r w:rsidRPr="00F52B81">
        <w:rPr>
          <w:rFonts w:asciiTheme="minorHAnsi" w:hAnsiTheme="minorHAnsi" w:cs="Arial"/>
          <w:b/>
          <w:sz w:val="18"/>
          <w:szCs w:val="24"/>
        </w:rPr>
        <w:t>(B) - RECURSOS DO REGIME PRÓPRIO DE PREVIDÊNCIA SOCIAL</w:t>
      </w:r>
    </w:p>
    <w:tbl>
      <w:tblPr>
        <w:tblW w:w="9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2320"/>
        <w:gridCol w:w="2020"/>
      </w:tblGrid>
      <w:tr w:rsidR="00670583" w:rsidRPr="00670583" w:rsidTr="00670583">
        <w:trPr>
          <w:trHeight w:val="402"/>
          <w:jc w:val="center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METAS FISCAIS FIXADAS NA LDO PARA 2018 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VALORES PREVISTOS NA </w:t>
            </w:r>
          </w:p>
        </w:tc>
      </w:tr>
      <w:tr w:rsidR="00670583" w:rsidRPr="00670583" w:rsidTr="00670583">
        <w:trPr>
          <w:trHeight w:val="402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ESPECIFICAÇÃO</w:t>
            </w:r>
          </w:p>
        </w:tc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0583" w:rsidRPr="00670583" w:rsidRDefault="00670583" w:rsidP="0067058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 LEI DE ORÇAMENTO </w:t>
            </w:r>
          </w:p>
        </w:tc>
      </w:tr>
      <w:tr w:rsidR="00670583" w:rsidRPr="00670583" w:rsidTr="00670583">
        <w:trPr>
          <w:trHeight w:val="402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>Receitas Totais Previstas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                           -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                    -   </w:t>
            </w:r>
          </w:p>
        </w:tc>
      </w:tr>
      <w:tr w:rsidR="00670583" w:rsidRPr="00670583" w:rsidTr="00670583">
        <w:trPr>
          <w:trHeight w:val="402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>Receitas Primárias Previstas (1)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                           -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                    -   </w:t>
            </w:r>
          </w:p>
        </w:tc>
      </w:tr>
      <w:tr w:rsidR="00670583" w:rsidRPr="00670583" w:rsidTr="00670583">
        <w:trPr>
          <w:trHeight w:val="402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Despesas Totais Previstas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                           -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                    -   </w:t>
            </w:r>
          </w:p>
        </w:tc>
      </w:tr>
      <w:tr w:rsidR="00670583" w:rsidRPr="00670583" w:rsidTr="00670583">
        <w:trPr>
          <w:trHeight w:val="402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>Despesas Primárias Previstas (2)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                           -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                    -   </w:t>
            </w:r>
          </w:p>
        </w:tc>
      </w:tr>
      <w:tr w:rsidR="00670583" w:rsidRPr="00670583" w:rsidTr="00670583">
        <w:trPr>
          <w:trHeight w:val="402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Resultado Primário </w:t>
            </w:r>
            <w:proofErr w:type="gramStart"/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Previsto  (</w:t>
            </w:r>
            <w:proofErr w:type="gramEnd"/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1 – 2)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R$                                        -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R$                                 -   </w:t>
            </w:r>
          </w:p>
        </w:tc>
      </w:tr>
    </w:tbl>
    <w:p w:rsidR="00F52B81" w:rsidRPr="00F52B81" w:rsidRDefault="00F52B81" w:rsidP="00D1132A">
      <w:pPr>
        <w:spacing w:line="360" w:lineRule="auto"/>
        <w:jc w:val="center"/>
        <w:rPr>
          <w:rFonts w:asciiTheme="minorHAnsi" w:hAnsiTheme="minorHAnsi" w:cs="Arial"/>
          <w:b/>
          <w:sz w:val="18"/>
          <w:szCs w:val="24"/>
        </w:rPr>
      </w:pPr>
    </w:p>
    <w:p w:rsidR="00D1132A" w:rsidRPr="00F52B81" w:rsidRDefault="00D1132A" w:rsidP="00D1132A">
      <w:pPr>
        <w:spacing w:line="360" w:lineRule="auto"/>
        <w:jc w:val="center"/>
        <w:rPr>
          <w:rFonts w:asciiTheme="minorHAnsi" w:hAnsiTheme="minorHAnsi" w:cs="Arial"/>
          <w:b/>
          <w:sz w:val="18"/>
          <w:szCs w:val="24"/>
        </w:rPr>
      </w:pPr>
      <w:r w:rsidRPr="00F52B81">
        <w:rPr>
          <w:rFonts w:asciiTheme="minorHAnsi" w:hAnsiTheme="minorHAnsi" w:cs="Arial"/>
          <w:b/>
          <w:sz w:val="18"/>
          <w:szCs w:val="24"/>
        </w:rPr>
        <w:t>(C) – CONSOLIDAÇÃO GERAL (A + B)</w:t>
      </w:r>
    </w:p>
    <w:tbl>
      <w:tblPr>
        <w:tblW w:w="9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2320"/>
        <w:gridCol w:w="2020"/>
      </w:tblGrid>
      <w:tr w:rsidR="00670583" w:rsidRPr="00670583" w:rsidTr="00670583">
        <w:trPr>
          <w:trHeight w:val="402"/>
          <w:jc w:val="center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METAS FISCAIS FIXADAS NA LDO PARA 2018 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VALORES PREVISTOS NA </w:t>
            </w:r>
          </w:p>
        </w:tc>
      </w:tr>
      <w:tr w:rsidR="00670583" w:rsidRPr="00670583" w:rsidTr="00670583">
        <w:trPr>
          <w:trHeight w:val="402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ESPECIFICAÇÃO</w:t>
            </w:r>
          </w:p>
        </w:tc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0583" w:rsidRPr="00670583" w:rsidRDefault="00670583" w:rsidP="0067058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 LEI DE ORÇAMENTO </w:t>
            </w:r>
          </w:p>
        </w:tc>
      </w:tr>
      <w:tr w:rsidR="00670583" w:rsidRPr="00670583" w:rsidTr="00670583">
        <w:trPr>
          <w:trHeight w:val="402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>Receitas Totais Previstas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       18.760.279,10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18.223.000,00 </w:t>
            </w:r>
          </w:p>
        </w:tc>
      </w:tr>
      <w:tr w:rsidR="00670583" w:rsidRPr="00670583" w:rsidTr="00670583">
        <w:trPr>
          <w:trHeight w:val="402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>Receitas Primárias Previstas (1)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       17.792.771,91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17.898.574,48 </w:t>
            </w:r>
          </w:p>
        </w:tc>
      </w:tr>
      <w:tr w:rsidR="00670583" w:rsidRPr="00670583" w:rsidTr="00670583">
        <w:trPr>
          <w:trHeight w:val="402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Despesas Totais Previstas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       18.760.279,10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18.223.000,00 </w:t>
            </w:r>
          </w:p>
        </w:tc>
      </w:tr>
      <w:tr w:rsidR="00670583" w:rsidRPr="00670583" w:rsidTr="00670583">
        <w:trPr>
          <w:trHeight w:val="402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>Despesas Primárias Previstas (2)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       18.533.612,54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17.724.218,95 </w:t>
            </w:r>
          </w:p>
        </w:tc>
      </w:tr>
      <w:tr w:rsidR="00670583" w:rsidRPr="00670583" w:rsidTr="00670583">
        <w:trPr>
          <w:trHeight w:val="402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Resultado Primário </w:t>
            </w:r>
            <w:proofErr w:type="gramStart"/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Previsto  (</w:t>
            </w:r>
            <w:proofErr w:type="gramEnd"/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1 – 2)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-R$                         740.840,63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583" w:rsidRPr="00670583" w:rsidRDefault="00670583" w:rsidP="006705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0583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          174.355,53 </w:t>
            </w:r>
          </w:p>
        </w:tc>
      </w:tr>
    </w:tbl>
    <w:p w:rsidR="00D1132A" w:rsidRPr="00D1132A" w:rsidRDefault="00D1132A" w:rsidP="00D1132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pStyle w:val="Ttulo9"/>
        <w:jc w:val="center"/>
        <w:rPr>
          <w:rFonts w:asciiTheme="minorHAnsi" w:hAnsiTheme="minorHAnsi" w:cs="Arial"/>
          <w:b/>
          <w:szCs w:val="24"/>
        </w:rPr>
      </w:pPr>
      <w:r w:rsidRPr="00D1132A">
        <w:rPr>
          <w:rFonts w:asciiTheme="minorHAnsi" w:hAnsiTheme="minorHAnsi" w:cs="Arial"/>
          <w:b/>
          <w:szCs w:val="24"/>
        </w:rPr>
        <w:lastRenderedPageBreak/>
        <w:t xml:space="preserve">MUNICÍPIO DE </w:t>
      </w:r>
      <w:r w:rsidR="003F40E4">
        <w:rPr>
          <w:rFonts w:asciiTheme="minorHAnsi" w:hAnsiTheme="minorHAnsi" w:cs="Arial"/>
          <w:b/>
          <w:szCs w:val="24"/>
        </w:rPr>
        <w:t>CHUVISCA</w:t>
      </w:r>
    </w:p>
    <w:p w:rsidR="00D1132A" w:rsidRPr="00D1132A" w:rsidRDefault="003F40E4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LEI ORÇAMENTÁRIA ANUAL PARA 2018</w:t>
      </w:r>
    </w:p>
    <w:p w:rsid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Demonstrativo de Compatibilidade de Programas e Ações -  PPA / LDO / LOA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W w:w="11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505"/>
        <w:gridCol w:w="3606"/>
        <w:gridCol w:w="1220"/>
        <w:gridCol w:w="1480"/>
        <w:gridCol w:w="1552"/>
        <w:gridCol w:w="1560"/>
      </w:tblGrid>
      <w:tr w:rsidR="00A92B10" w:rsidRPr="00A92B10" w:rsidTr="00B76778">
        <w:trPr>
          <w:trHeight w:val="255"/>
        </w:trPr>
        <w:tc>
          <w:tcPr>
            <w:tcW w:w="1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PODER LEGISLATIVO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LOA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PPA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LDO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Legislativa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831.559,66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Ação Legislativa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831.559,66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GESTÃO, </w:t>
            </w:r>
            <w:proofErr w:type="gram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COOR.,</w:t>
            </w:r>
            <w:proofErr w:type="gram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PLAN. E APOIO AO PROC. LEGISLATIVO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831.559,66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759.449,49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759.449,49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REALIZAÇÃO DE NOVOS INVESTIMENTOS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121.015,44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140.551,69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140.551,69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,</w:t>
            </w:r>
            <w:proofErr w:type="gramEnd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APOIO E MANUT., COORDEN. E PLANEJAMENTO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710.544,22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618.897,80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618.897,80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PREFEITURA MUNICIPAL DE CHUVISCA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LOA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PPA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LDO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Encargos Especiais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215.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656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846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Encargos Especiais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B76778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215.656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,14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DE ENCARGOS ESPECIAIS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B76778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215.656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,14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300.000,00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300.000,00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Encargos Especiais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B76778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215.656</w:t>
            </w:r>
            <w:r w:rsidR="00A92B10"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,14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300.000,00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300.000,00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LOA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PPA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LDO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2.418.498,27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 Geral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2.401.486,05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GESTÃO, COORDENAÇÃO E PLANEJAMENTO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2.401.480,85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3.042.500,00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3.042.500,00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REALIZAÇÃO DE NOVOS INVEST. DO PODER EXECUTIVO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6.041,56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400.000,00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400.000,00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,</w:t>
            </w:r>
            <w:proofErr w:type="gramEnd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APOIO E MANUT., COORDEN. E PLANEJAMENTO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2.395.439,29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2.642.500,00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2.642.500,00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LOA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PPA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LDO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5,20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 Geral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5,20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DA PROT. E SEGURANÇA DA POPULACAO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5,20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12.500,00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12.500,00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1017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PROTEÇÃO E SEGURANÇA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5,20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12.500,00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12.500,00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LOA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PPA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LDO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17.012,22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POLICIAMENTO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17.012,22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DA PROT. E SEGURANÇA DA POPULACAO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17.012,22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20.000,00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20.000,00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APOIO A SEGURANÇA PÚBLICA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16.181,81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20.000,00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20.000,00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2031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DA DEFESA CIVIL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830,41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125.000,00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Default="00A92B10" w:rsidP="00A92B10"/>
          <w:p w:rsidR="00A92B10" w:rsidRDefault="00A92B10" w:rsidP="00A92B10"/>
          <w:p w:rsidR="00A92B10" w:rsidRDefault="00A92B10" w:rsidP="00A92B10"/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LOA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PPA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LDO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Cultura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278.104,55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 Geral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1.907,49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CULTURAL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1.907,49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87.500,00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87.500,00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GESÃO, COORD. E PLAN. E REAL. DE EVENTOS CULTURAIS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1.907,49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87.500,00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87.500,00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392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Difusão Cultural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142.198,27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CULTURAL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142.198,27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100.000,00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1007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CULTURA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5,24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12.500,00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12.500,00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GESÃO, COORD. E PLAN. E REAL. DE EVENTOS CULTURAIS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142.193,03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87.500,00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87.500,00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695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TURISMO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133.998,79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DESENVIMENTO DO TURISMO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133.998,79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150.000,00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TURISMO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6,34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E DESENVOLVIMENTO DO TURISMO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133.992,45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Urbanismo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146.557,52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Infra-Estrutura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Urbana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100.540,06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INFRAESTRUTURA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100.540,06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1.100.000,00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1.100.000,00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INFRAESTRUTURA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6,43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APOIO A MANUTENÇÃO EM INFRAESTRUTURA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100.533,63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850.000,00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850.000,00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Serviços Urbanos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46.017,46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INFRAESTRUTURA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46.017,46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1.100.000,00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1.100.000,00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INFRAESTRUTURA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6,43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APOIO A MANUTENÇÃO EM INFRAESTRUTURA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46.011,03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850.000,00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850.000,00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Habitação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1.973,00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Habitação Rural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1.973,00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INFRAESTRUTURA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1.973,00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850.000,00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850.000,00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2035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DO ACESSO A MORADIA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1.973,00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850.000,00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850.000,00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Saneamento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346.813,48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511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Saneamento Básico Rural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346.813,48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DO MEIO AMBIENTE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346.813,48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150.000,00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1010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MEIO AMBIENTE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346.806,20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125.000,00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2034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E PROMOÇÃO DO SANEAMENTO BÁSICO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7,28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25.000,00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Ambiental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81.999,51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 Geral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2.811,99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DO MEIO AMBIENTE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2.811,99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150.000,00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E PROMOÇÃO DO MEIO AMBIENTE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2.811,99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541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Preservação e Conservação Ambiental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79.187,52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DO MEIO AMBIENTE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79.187,52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150.000,00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E PROMOÇÃO DO MEIO AMBIENTE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79.187,52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Agricultura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1.370.728,02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 Geral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158.728,02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GESTÃO, COORDENAÇÃO E PLANEJAMENTO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153.000,00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3.042.500,00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3.042.500,00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REALIZAÇÃO DE NOVOS INVEST. DO PODER EXECUTIVO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6,66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400.000,00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400.000,00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,</w:t>
            </w:r>
            <w:proofErr w:type="gramEnd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APOIO E MANUT., COORDEN. E PLANEJAMENTO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152.993,34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2.642.500,00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2.642.500,00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DESENVOLVIMENTO DA AGRICULTURA FAMILIAR E DO AGRON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5.728,02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750.000,00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750.000,00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E APOIO A AGIC. FAM. E DO AGRONEGÓCIO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5.728,02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750.000,00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750.000,00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608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Promocao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da </w:t>
            </w: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Producao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Agropecuaria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1.212.000,00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INFRAESTRUTURA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5,20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INFRAESTRUTURA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5,20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DESENVOLVIMENTO DA AGRICULTURA FAMILIAR E DO AGRON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1.211.994,80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1.000.000,00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1.000.000,00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INVEST. PARA DESENV. AG. FAM. E AGRONEGOCIO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582.510,20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E APOIO A AGIC. FAM. E DO AGRONEGÓCIO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629.484,60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750.000,00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750.000,00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F5729C" w:rsidP="00B7677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1.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400.910,49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782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Transporte Rodoviário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F572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1.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400.910,49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GESTÃO, COORDENAÇÃO E PLANEJAMENTO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14.967,72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2.642.500,00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2.642.500,00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,</w:t>
            </w:r>
            <w:proofErr w:type="gramEnd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APOIO E MANUT., COORDEN. E PLANEJAMENTO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14.967,72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2.642.500,00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2.642.500,00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INFRAESTRUTURA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1.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385</w:t>
            </w:r>
            <w:r w:rsidR="00F572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942,77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1.100.000,00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1.100.000,00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INFRAESTRUTURA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491.007,20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APOIO A MANUTENÇÃO EM INFRAESTRUTURA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</w:t>
            </w:r>
            <w:r w:rsidR="00F5729C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 w:rsidR="00B76778">
              <w:rPr>
                <w:rFonts w:ascii="Calibri" w:hAnsi="Calibri" w:cs="Calibri"/>
                <w:color w:val="000000"/>
                <w:sz w:val="18"/>
                <w:szCs w:val="18"/>
              </w:rPr>
              <w:t>94.935,57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850.000,00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850.000,00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Default="00A92B10" w:rsidP="00A92B10"/>
          <w:p w:rsidR="00A92B10" w:rsidRDefault="00A92B10" w:rsidP="00A92B10"/>
          <w:p w:rsidR="00A92B10" w:rsidRDefault="00A92B10" w:rsidP="00A92B10"/>
          <w:p w:rsidR="00A92B10" w:rsidRDefault="00A92B10" w:rsidP="00A92B10"/>
          <w:p w:rsidR="00F9778D" w:rsidRPr="00A92B10" w:rsidRDefault="00F9778D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Desporto e Lazer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89.014,12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 Geral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12,91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DO ESPORTE E LAZER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12,91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100.000,00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E PROM. DE EVEN. ESPORT. E LAZER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12,91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695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TURISMO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1,21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DESENVIMENTO DO TURISMO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1,21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100.000,00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E DESENVOLVIMENTO DO TURISMO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1,21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812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Desporto Comunitário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89.000,00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DO ESPORTE E LAZER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89.000,00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187.500,00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187.500,00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AQUISIÇÃO DE VEICULO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6,71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87.500,00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87.500,00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E PROM. DE EVEN. ESPORT. E LAZER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88.993,29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LOA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PPA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LDO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RESERVA DE CONTINGENCIA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498.776,63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RESERVA DE CONTINGENCIA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498.776,63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RESERVA DE CONTINGENCIA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498.776,63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350.000,00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350.000,00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RESERVA DE CONTINGENCIA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498.776,63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350.000,00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350.000,00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SECRETARIA MUNICIPAL DE EDUCAÇÃO, CULT. E DESPORTO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LOA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PPA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LDO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5.7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73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077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53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 Geral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1.04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910,85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EDUCAÇÃO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B76778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1.044.910,85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712.500,00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712.500,00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EDUCAÇÃO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5,20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87.500,00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87.500,00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GESTÃO, COORDENAÇÃO, E PLANEJAMENTO EDUCACIONAL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93</w:t>
            </w:r>
            <w:r w:rsidR="00B76778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="00B76778">
              <w:rPr>
                <w:rFonts w:ascii="Calibri" w:hAnsi="Calibri" w:cs="Calibri"/>
                <w:color w:val="000000"/>
                <w:sz w:val="18"/>
                <w:szCs w:val="18"/>
              </w:rPr>
              <w:t>581,74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375.000,00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375.000,00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2040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GEST.,</w:t>
            </w:r>
            <w:proofErr w:type="gramEnd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COORD. E PLAN. E.M.E.I. SONHO DE CRIANÇA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109.323,91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Alimentação e Nutrição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263.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343,17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DE NUTRIÇÃO E ALIMENTAÇÃO ESCOLAR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B76778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263.343,17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212.500,00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212.500,00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NOVOS INVESTIMENTOS </w:t>
            </w:r>
            <w:proofErr w:type="gramStart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EM  ALIMENTAÇÃO</w:t>
            </w:r>
            <w:proofErr w:type="gramEnd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 NUTRIÇÃO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5,24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12.500,00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12.500,00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E DESENVOLVIMENTO DA ALIMENTAÇÃO ESCOLAR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263.3</w:t>
            </w:r>
            <w:r w:rsidR="00B76778">
              <w:rPr>
                <w:rFonts w:ascii="Calibri" w:hAnsi="Calibri" w:cs="Calibri"/>
                <w:color w:val="000000"/>
                <w:sz w:val="18"/>
                <w:szCs w:val="18"/>
              </w:rPr>
              <w:t>37,93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Ensino Fundamental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F5729C" w:rsidP="00B7677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1.53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641,63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EDUCAÇÃO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B76778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1.532.641,63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2.350.000,00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2.350.000,00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EDUCAÇÃO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2.294,84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E DESEMVOLVIMENTO DO ENSINO FUNDAMENTAL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1.</w:t>
            </w:r>
            <w:r w:rsidR="00F5729C">
              <w:rPr>
                <w:rFonts w:ascii="Calibri" w:hAnsi="Calibri" w:cs="Calibri"/>
                <w:color w:val="000000"/>
                <w:sz w:val="18"/>
                <w:szCs w:val="18"/>
              </w:rPr>
              <w:t>530</w:t>
            </w:r>
            <w:r w:rsidR="00B76778">
              <w:rPr>
                <w:rFonts w:ascii="Calibri" w:hAnsi="Calibri" w:cs="Calibri"/>
                <w:color w:val="000000"/>
                <w:sz w:val="18"/>
                <w:szCs w:val="18"/>
              </w:rPr>
              <w:t>.346,79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2.300.000,00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2.300.000,00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EDUCAÇÃO INFANTIL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650.065,43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EDUCAÇÃO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650.065,43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587.500,00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587.500,00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1005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EDUCAÇÃO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5,20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1018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EMEI SONHO CRIANÇA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6,71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37.500,00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37.500,00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2036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E DESENVOLVIMENTO DA EDUCAÇÃO INFANTIL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340.208,38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2041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E DES. EDUC. INF. E.M.E.I. SONHO DE CRIANÇA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309.845,14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Educação de Jovens e Adultos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194.355,94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EDUCAÇÃO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194.355,94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200.000,00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200.000,00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2039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E DESENV. DA EDUCAÇÃO JOVENS E ADULTOS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194.355,94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Educação Especial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64.052,57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EDUCAÇÃO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61.076,74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2038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E DESENVOLVIMENTO DA EDUCAÇÃO ESPECIAL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61.076,74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ESCOLAR DO ENS. FUNDAM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2.975,83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1.000.000,00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1.000.000,00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DO TRANSP. ESC. DO ENSINO FUNDAMENTAL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2.975,83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1.000.000,00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1.000.000,00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782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Transporte Rodoviário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2.02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707,94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ESCOLAR DO ENS. FUNDAM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1.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488.704,29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1.250.000,00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1.250.000,00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1012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INVEST. TRANSP. ESC. DO ENSINO FUNDAMENTAL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4,56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DO TRANSP. ESC. DO ENSINO FUNDAMENTAL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1.48</w:t>
            </w:r>
            <w:r w:rsidR="00B76778">
              <w:rPr>
                <w:rFonts w:ascii="Calibri" w:hAnsi="Calibri" w:cs="Calibri"/>
                <w:color w:val="000000"/>
                <w:sz w:val="18"/>
                <w:szCs w:val="18"/>
              </w:rPr>
              <w:t>8.704,29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1.000.000,00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1.000.000,00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TRANSP. ESCOLAR DA ED. INFANTIL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122.262,99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125.000,00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125.000,00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DO TRANSP. ESCOLAR DA EDUCAÇÃO INFANTIL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122.262,99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125.000,00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ESCOLAR ED. ESPECIAL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5.762,25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DO TRANSP. ESCOLAR DA EDUCAÇÃO ESPECIAL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5.762,25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ESC. JOVENS E ADULTOS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6.977,19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37.500,00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37.500,00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DO TRANSP. ESC. DA ED. DE JOV. E ADULTOS</w:t>
            </w:r>
          </w:p>
          <w:p w:rsid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F9778D" w:rsidRPr="00A92B10" w:rsidRDefault="00F9778D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6.977,19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37.500,00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37.500,00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E DO ENS. SUPERIOR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49.486,04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22.500,00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22.500,00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DO TRANSP. ESC. DO ENSINO SUPERIOR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49.486,04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22.500,00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22.500,00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DO ENS. MEDIO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B7677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342.</w:t>
            </w:r>
            <w:r w:rsidR="00B767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470,68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22.500,00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22.500,00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DO TRANSP. ESC. DO ENSINO MEDIO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</w:t>
            </w:r>
            <w:r w:rsidR="00B7677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342.470,68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22.500,00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22.500,00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DO ENS. PROFISSIONALIZ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7.834,07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22.500,00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22.500,00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PROM. DO TRANSP. ESC. DO ENS. PROFISSIONALIZANTE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7.834,07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22.500,00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22.500,00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P/CURSO PREVESTIBULAR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204,46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17.500,00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17.500,00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PROMOÇÃO DO TRANSP. </w:t>
            </w:r>
            <w:proofErr w:type="gramStart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ESCOLAR  CURSOS</w:t>
            </w:r>
            <w:proofErr w:type="gramEnd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PRE VESTIBULAR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204,46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17.500,00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17.500,00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SECRETARIA MUNICIPAL DE </w:t>
            </w:r>
            <w:proofErr w:type="gram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ASSISTENCIA  SOCIAL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LOA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PPA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LDO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Assistência Social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1.1</w:t>
            </w:r>
            <w:r w:rsidR="00D12D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61.168,15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 Geral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254.888,33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AÇÕES DE ASSISTENCIA SOCIAL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254.888,33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1.412.500,00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1.412.500,00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1011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ASSISTENCIA SOCIAL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6,71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132.500,00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132.500,00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GESTÃO, COORD. E PLANEJ. DE ASSISTÊNCIA SOCIAL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254.881,62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1.280.000,00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1.280.000,00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Assistência ao Idoso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7,64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AÇÕES DE ASSISTENCIA SOCIAL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7,64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DA ASSISTENCIA SOCIAL BÁSICA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7,64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Assistência ao Portador de Deficiência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36.304,29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          -  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AÇÕES DE ASSISTENCIA SOCIAL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36.304,29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DA ASSISTENCIA SOCIAL BÁSICA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36.304,29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Assistência à Criança e ao Adolescente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AÇÕES DE ASSISTENCIA SOCIAL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21.408,94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112.500,00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112.500,00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DA ASSISTENCIA SOCIAL BÁSICA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19.608,94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DO F.M.C.A.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1.800,00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62.500,00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62.500,00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Assistência Comunitária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84</w:t>
            </w:r>
            <w:r w:rsidR="00D12D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8.558,95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AÇÕES DE ASSISTENCIA SOCIAL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84</w:t>
            </w:r>
            <w:r w:rsidR="00D12D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8.558,95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125.000,00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125.000,00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DA ASSISTENCIA SOCIAL BÁSICA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78</w:t>
            </w:r>
            <w:r w:rsidR="00D12D03">
              <w:rPr>
                <w:rFonts w:ascii="Calibri" w:hAnsi="Calibri" w:cs="Calibri"/>
                <w:color w:val="000000"/>
                <w:sz w:val="18"/>
                <w:szCs w:val="18"/>
              </w:rPr>
              <w:t>2.443,80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62.500,00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62.500,00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PROMOÇÃO DA ASSIST. SOC. ESP. E MÉDIA COMPLEXIDADE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2.</w:t>
            </w:r>
            <w:r w:rsidR="00D12D03">
              <w:rPr>
                <w:rFonts w:ascii="Calibri" w:hAnsi="Calibri" w:cs="Calibri"/>
                <w:color w:val="000000"/>
                <w:sz w:val="18"/>
                <w:szCs w:val="18"/>
              </w:rPr>
              <w:t>539,98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62.500,00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62.500,00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E OPERACION. DO PROGRAMA BOLSA FAMÍLIA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21.</w:t>
            </w:r>
            <w:r w:rsidR="00D12D03">
              <w:rPr>
                <w:rFonts w:ascii="Calibri" w:hAnsi="Calibri" w:cs="Calibri"/>
                <w:color w:val="000000"/>
                <w:sz w:val="18"/>
                <w:szCs w:val="18"/>
              </w:rPr>
              <w:t>652,13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GESTÃO, MONITORAMENTO E VIGILÂNCIA – SUAS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1.8</w:t>
            </w:r>
            <w:r w:rsidR="00D12D03">
              <w:rPr>
                <w:rFonts w:ascii="Calibri" w:hAnsi="Calibri" w:cs="Calibri"/>
                <w:color w:val="000000"/>
                <w:sz w:val="18"/>
                <w:szCs w:val="18"/>
              </w:rPr>
              <w:t>36,31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12.500,00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12.500,00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E PROMOÇÃO DE BENEFÍCIOS EVENTUAIS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40.079,13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75.000,00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75.000,00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2048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GESTÃO, COORD. E </w:t>
            </w:r>
            <w:proofErr w:type="gramStart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PLANEJAMENTO :</w:t>
            </w:r>
            <w:proofErr w:type="gramEnd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SMAS, CRAS E CREAS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8,20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SECRETARIA MUNICIPAL DE SAÚDE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LOA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PPA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LDO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Saúde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3.60</w:t>
            </w:r>
            <w:r w:rsidR="00D12D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="00D12D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162,93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 Geral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272.859,51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A SAÚDE EM DEFESA DA VIDA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272.859,51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1019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NOVOS INVEST. PARA GESTÃO DE SERVIÇOS DE SAÚDE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  6,71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62.500,00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62.500,00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GESTÃO, COORDENAÇÃO E PLANEJAMENTO EM SAÚDE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272.841,48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62.500,00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62.500,00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2045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DO CONSELHO MUNICIPAL DE SAÚDE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11,32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125.000,00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Básica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2.5</w:t>
            </w:r>
            <w:r w:rsidR="00D12D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51.228,41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A SAÚDE EM DEFESA DA VIDA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D12D03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2.551.228,41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1.169.745,00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1.169.745,00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1016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GEST. BLOCO </w:t>
            </w:r>
            <w:proofErr w:type="gramStart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FINAN.:</w:t>
            </w:r>
            <w:proofErr w:type="gramEnd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INVEST.  REDE DE SERV. DE SAÚDE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203.717,08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269.745,00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269.745,00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DO BLOCO FINANCIAMENTO: ATENÇÃO BÁSICA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D12D03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2.346.022,83</w:t>
            </w:r>
            <w:r w:rsidR="00A92B10"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775.000,00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775.000,00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2044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DO BLOCO FINANCIAMENTO: GESTÃO DO SUS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1.4</w:t>
            </w:r>
            <w:r w:rsidR="00D12D03">
              <w:rPr>
                <w:rFonts w:ascii="Calibri" w:hAnsi="Calibri" w:cs="Calibri"/>
                <w:color w:val="000000"/>
                <w:sz w:val="18"/>
                <w:szCs w:val="18"/>
              </w:rPr>
              <w:t>88,50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125.000,00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Assistência Hospitalar e Ambulatorial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52</w:t>
            </w:r>
            <w:r w:rsidR="00D12D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5.075,48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A SAÚDE EM DEFESA DA VIDA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D12D03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525.075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,48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375.000,00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375.000,00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2042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GESTÃO DO BLOCO </w:t>
            </w:r>
            <w:proofErr w:type="gramStart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FINANC.:</w:t>
            </w:r>
            <w:proofErr w:type="gramEnd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ATENÇÃO DE M.A.C.A.H.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52</w:t>
            </w:r>
            <w:r w:rsidR="00D12D03">
              <w:rPr>
                <w:rFonts w:ascii="Calibri" w:hAnsi="Calibri" w:cs="Calibri"/>
                <w:color w:val="000000"/>
                <w:sz w:val="18"/>
                <w:szCs w:val="18"/>
              </w:rPr>
              <w:t>5.062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,57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250.000,00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250.000,00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2043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GESTÃO DO BLOCO </w:t>
            </w:r>
            <w:proofErr w:type="gramStart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FINANC.:</w:t>
            </w:r>
            <w:proofErr w:type="gramEnd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ASSIST. FARMACÊUTICA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  12,91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125.000,00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Suporte Profilático e Terapêutico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158.</w:t>
            </w:r>
            <w:r w:rsidR="00D12D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434,41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A SAÚDE EM DEFESA DA VIDA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D12D03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158.434,41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125.000,00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125.000,00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2043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GESTÃO DO BLOCO </w:t>
            </w:r>
            <w:proofErr w:type="gramStart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FINANC.:</w:t>
            </w:r>
            <w:proofErr w:type="gramEnd"/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ASSIST. FARMACÊUTICA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D12D03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158.434,41</w:t>
            </w:r>
            <w:r w:rsidR="00A92B10"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125.000,00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125.000,00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304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Vigilância Sanitária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F5729C" w:rsidP="00D12D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44.</w:t>
            </w:r>
            <w:r w:rsidR="00D12D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402,88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A SAÚDE EM DEFESA DA VIDA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D12D03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44.402,88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25.000,00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2046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DO BLOCO FINANCIAMENTO: VIGILÂNCIA EM SAÚDE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F5729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4</w:t>
            </w:r>
            <w:r w:rsidR="00D12D03">
              <w:rPr>
                <w:rFonts w:ascii="Calibri" w:hAnsi="Calibri" w:cs="Calibri"/>
                <w:color w:val="000000"/>
                <w:sz w:val="18"/>
                <w:szCs w:val="18"/>
              </w:rPr>
              <w:t>4.402,88</w:t>
            </w: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25.000,00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305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Vigilância Epidemiológica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371,</w:t>
            </w:r>
            <w:r w:rsidR="00D12D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58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A SAÚDE EM DEFESA DA VIDA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D12D03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   371,58</w:t>
            </w:r>
            <w:r w:rsidR="00A92B10"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  25.000,00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2046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DO BLOCO FINANCIAMENTO: VIGILÂNCIA EM SAÚDE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D12D03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   371,58</w:t>
            </w:r>
            <w:r w:rsidR="00A92B10"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25.000,00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  25.000,00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Default="00A92B10" w:rsidP="00A92B10"/>
          <w:p w:rsidR="00F9778D" w:rsidRDefault="00F9778D" w:rsidP="00A92B10"/>
          <w:p w:rsidR="00A92B10" w:rsidRPr="00A92B10" w:rsidRDefault="00A92B10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Subfunção</w:t>
            </w:r>
            <w:proofErr w:type="spell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Alimentação e Nutrição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55.790,66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A SAÚDE EM DEFESA DA VIDA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55.790,66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775.000,00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     775.000,00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GESTÃO DO BLOCO FINANCIAMENTO: ATENÇÃO BÁSICA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55.790,66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775.000,00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R$        775.000,00 </w:t>
            </w:r>
          </w:p>
        </w:tc>
      </w:tr>
      <w:tr w:rsidR="00A92B10" w:rsidRPr="00A92B10" w:rsidTr="00B7677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Geral: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Default="00A92B10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Default="00F9778D" w:rsidP="00A92B10"/>
          <w:p w:rsidR="00F9778D" w:rsidRPr="00A92B10" w:rsidRDefault="00F9778D" w:rsidP="00A92B10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D12D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R$ 18.2</w:t>
            </w:r>
            <w:r w:rsidR="00D12D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</w:t>
            </w: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.000,00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</w:t>
            </w:r>
            <w:proofErr w:type="gramStart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$  18.594.449</w:t>
            </w:r>
            <w:proofErr w:type="gramEnd"/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,49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B10" w:rsidRPr="00A92B10" w:rsidRDefault="00A92B10" w:rsidP="00A92B1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2B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R$   18.594.449,49 </w:t>
            </w:r>
          </w:p>
        </w:tc>
      </w:tr>
    </w:tbl>
    <w:p w:rsidR="00D1132A" w:rsidRPr="00D1132A" w:rsidRDefault="00D1132A" w:rsidP="00D1132A">
      <w:pPr>
        <w:pStyle w:val="Ttulo9"/>
        <w:jc w:val="center"/>
        <w:rPr>
          <w:rFonts w:asciiTheme="minorHAnsi" w:hAnsiTheme="minorHAnsi" w:cs="Arial"/>
          <w:b/>
          <w:szCs w:val="24"/>
        </w:rPr>
      </w:pPr>
      <w:r w:rsidRPr="00D1132A">
        <w:rPr>
          <w:rFonts w:asciiTheme="minorHAnsi" w:hAnsiTheme="minorHAnsi" w:cs="Arial"/>
          <w:b/>
          <w:szCs w:val="24"/>
        </w:rPr>
        <w:lastRenderedPageBreak/>
        <w:t xml:space="preserve">MUNICÍPIO DE </w:t>
      </w:r>
      <w:r w:rsidR="00A92B10">
        <w:rPr>
          <w:rFonts w:asciiTheme="minorHAnsi" w:hAnsiTheme="minorHAnsi" w:cs="Arial"/>
          <w:b/>
          <w:szCs w:val="24"/>
        </w:rPr>
        <w:t>CHUVISCA - RS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LEI ORÇAMENTÁRIA ANUAL PARA 201</w:t>
      </w:r>
      <w:r w:rsidR="00D2673E">
        <w:rPr>
          <w:rFonts w:asciiTheme="minorHAnsi" w:hAnsiTheme="minorHAnsi" w:cs="Arial"/>
          <w:b/>
          <w:sz w:val="24"/>
          <w:szCs w:val="24"/>
        </w:rPr>
        <w:t>8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DEMONSTRATIVO DA EVOLUÇÃO DA RECEITA POR FONTES </w:t>
      </w:r>
    </w:p>
    <w:p w:rsidR="00D1132A" w:rsidRPr="00D1132A" w:rsidRDefault="00D1132A" w:rsidP="00637BE2">
      <w:pPr>
        <w:ind w:left="709"/>
        <w:jc w:val="center"/>
        <w:rPr>
          <w:rFonts w:asciiTheme="minorHAnsi" w:hAnsiTheme="minorHAnsi" w:cs="Arial"/>
          <w:snapToGrid w:val="0"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 (LRF art. 12 e Lei nº 4.320/64, art. 22, III)</w:t>
      </w:r>
    </w:p>
    <w:p w:rsidR="00D1132A" w:rsidRDefault="00D1132A" w:rsidP="00D1132A">
      <w:pPr>
        <w:ind w:left="1418"/>
        <w:jc w:val="center"/>
        <w:rPr>
          <w:rFonts w:asciiTheme="minorHAnsi" w:hAnsiTheme="minorHAnsi"/>
          <w:b/>
          <w:snapToGrid w:val="0"/>
          <w:sz w:val="24"/>
          <w:szCs w:val="24"/>
        </w:rPr>
      </w:pPr>
      <w:r w:rsidRPr="00D1132A">
        <w:rPr>
          <w:rFonts w:asciiTheme="minorHAnsi" w:hAnsiTheme="minorHAnsi"/>
          <w:b/>
          <w:snapToGrid w:val="0"/>
          <w:sz w:val="24"/>
          <w:szCs w:val="24"/>
        </w:rPr>
        <w:t xml:space="preserve">MEMÓRIA E METODOLOGIA DE CÁLCULO DA RECEITA </w:t>
      </w:r>
    </w:p>
    <w:p w:rsidR="00D12D03" w:rsidRPr="00D1132A" w:rsidRDefault="00D12D03" w:rsidP="00D1132A">
      <w:pPr>
        <w:ind w:left="1418"/>
        <w:jc w:val="center"/>
        <w:rPr>
          <w:rFonts w:asciiTheme="minorHAnsi" w:hAnsiTheme="minorHAnsi"/>
          <w:b/>
          <w:snapToGrid w:val="0"/>
          <w:sz w:val="24"/>
          <w:szCs w:val="24"/>
        </w:rPr>
      </w:pPr>
    </w:p>
    <w:tbl>
      <w:tblPr>
        <w:tblW w:w="0" w:type="auto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6"/>
        <w:gridCol w:w="1407"/>
        <w:gridCol w:w="1456"/>
        <w:gridCol w:w="1407"/>
        <w:gridCol w:w="1408"/>
        <w:gridCol w:w="1408"/>
        <w:gridCol w:w="1408"/>
      </w:tblGrid>
      <w:tr w:rsidR="00D12D03" w:rsidRPr="00D12D03" w:rsidTr="00D12D03">
        <w:trPr>
          <w:trHeight w:val="36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>Especificação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proofErr w:type="spellStart"/>
            <w:r w:rsidRPr="00D12D03">
              <w:rPr>
                <w:rFonts w:ascii="Calibri" w:hAnsi="Calibri" w:cs="Calibri"/>
                <w:b/>
                <w:bCs/>
                <w:color w:val="000000"/>
                <w:sz w:val="16"/>
              </w:rPr>
              <w:t>Arrec</w:t>
            </w:r>
            <w:proofErr w:type="spellEnd"/>
            <w:r w:rsidRPr="00D12D03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2015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proofErr w:type="spellStart"/>
            <w:r w:rsidRPr="00D12D03">
              <w:rPr>
                <w:rFonts w:ascii="Calibri" w:hAnsi="Calibri" w:cs="Calibri"/>
                <w:b/>
                <w:bCs/>
                <w:color w:val="000000"/>
                <w:sz w:val="16"/>
              </w:rPr>
              <w:t>Arrec</w:t>
            </w:r>
            <w:proofErr w:type="spellEnd"/>
            <w:r w:rsidRPr="00D12D03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2016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proofErr w:type="spellStart"/>
            <w:r w:rsidRPr="00D12D03">
              <w:rPr>
                <w:rFonts w:ascii="Calibri" w:hAnsi="Calibri" w:cs="Calibri"/>
                <w:b/>
                <w:bCs/>
                <w:color w:val="000000"/>
                <w:sz w:val="16"/>
              </w:rPr>
              <w:t>Arrec</w:t>
            </w:r>
            <w:proofErr w:type="spellEnd"/>
            <w:r w:rsidRPr="00D12D03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2017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color w:val="000000"/>
                <w:sz w:val="16"/>
              </w:rPr>
              <w:t>Prevista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color w:val="000000"/>
                <w:sz w:val="16"/>
              </w:rPr>
              <w:t>Prevista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color w:val="000000"/>
                <w:sz w:val="16"/>
              </w:rPr>
              <w:t>Projetado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D12D03" w:rsidRPr="00D12D03" w:rsidRDefault="00D12D03" w:rsidP="00D12D03">
            <w:pPr>
              <w:rPr>
                <w:rFonts w:ascii="Calibri" w:hAnsi="Calibri" w:cs="Calibri"/>
                <w:b/>
                <w:bCs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D12D03" w:rsidRPr="00D12D03" w:rsidRDefault="00D12D03" w:rsidP="00D12D03">
            <w:pPr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D12D03" w:rsidRPr="00D12D03" w:rsidRDefault="00D12D03" w:rsidP="00D12D03">
            <w:pPr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D12D03" w:rsidRPr="00D12D03" w:rsidRDefault="00D12D03" w:rsidP="00D12D03">
            <w:pPr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color w:val="000000"/>
                <w:sz w:val="16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color w:val="000000"/>
                <w:sz w:val="16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color w:val="000000"/>
                <w:sz w:val="16"/>
              </w:rPr>
              <w:t>2020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>REC. CORRENTES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15.342.834,22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17.538.572,16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17.558.879,97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18.486.713,36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19.419.911,63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20.396.142,82 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Impostos, Taxas e Contr. De Melhoria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447.876,13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582.466,98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      535.579,24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718.851,66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754.793,96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793.288,45 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Rec. Contribuições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        26.425,00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26.256,55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27.569,38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28.975,42 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Rec. Patrimonial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106.634,65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159.956,59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      252.887,81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167.687,15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176.071,71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185.051,37 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Rec. Agropecuária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Rec. Industriais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Rec. Serviços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59.522,45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74.670,25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        85.938,11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77.281,14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81.144,92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85.283,31 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proofErr w:type="spellStart"/>
            <w:r w:rsidRPr="00D12D03">
              <w:rPr>
                <w:rFonts w:ascii="Calibri" w:hAnsi="Calibri" w:cs="Calibri"/>
                <w:sz w:val="16"/>
              </w:rPr>
              <w:t>Transf</w:t>
            </w:r>
            <w:proofErr w:type="spellEnd"/>
            <w:r w:rsidRPr="00D12D03">
              <w:rPr>
                <w:rFonts w:ascii="Calibri" w:hAnsi="Calibri" w:cs="Calibri"/>
                <w:sz w:val="16"/>
              </w:rPr>
              <w:t>. Correntes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14.469.091,71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16.490.226,81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16.264.474,56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17.140.425,88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18.006.310,18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18.910.447,70 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Outras Rec. Corr.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259.709,28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231.251,53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      393.575,25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356.211,00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374.021,48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393.096,58 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>REC. DE CAPITAL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   562.430,03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     130.329,69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   601.000,00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2.027.038,88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2.128.390,80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2.236.938,73 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proofErr w:type="spellStart"/>
            <w:r w:rsidRPr="00D12D03">
              <w:rPr>
                <w:rFonts w:ascii="Calibri" w:hAnsi="Calibri" w:cs="Calibri"/>
                <w:sz w:val="16"/>
              </w:rPr>
              <w:t>Oper</w:t>
            </w:r>
            <w:proofErr w:type="spellEnd"/>
            <w:r w:rsidRPr="00D12D03">
              <w:rPr>
                <w:rFonts w:ascii="Calibri" w:hAnsi="Calibri" w:cs="Calibri"/>
                <w:sz w:val="16"/>
              </w:rPr>
              <w:t>. De Crédito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2,28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2,40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2,52 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Alienação de Bens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53.012,30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130.329,69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4,56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4,77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5,01 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Empr. Concedidos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proofErr w:type="spellStart"/>
            <w:r w:rsidRPr="00D12D03">
              <w:rPr>
                <w:rFonts w:ascii="Calibri" w:hAnsi="Calibri" w:cs="Calibri"/>
                <w:sz w:val="16"/>
              </w:rPr>
              <w:t>Transf</w:t>
            </w:r>
            <w:proofErr w:type="spellEnd"/>
            <w:r w:rsidRPr="00D12D03">
              <w:rPr>
                <w:rFonts w:ascii="Calibri" w:hAnsi="Calibri" w:cs="Calibri"/>
                <w:sz w:val="16"/>
              </w:rPr>
              <w:t>. De Capital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446.140,90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      601.000,00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2.021.705,00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2.122.790,25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2.231.052,55 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Outras </w:t>
            </w:r>
            <w:proofErr w:type="spellStart"/>
            <w:r w:rsidRPr="00D12D03">
              <w:rPr>
                <w:rFonts w:ascii="Calibri" w:hAnsi="Calibri" w:cs="Calibri"/>
                <w:sz w:val="16"/>
              </w:rPr>
              <w:t>Rec</w:t>
            </w:r>
            <w:proofErr w:type="spellEnd"/>
            <w:r w:rsidRPr="00D12D03">
              <w:rPr>
                <w:rFonts w:ascii="Calibri" w:hAnsi="Calibri" w:cs="Calibri"/>
                <w:sz w:val="16"/>
              </w:rPr>
              <w:t xml:space="preserve"> Capital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63.276,83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5.327,03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5.593,39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5.878,65 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 xml:space="preserve">REC. </w:t>
            </w:r>
            <w:r w:rsidRPr="00D12D03">
              <w:rPr>
                <w:rFonts w:ascii="Calibri" w:hAnsi="Calibri" w:cs="Calibri"/>
                <w:b/>
                <w:bCs/>
                <w:sz w:val="16"/>
              </w:rPr>
              <w:t>CORRENTES</w:t>
            </w:r>
            <w:r>
              <w:rPr>
                <w:rFonts w:ascii="Calibri" w:hAnsi="Calibri" w:cs="Calibri"/>
                <w:b/>
                <w:bCs/>
                <w:sz w:val="16"/>
              </w:rPr>
              <w:t xml:space="preserve"> </w:t>
            </w:r>
            <w:r w:rsidRPr="00D12D03">
              <w:rPr>
                <w:rFonts w:ascii="Calibri" w:hAnsi="Calibri" w:cs="Calibri"/>
                <w:b/>
                <w:bCs/>
                <w:color w:val="000000"/>
                <w:sz w:val="16"/>
              </w:rPr>
              <w:t>INTRA ORÇAMENTÁRIAS</w:t>
            </w:r>
          </w:p>
        </w:tc>
        <w:tc>
          <w:tcPr>
            <w:tcW w:w="0" w:type="auto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                      -   </w:t>
            </w:r>
          </w:p>
        </w:tc>
        <w:tc>
          <w:tcPr>
            <w:tcW w:w="0" w:type="auto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                    -   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Rec. Contribuições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Rec. Patrimonial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Outras Rec. Corr.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>REC. DE CAPITAL</w:t>
            </w:r>
            <w:r>
              <w:rPr>
                <w:rFonts w:ascii="Calibri" w:hAnsi="Calibri" w:cs="Calibri"/>
                <w:b/>
                <w:bCs/>
                <w:sz w:val="16"/>
              </w:rPr>
              <w:t xml:space="preserve"> </w:t>
            </w:r>
            <w:r w:rsidRPr="00D12D03">
              <w:rPr>
                <w:rFonts w:ascii="Calibri" w:hAnsi="Calibri" w:cs="Calibri"/>
                <w:b/>
                <w:bCs/>
                <w:color w:val="000000"/>
                <w:sz w:val="16"/>
              </w:rPr>
              <w:t>INTRA ORÇAMENTÁRIAS</w:t>
            </w:r>
          </w:p>
        </w:tc>
        <w:tc>
          <w:tcPr>
            <w:tcW w:w="0" w:type="auto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                      -   </w:t>
            </w:r>
          </w:p>
        </w:tc>
        <w:tc>
          <w:tcPr>
            <w:tcW w:w="0" w:type="auto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                    -   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Alienação de Bens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Empr. Concedidos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Outras </w:t>
            </w:r>
            <w:proofErr w:type="spellStart"/>
            <w:r w:rsidRPr="00D12D03">
              <w:rPr>
                <w:rFonts w:ascii="Calibri" w:hAnsi="Calibri" w:cs="Calibri"/>
                <w:sz w:val="16"/>
              </w:rPr>
              <w:t>Rec</w:t>
            </w:r>
            <w:proofErr w:type="spellEnd"/>
            <w:r w:rsidRPr="00D12D03">
              <w:rPr>
                <w:rFonts w:ascii="Calibri" w:hAnsi="Calibri" w:cs="Calibri"/>
                <w:sz w:val="16"/>
              </w:rPr>
              <w:t xml:space="preserve"> Capital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 xml:space="preserve"> R$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 xml:space="preserve"> R$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sz w:val="16"/>
              </w:rPr>
            </w:pPr>
            <w:r w:rsidRPr="00D12D03">
              <w:rPr>
                <w:rFonts w:ascii="Calibri" w:hAnsi="Calibri" w:cs="Calibri"/>
                <w:sz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D12D0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>(-) Deduções da Receita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2.016.367,03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 2.239.874,36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2.206.336,63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2.290.752,23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2.405.289,84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 2.527.959,63 </w:t>
            </w:r>
          </w:p>
        </w:tc>
      </w:tr>
      <w:tr w:rsidR="00D12D03" w:rsidRPr="00D12D03" w:rsidTr="00D12D0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>T O T A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13.888.897,22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  15.429.027,49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15.953.543,35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18.223.000,00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19.143.012,58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D03" w:rsidRPr="00D12D03" w:rsidRDefault="00D12D03" w:rsidP="00D12D03">
            <w:pPr>
              <w:jc w:val="both"/>
              <w:rPr>
                <w:rFonts w:ascii="Calibri" w:hAnsi="Calibri" w:cs="Calibri"/>
                <w:b/>
                <w:bCs/>
                <w:sz w:val="16"/>
              </w:rPr>
            </w:pPr>
            <w:r w:rsidRPr="00D12D03">
              <w:rPr>
                <w:rFonts w:ascii="Calibri" w:hAnsi="Calibri" w:cs="Calibri"/>
                <w:b/>
                <w:bCs/>
                <w:sz w:val="16"/>
              </w:rPr>
              <w:t xml:space="preserve"> R$    20.105.121,92 </w:t>
            </w:r>
          </w:p>
        </w:tc>
      </w:tr>
    </w:tbl>
    <w:p w:rsidR="00D1132A" w:rsidRPr="00D1132A" w:rsidRDefault="00D1132A" w:rsidP="00D1132A">
      <w:pPr>
        <w:ind w:left="1418"/>
        <w:jc w:val="center"/>
        <w:rPr>
          <w:rFonts w:asciiTheme="minorHAnsi" w:hAnsiTheme="minorHAnsi" w:cs="Arial"/>
          <w:snapToGrid w:val="0"/>
          <w:sz w:val="24"/>
          <w:szCs w:val="24"/>
        </w:rPr>
      </w:pPr>
    </w:p>
    <w:p w:rsidR="00D1132A" w:rsidRPr="00D1132A" w:rsidRDefault="00D1132A" w:rsidP="00D1132A">
      <w:pPr>
        <w:pStyle w:val="Corpodetexto21"/>
        <w:tabs>
          <w:tab w:val="clear" w:pos="4253"/>
        </w:tabs>
        <w:spacing w:before="0" w:line="240" w:lineRule="auto"/>
        <w:ind w:left="705"/>
        <w:rPr>
          <w:rFonts w:asciiTheme="minorHAnsi" w:hAnsiTheme="minorHAnsi" w:cs="Arial"/>
          <w:snapToGrid w:val="0"/>
          <w:sz w:val="24"/>
          <w:szCs w:val="24"/>
        </w:rPr>
      </w:pPr>
      <w:r w:rsidRPr="00D1132A">
        <w:rPr>
          <w:rFonts w:asciiTheme="minorHAnsi" w:hAnsiTheme="minorHAnsi" w:cs="Arial"/>
          <w:snapToGrid w:val="0"/>
          <w:sz w:val="24"/>
          <w:szCs w:val="24"/>
        </w:rPr>
        <w:t>A) Os valores referentes aos exercícios de 201</w:t>
      </w:r>
      <w:r w:rsidR="00637BE2">
        <w:rPr>
          <w:rFonts w:asciiTheme="minorHAnsi" w:hAnsiTheme="minorHAnsi" w:cs="Arial"/>
          <w:snapToGrid w:val="0"/>
          <w:sz w:val="24"/>
          <w:szCs w:val="24"/>
        </w:rPr>
        <w:t>5</w:t>
      </w:r>
      <w:r w:rsidRPr="00D1132A">
        <w:rPr>
          <w:rFonts w:asciiTheme="minorHAnsi" w:hAnsiTheme="minorHAnsi" w:cs="Arial"/>
          <w:snapToGrid w:val="0"/>
          <w:sz w:val="24"/>
          <w:szCs w:val="24"/>
        </w:rPr>
        <w:t>, 201</w:t>
      </w:r>
      <w:r w:rsidR="00637BE2">
        <w:rPr>
          <w:rFonts w:asciiTheme="minorHAnsi" w:hAnsiTheme="minorHAnsi" w:cs="Arial"/>
          <w:snapToGrid w:val="0"/>
          <w:sz w:val="24"/>
          <w:szCs w:val="24"/>
        </w:rPr>
        <w:t xml:space="preserve">6 </w:t>
      </w:r>
      <w:r w:rsidRPr="00D1132A">
        <w:rPr>
          <w:rFonts w:asciiTheme="minorHAnsi" w:hAnsiTheme="minorHAnsi" w:cs="Arial"/>
          <w:snapToGrid w:val="0"/>
          <w:sz w:val="24"/>
          <w:szCs w:val="24"/>
        </w:rPr>
        <w:t>e 201</w:t>
      </w:r>
      <w:r w:rsidR="00637BE2">
        <w:rPr>
          <w:rFonts w:asciiTheme="minorHAnsi" w:hAnsiTheme="minorHAnsi" w:cs="Arial"/>
          <w:snapToGrid w:val="0"/>
          <w:sz w:val="24"/>
          <w:szCs w:val="24"/>
        </w:rPr>
        <w:t>7</w:t>
      </w:r>
      <w:r w:rsidRPr="00D1132A">
        <w:rPr>
          <w:rFonts w:asciiTheme="minorHAnsi" w:hAnsiTheme="minorHAnsi" w:cs="Arial"/>
          <w:snapToGrid w:val="0"/>
          <w:sz w:val="24"/>
          <w:szCs w:val="24"/>
        </w:rPr>
        <w:t xml:space="preserve"> foram obtidos a partir dos dados constantes nos respectivos balanços anuais. </w:t>
      </w:r>
    </w:p>
    <w:p w:rsidR="00D1132A" w:rsidRPr="00D1132A" w:rsidRDefault="00D1132A" w:rsidP="00D1132A">
      <w:pPr>
        <w:pStyle w:val="Corpodetexto21"/>
        <w:tabs>
          <w:tab w:val="clear" w:pos="4253"/>
        </w:tabs>
        <w:spacing w:before="0" w:line="240" w:lineRule="auto"/>
        <w:rPr>
          <w:rFonts w:asciiTheme="minorHAnsi" w:hAnsiTheme="minorHAnsi" w:cs="Arial"/>
          <w:snapToGrid w:val="0"/>
          <w:sz w:val="24"/>
          <w:szCs w:val="24"/>
        </w:rPr>
      </w:pPr>
      <w:r w:rsidRPr="00D1132A">
        <w:rPr>
          <w:rFonts w:asciiTheme="minorHAnsi" w:hAnsiTheme="minorHAnsi" w:cs="Arial"/>
          <w:snapToGrid w:val="0"/>
          <w:sz w:val="24"/>
          <w:szCs w:val="24"/>
        </w:rPr>
        <w:t xml:space="preserve"> </w:t>
      </w:r>
    </w:p>
    <w:p w:rsidR="00D1132A" w:rsidRPr="00D1132A" w:rsidRDefault="00D1132A" w:rsidP="00D1132A">
      <w:pPr>
        <w:jc w:val="both"/>
        <w:rPr>
          <w:rFonts w:asciiTheme="minorHAnsi" w:hAnsiTheme="minorHAnsi" w:cs="Arial"/>
          <w:snapToGrid w:val="0"/>
          <w:sz w:val="24"/>
          <w:szCs w:val="24"/>
        </w:rPr>
      </w:pPr>
      <w:r w:rsidRPr="00D1132A">
        <w:rPr>
          <w:rFonts w:asciiTheme="minorHAnsi" w:hAnsiTheme="minorHAnsi" w:cs="Arial"/>
          <w:snapToGrid w:val="0"/>
          <w:sz w:val="24"/>
          <w:szCs w:val="24"/>
        </w:rPr>
        <w:tab/>
        <w:t>B) Os valores relativos à arrecadação de 201</w:t>
      </w:r>
      <w:r w:rsidR="00A86665">
        <w:rPr>
          <w:rFonts w:asciiTheme="minorHAnsi" w:hAnsiTheme="minorHAnsi" w:cs="Arial"/>
          <w:snapToGrid w:val="0"/>
          <w:sz w:val="24"/>
          <w:szCs w:val="24"/>
        </w:rPr>
        <w:t>7</w:t>
      </w:r>
      <w:r w:rsidRPr="00D1132A">
        <w:rPr>
          <w:rFonts w:asciiTheme="minorHAnsi" w:hAnsiTheme="minorHAnsi" w:cs="Arial"/>
          <w:snapToGrid w:val="0"/>
          <w:sz w:val="24"/>
          <w:szCs w:val="24"/>
        </w:rPr>
        <w:t xml:space="preserve"> foram obtidos a partir da receita arrecadada até o mês de </w:t>
      </w:r>
      <w:r w:rsidR="00637BE2">
        <w:rPr>
          <w:rFonts w:asciiTheme="minorHAnsi" w:hAnsiTheme="minorHAnsi" w:cs="Arial"/>
          <w:snapToGrid w:val="0"/>
          <w:sz w:val="24"/>
          <w:szCs w:val="24"/>
        </w:rPr>
        <w:t>Setembro</w:t>
      </w:r>
      <w:r w:rsidRPr="00D1132A">
        <w:rPr>
          <w:rFonts w:asciiTheme="minorHAnsi" w:hAnsiTheme="minorHAnsi" w:cs="Arial"/>
          <w:snapToGrid w:val="0"/>
          <w:sz w:val="24"/>
          <w:szCs w:val="24"/>
        </w:rPr>
        <w:t>, acrescida da tendência de arrecadação até o final do exercício.</w:t>
      </w:r>
    </w:p>
    <w:p w:rsidR="00D1132A" w:rsidRPr="00D1132A" w:rsidRDefault="00D1132A" w:rsidP="00D1132A">
      <w:pPr>
        <w:pStyle w:val="Corpodetexto"/>
        <w:rPr>
          <w:rFonts w:asciiTheme="minorHAnsi" w:hAnsiTheme="minorHAnsi" w:cs="Arial"/>
          <w:szCs w:val="24"/>
        </w:rPr>
      </w:pPr>
      <w:r w:rsidRPr="00D1132A">
        <w:rPr>
          <w:rFonts w:asciiTheme="minorHAnsi" w:hAnsiTheme="minorHAnsi" w:cs="Arial"/>
          <w:szCs w:val="24"/>
        </w:rPr>
        <w:t xml:space="preserve"> </w:t>
      </w:r>
      <w:r w:rsidRPr="00D1132A">
        <w:rPr>
          <w:rFonts w:asciiTheme="minorHAnsi" w:hAnsiTheme="minorHAnsi" w:cs="Arial"/>
          <w:szCs w:val="24"/>
        </w:rPr>
        <w:tab/>
      </w:r>
    </w:p>
    <w:p w:rsidR="00D1132A" w:rsidRPr="00D1132A" w:rsidRDefault="00D1132A" w:rsidP="00D1132A">
      <w:pPr>
        <w:pStyle w:val="Corpodetexto"/>
        <w:rPr>
          <w:rFonts w:asciiTheme="minorHAnsi" w:hAnsiTheme="minorHAnsi" w:cs="Arial"/>
          <w:szCs w:val="24"/>
        </w:rPr>
      </w:pPr>
      <w:r w:rsidRPr="00D1132A">
        <w:rPr>
          <w:rFonts w:asciiTheme="minorHAnsi" w:hAnsiTheme="minorHAnsi" w:cs="Arial"/>
          <w:szCs w:val="24"/>
        </w:rPr>
        <w:t xml:space="preserve"> </w:t>
      </w:r>
      <w:r w:rsidRPr="00D1132A">
        <w:rPr>
          <w:rFonts w:asciiTheme="minorHAnsi" w:hAnsiTheme="minorHAnsi" w:cs="Arial"/>
          <w:szCs w:val="24"/>
        </w:rPr>
        <w:tab/>
        <w:t>C) Em linhas gerais, nas projeções para os exercícios de 201</w:t>
      </w:r>
      <w:r w:rsidR="00A86665">
        <w:rPr>
          <w:rFonts w:asciiTheme="minorHAnsi" w:hAnsiTheme="minorHAnsi" w:cs="Arial"/>
          <w:szCs w:val="24"/>
        </w:rPr>
        <w:t>8</w:t>
      </w:r>
      <w:r w:rsidRPr="00D1132A">
        <w:rPr>
          <w:rFonts w:asciiTheme="minorHAnsi" w:hAnsiTheme="minorHAnsi" w:cs="Arial"/>
          <w:szCs w:val="24"/>
        </w:rPr>
        <w:t>, 201</w:t>
      </w:r>
      <w:r w:rsidR="00A86665">
        <w:rPr>
          <w:rFonts w:asciiTheme="minorHAnsi" w:hAnsiTheme="minorHAnsi" w:cs="Arial"/>
          <w:szCs w:val="24"/>
        </w:rPr>
        <w:t>9</w:t>
      </w:r>
      <w:r w:rsidRPr="00D1132A">
        <w:rPr>
          <w:rFonts w:asciiTheme="minorHAnsi" w:hAnsiTheme="minorHAnsi" w:cs="Arial"/>
          <w:szCs w:val="24"/>
        </w:rPr>
        <w:t xml:space="preserve"> e 20</w:t>
      </w:r>
      <w:r w:rsidR="00A86665">
        <w:rPr>
          <w:rFonts w:asciiTheme="minorHAnsi" w:hAnsiTheme="minorHAnsi" w:cs="Arial"/>
          <w:szCs w:val="24"/>
        </w:rPr>
        <w:t>20</w:t>
      </w:r>
      <w:r w:rsidRPr="00D1132A">
        <w:rPr>
          <w:rFonts w:asciiTheme="minorHAnsi" w:hAnsiTheme="minorHAnsi" w:cs="Arial"/>
          <w:szCs w:val="24"/>
        </w:rPr>
        <w:t xml:space="preserve">, o cenário projetado sinaliza para um crescimento global das receitas em torno de uma taxa média de cerca de </w:t>
      </w:r>
      <w:r w:rsidR="00637BE2">
        <w:rPr>
          <w:rFonts w:asciiTheme="minorHAnsi" w:hAnsiTheme="minorHAnsi" w:cs="Arial"/>
          <w:szCs w:val="24"/>
        </w:rPr>
        <w:t>6,42</w:t>
      </w:r>
      <w:r w:rsidRPr="00D1132A">
        <w:rPr>
          <w:rFonts w:asciiTheme="minorHAnsi" w:hAnsiTheme="minorHAnsi" w:cs="Arial"/>
          <w:szCs w:val="24"/>
        </w:rPr>
        <w:t>%.</w:t>
      </w:r>
    </w:p>
    <w:p w:rsidR="00D1132A" w:rsidRPr="00D1132A" w:rsidRDefault="00D1132A" w:rsidP="00D1132A">
      <w:pPr>
        <w:pStyle w:val="Corpodetexto"/>
        <w:ind w:firstLine="708"/>
        <w:rPr>
          <w:rFonts w:asciiTheme="minorHAnsi" w:hAnsiTheme="minorHAnsi" w:cs="Arial"/>
          <w:szCs w:val="24"/>
        </w:rPr>
      </w:pPr>
    </w:p>
    <w:p w:rsidR="00D1132A" w:rsidRPr="00D1132A" w:rsidRDefault="00D1132A" w:rsidP="00D1132A">
      <w:pPr>
        <w:pStyle w:val="Corpodetexto"/>
        <w:ind w:firstLine="708"/>
        <w:rPr>
          <w:rFonts w:asciiTheme="minorHAnsi" w:hAnsiTheme="minorHAnsi" w:cs="Arial"/>
          <w:szCs w:val="24"/>
        </w:rPr>
      </w:pPr>
      <w:r w:rsidRPr="00D1132A">
        <w:rPr>
          <w:rFonts w:asciiTheme="minorHAnsi" w:hAnsiTheme="minorHAnsi" w:cs="Arial"/>
          <w:szCs w:val="24"/>
        </w:rPr>
        <w:t>D) O pressuposto geral de comportamento da Receita Municipal é o da existência de uma correlação do comportamento dessa receita com o desempenho dos agregados macroeconômicos. Além disso, pressupõe-se em algumas receitas diretamente arrecadadas pelo Município, que as taxas de crescimento real sejam maiores, devido aos esforços de melhoria de gestão e diminuição de inadimplência. Os indicadores macroeconômicos básicos utilizados para a reestimativa de 201</w:t>
      </w:r>
      <w:r w:rsidR="00A86665">
        <w:rPr>
          <w:rFonts w:asciiTheme="minorHAnsi" w:hAnsiTheme="minorHAnsi" w:cs="Arial"/>
          <w:szCs w:val="24"/>
        </w:rPr>
        <w:t>7</w:t>
      </w:r>
      <w:r w:rsidRPr="00D1132A">
        <w:rPr>
          <w:rFonts w:asciiTheme="minorHAnsi" w:hAnsiTheme="minorHAnsi" w:cs="Arial"/>
          <w:szCs w:val="24"/>
        </w:rPr>
        <w:t xml:space="preserve"> e as estimativa da receita</w:t>
      </w:r>
      <w:r w:rsidR="00637BE2">
        <w:rPr>
          <w:rFonts w:asciiTheme="minorHAnsi" w:hAnsiTheme="minorHAnsi" w:cs="Arial"/>
          <w:szCs w:val="24"/>
        </w:rPr>
        <w:t>,</w:t>
      </w:r>
      <w:r w:rsidRPr="00D1132A">
        <w:rPr>
          <w:rFonts w:asciiTheme="minorHAnsi" w:hAnsiTheme="minorHAnsi" w:cs="Arial"/>
          <w:szCs w:val="24"/>
        </w:rPr>
        <w:t xml:space="preserve"> para 201</w:t>
      </w:r>
      <w:r w:rsidR="00A86665">
        <w:rPr>
          <w:rFonts w:asciiTheme="minorHAnsi" w:hAnsiTheme="minorHAnsi" w:cs="Arial"/>
          <w:szCs w:val="24"/>
        </w:rPr>
        <w:t>8</w:t>
      </w:r>
      <w:r w:rsidRPr="00D1132A">
        <w:rPr>
          <w:rFonts w:asciiTheme="minorHAnsi" w:hAnsiTheme="minorHAnsi" w:cs="Arial"/>
          <w:szCs w:val="24"/>
        </w:rPr>
        <w:t>, 201</w:t>
      </w:r>
      <w:r w:rsidR="00A86665">
        <w:rPr>
          <w:rFonts w:asciiTheme="minorHAnsi" w:hAnsiTheme="minorHAnsi" w:cs="Arial"/>
          <w:szCs w:val="24"/>
        </w:rPr>
        <w:t>9</w:t>
      </w:r>
      <w:r w:rsidRPr="00D1132A">
        <w:rPr>
          <w:rFonts w:asciiTheme="minorHAnsi" w:hAnsiTheme="minorHAnsi" w:cs="Arial"/>
          <w:szCs w:val="24"/>
        </w:rPr>
        <w:t xml:space="preserve"> e 20</w:t>
      </w:r>
      <w:r w:rsidR="00A86665">
        <w:rPr>
          <w:rFonts w:asciiTheme="minorHAnsi" w:hAnsiTheme="minorHAnsi" w:cs="Arial"/>
          <w:szCs w:val="24"/>
        </w:rPr>
        <w:t>20</w:t>
      </w:r>
      <w:r w:rsidRPr="00D1132A">
        <w:rPr>
          <w:rFonts w:asciiTheme="minorHAnsi" w:hAnsiTheme="minorHAnsi" w:cs="Arial"/>
          <w:szCs w:val="24"/>
        </w:rPr>
        <w:t xml:space="preserve"> foram:</w:t>
      </w:r>
    </w:p>
    <w:p w:rsidR="00D1132A" w:rsidRPr="00D1132A" w:rsidRDefault="00D1132A" w:rsidP="00D1132A">
      <w:pPr>
        <w:pStyle w:val="Corpodetexto"/>
        <w:ind w:firstLine="708"/>
        <w:rPr>
          <w:rFonts w:asciiTheme="minorHAnsi" w:hAnsiTheme="minorHAnsi" w:cs="Arial"/>
          <w:szCs w:val="24"/>
        </w:rPr>
      </w:pPr>
    </w:p>
    <w:tbl>
      <w:tblPr>
        <w:tblW w:w="112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840"/>
        <w:gridCol w:w="3919"/>
        <w:gridCol w:w="2140"/>
        <w:gridCol w:w="1300"/>
        <w:gridCol w:w="1420"/>
      </w:tblGrid>
      <w:tr w:rsidR="00637BE2" w:rsidRPr="00637BE2" w:rsidTr="00637BE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Item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Base para cálculo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Especificação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2018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2020</w:t>
            </w:r>
          </w:p>
        </w:tc>
      </w:tr>
      <w:tr w:rsidR="00637BE2" w:rsidRPr="00637BE2" w:rsidTr="00637BE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Todas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 xml:space="preserve">MEDIA DA Variação do </w:t>
            </w:r>
            <w:proofErr w:type="gramStart"/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IPCA  E</w:t>
            </w:r>
            <w:proofErr w:type="gramEnd"/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 xml:space="preserve"> IGP-DI para 2018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5,91%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5,00%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5,10%</w:t>
            </w:r>
          </w:p>
        </w:tc>
      </w:tr>
      <w:tr w:rsidR="00637BE2" w:rsidRPr="00637BE2" w:rsidTr="00637BE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1.1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Todas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Variação do IPCA base Sistema de Expectativas de Mercado BACEN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5,29%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5,00%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5,20%</w:t>
            </w:r>
          </w:p>
        </w:tc>
      </w:tr>
      <w:tr w:rsidR="00637BE2" w:rsidRPr="00637BE2" w:rsidTr="00637BE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1.2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Todas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Variação do IGP - </w:t>
            </w:r>
            <w:proofErr w:type="gramStart"/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DI  base</w:t>
            </w:r>
            <w:proofErr w:type="gramEnd"/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Sistema de Expectativas de Mercado BACEN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6,52%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5,00%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5,00%</w:t>
            </w:r>
          </w:p>
        </w:tc>
      </w:tr>
      <w:tr w:rsidR="00637BE2" w:rsidRPr="00637BE2" w:rsidTr="00637BE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Receita União e Estado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 xml:space="preserve">Crescimento do PIB </w:t>
            </w:r>
            <w:proofErr w:type="gramStart"/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( Variação</w:t>
            </w:r>
            <w:proofErr w:type="gramEnd"/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 xml:space="preserve"> Anual)  base Sistema de Expectativas de Mercado BACEN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3,77%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3,59%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4,02%</w:t>
            </w:r>
          </w:p>
        </w:tc>
      </w:tr>
      <w:tr w:rsidR="00637BE2" w:rsidRPr="00637BE2" w:rsidTr="00637BE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DIV. ATIVA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 xml:space="preserve">Taxa SELIC </w:t>
            </w:r>
            <w:proofErr w:type="gramStart"/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( Média</w:t>
            </w:r>
            <w:proofErr w:type="gramEnd"/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) Base Sistema de Expectativas de Mercado BACEN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8,25%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10,75%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10,50%</w:t>
            </w:r>
          </w:p>
        </w:tc>
      </w:tr>
      <w:tr w:rsidR="00637BE2" w:rsidRPr="00637BE2" w:rsidTr="00637BE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Todas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 xml:space="preserve">Taxa de Câmbio (R$/US$) – </w:t>
            </w:r>
            <w:proofErr w:type="gramStart"/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dez  Base</w:t>
            </w:r>
            <w:proofErr w:type="gramEnd"/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 xml:space="preserve"> Sistema de Expectativas de Mercado BACEN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3,60%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3,70%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3,80%</w:t>
            </w:r>
          </w:p>
        </w:tc>
      </w:tr>
      <w:tr w:rsidR="00637BE2" w:rsidRPr="00637BE2" w:rsidTr="00637BE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Receitas Correntes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Estimativa de Percentual de para Aplicação de Recursos Livres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50,00%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50,00%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50,00%</w:t>
            </w:r>
          </w:p>
        </w:tc>
      </w:tr>
      <w:tr w:rsidR="00637BE2" w:rsidRPr="00637BE2" w:rsidTr="00637BE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Receitas Correntes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Estimativa de Percentual de para Aplicação de Recursos Livres FPM 1%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50,00%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50,00%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50,00%</w:t>
            </w:r>
          </w:p>
        </w:tc>
      </w:tr>
      <w:tr w:rsidR="00637BE2" w:rsidRPr="00637BE2" w:rsidTr="00637BE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Receitas Correntes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Estimativa de Percentual de Repasse </w:t>
            </w:r>
            <w:proofErr w:type="gramStart"/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para  o</w:t>
            </w:r>
            <w:proofErr w:type="gramEnd"/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MDE S/(Impostos Municipais)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25,00%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25,00%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25,00%</w:t>
            </w:r>
          </w:p>
        </w:tc>
      </w:tr>
      <w:tr w:rsidR="00637BE2" w:rsidRPr="00637BE2" w:rsidTr="00637BE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Receitas Correntes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Estimativa de Percentual de Repasse </w:t>
            </w:r>
            <w:proofErr w:type="gramStart"/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para  o</w:t>
            </w:r>
            <w:proofErr w:type="gramEnd"/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MDE S/(Impostos Municipais) Complemento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3,00%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3,00%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3,00%</w:t>
            </w:r>
          </w:p>
        </w:tc>
      </w:tr>
      <w:tr w:rsidR="00637BE2" w:rsidRPr="00637BE2" w:rsidTr="00637BE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Receitas Correntes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Estimativa de Percentual de Repasse </w:t>
            </w:r>
            <w:proofErr w:type="gramStart"/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para  o</w:t>
            </w:r>
            <w:proofErr w:type="gramEnd"/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MDE S/(FPM, ITR, LEI 87/96, ICMS, IPVA,  IPI/EXP)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8,00%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8,00%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8,00%</w:t>
            </w:r>
          </w:p>
        </w:tc>
      </w:tr>
      <w:tr w:rsidR="00637BE2" w:rsidRPr="00637BE2" w:rsidTr="00637BE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Receitas Correntes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Estimativa de Percentual de Repasse </w:t>
            </w:r>
            <w:proofErr w:type="gramStart"/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para  o</w:t>
            </w:r>
            <w:proofErr w:type="gramEnd"/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MDE S/FPM 1%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28,00%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28,00%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28,00%</w:t>
            </w:r>
          </w:p>
        </w:tc>
      </w:tr>
      <w:tr w:rsidR="00637BE2" w:rsidRPr="00637BE2" w:rsidTr="00637BE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Receitas Correntes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Estimativa de Percentual de Repasse </w:t>
            </w:r>
            <w:proofErr w:type="gramStart"/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para  o</w:t>
            </w:r>
            <w:proofErr w:type="gramEnd"/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</w:t>
            </w:r>
            <w:proofErr w:type="spellStart"/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Fundeb</w:t>
            </w:r>
            <w:proofErr w:type="spellEnd"/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S/FUNDEB S/(FPM, ITR, LEI 87/96, ICMS, IPVA,  IPI/EXP)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20,0%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20,00%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20,00%</w:t>
            </w:r>
          </w:p>
        </w:tc>
      </w:tr>
      <w:tr w:rsidR="00637BE2" w:rsidRPr="00637BE2" w:rsidTr="00637BE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Receitas Correntes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Estimativa de Percentual de Repasse </w:t>
            </w:r>
            <w:proofErr w:type="gramStart"/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para  o</w:t>
            </w:r>
            <w:proofErr w:type="gramEnd"/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ASPS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15,00%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15,00%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15,00%</w:t>
            </w:r>
          </w:p>
        </w:tc>
      </w:tr>
      <w:tr w:rsidR="00637BE2" w:rsidRPr="00637BE2" w:rsidTr="00637BE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Receitas Correntes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Estimativa de Percentual de Repasse </w:t>
            </w:r>
            <w:proofErr w:type="gramStart"/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para  o</w:t>
            </w:r>
            <w:proofErr w:type="gramEnd"/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 xml:space="preserve"> ASPS Complemento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7,00%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7,00%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color w:val="000000"/>
                <w:sz w:val="16"/>
                <w:szCs w:val="22"/>
              </w:rPr>
              <w:t>7,00%</w:t>
            </w:r>
          </w:p>
        </w:tc>
      </w:tr>
      <w:tr w:rsidR="00637BE2" w:rsidRPr="00637BE2" w:rsidTr="00637BE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Todas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637BE2" w:rsidP="00637BE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Percentual de Crescimento Médio da Arrecadação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D12D03" w:rsidP="00637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7,24</w:t>
            </w:r>
            <w:r w:rsidR="00637BE2"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D12D03" w:rsidP="00D12D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8</w:t>
            </w:r>
            <w:r w:rsidR="00637BE2"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17</w:t>
            </w:r>
            <w:r w:rsidR="00637BE2"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37BE2" w:rsidRPr="00637BE2" w:rsidRDefault="00D12D03" w:rsidP="00637B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9,27</w:t>
            </w:r>
            <w:r w:rsidR="00637BE2" w:rsidRPr="00637BE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%</w:t>
            </w:r>
          </w:p>
        </w:tc>
      </w:tr>
    </w:tbl>
    <w:p w:rsidR="00D1132A" w:rsidRPr="00D1132A" w:rsidRDefault="00D1132A" w:rsidP="00D1132A">
      <w:pPr>
        <w:jc w:val="both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 xml:space="preserve">E) Com base nesses </w:t>
      </w:r>
      <w:proofErr w:type="gramStart"/>
      <w:r w:rsidRPr="00D1132A">
        <w:rPr>
          <w:rFonts w:asciiTheme="minorHAnsi" w:hAnsiTheme="minorHAnsi" w:cs="Arial"/>
          <w:sz w:val="24"/>
          <w:szCs w:val="24"/>
        </w:rPr>
        <w:t>agregados,  detalhamos</w:t>
      </w:r>
      <w:proofErr w:type="gramEnd"/>
      <w:r w:rsidRPr="00D1132A">
        <w:rPr>
          <w:rFonts w:asciiTheme="minorHAnsi" w:hAnsiTheme="minorHAnsi" w:cs="Arial"/>
          <w:sz w:val="24"/>
          <w:szCs w:val="24"/>
        </w:rPr>
        <w:t xml:space="preserve"> as estimativas de Receitas:</w:t>
      </w:r>
    </w:p>
    <w:p w:rsidR="00D1132A" w:rsidRPr="00D1132A" w:rsidRDefault="00D1132A" w:rsidP="00D1132A">
      <w:pPr>
        <w:ind w:firstLine="1620"/>
        <w:jc w:val="both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pStyle w:val="PAR01"/>
        <w:tabs>
          <w:tab w:val="clear" w:pos="14459"/>
        </w:tabs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lastRenderedPageBreak/>
        <w:t xml:space="preserve"> </w:t>
      </w:r>
      <w:r w:rsidRPr="00D1132A">
        <w:rPr>
          <w:rFonts w:asciiTheme="minorHAnsi" w:hAnsiTheme="minorHAnsi" w:cs="Arial"/>
          <w:sz w:val="24"/>
          <w:szCs w:val="24"/>
        </w:rPr>
        <w:tab/>
        <w:t xml:space="preserve">- Receitas Diretamente Arrecadadas: nas receitas tributárias, o melhor desempenho verificado nos anos anteriores ficou com </w:t>
      </w:r>
      <w:r w:rsidR="008F128A">
        <w:rPr>
          <w:rFonts w:asciiTheme="minorHAnsi" w:hAnsiTheme="minorHAnsi" w:cs="Arial"/>
          <w:sz w:val="24"/>
          <w:szCs w:val="24"/>
        </w:rPr>
        <w:t>a receita de serviços</w:t>
      </w:r>
      <w:r w:rsidRPr="00D1132A">
        <w:rPr>
          <w:rFonts w:asciiTheme="minorHAnsi" w:hAnsiTheme="minorHAnsi" w:cs="Arial"/>
          <w:sz w:val="24"/>
          <w:szCs w:val="24"/>
        </w:rPr>
        <w:t xml:space="preserve">, devido a </w:t>
      </w:r>
      <w:proofErr w:type="spellStart"/>
      <w:r w:rsidR="008F128A">
        <w:rPr>
          <w:rFonts w:asciiTheme="minorHAnsi" w:hAnsiTheme="minorHAnsi" w:cs="Arial"/>
          <w:sz w:val="24"/>
          <w:szCs w:val="24"/>
        </w:rPr>
        <w:t>a</w:t>
      </w:r>
      <w:proofErr w:type="spellEnd"/>
      <w:r w:rsidR="008F128A">
        <w:rPr>
          <w:rFonts w:asciiTheme="minorHAnsi" w:hAnsiTheme="minorHAnsi" w:cs="Arial"/>
          <w:sz w:val="24"/>
          <w:szCs w:val="24"/>
        </w:rPr>
        <w:t xml:space="preserve"> maior procura pelos contribuintes para prestação de serviços em propriedades particulares.</w:t>
      </w:r>
    </w:p>
    <w:p w:rsidR="00D1132A" w:rsidRPr="00D1132A" w:rsidRDefault="00D1132A" w:rsidP="00D1132A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 xml:space="preserve">- Para o IPTU, em decorrência da atualização da planta de valores e do recadastramento imobiliário realizado em </w:t>
      </w:r>
      <w:r w:rsidR="008F128A">
        <w:rPr>
          <w:rFonts w:asciiTheme="minorHAnsi" w:hAnsiTheme="minorHAnsi" w:cs="Arial"/>
          <w:sz w:val="24"/>
          <w:szCs w:val="24"/>
        </w:rPr>
        <w:t>2017</w:t>
      </w:r>
      <w:r w:rsidRPr="00D1132A">
        <w:rPr>
          <w:rFonts w:asciiTheme="minorHAnsi" w:hAnsiTheme="minorHAnsi" w:cs="Arial"/>
          <w:sz w:val="24"/>
          <w:szCs w:val="24"/>
        </w:rPr>
        <w:t xml:space="preserve">, as projeções apontam para um crescimento anual de </w:t>
      </w:r>
      <w:r w:rsidR="008F128A">
        <w:rPr>
          <w:rFonts w:asciiTheme="minorHAnsi" w:hAnsiTheme="minorHAnsi" w:cs="Arial"/>
          <w:sz w:val="24"/>
          <w:szCs w:val="24"/>
        </w:rPr>
        <w:t>26,20</w:t>
      </w:r>
      <w:r w:rsidRPr="00D1132A">
        <w:rPr>
          <w:rFonts w:asciiTheme="minorHAnsi" w:hAnsiTheme="minorHAnsi" w:cs="Arial"/>
          <w:sz w:val="24"/>
          <w:szCs w:val="24"/>
        </w:rPr>
        <w:t>% em 201</w:t>
      </w:r>
      <w:r w:rsidR="00A86665">
        <w:rPr>
          <w:rFonts w:asciiTheme="minorHAnsi" w:hAnsiTheme="minorHAnsi" w:cs="Arial"/>
          <w:sz w:val="24"/>
          <w:szCs w:val="24"/>
        </w:rPr>
        <w:t>8</w:t>
      </w:r>
      <w:r w:rsidRPr="00D1132A">
        <w:rPr>
          <w:rFonts w:asciiTheme="minorHAnsi" w:hAnsiTheme="minorHAnsi" w:cs="Arial"/>
          <w:sz w:val="24"/>
          <w:szCs w:val="24"/>
        </w:rPr>
        <w:t xml:space="preserve">. </w:t>
      </w:r>
      <w:r w:rsidR="008F128A">
        <w:rPr>
          <w:rFonts w:asciiTheme="minorHAnsi" w:hAnsiTheme="minorHAnsi" w:cs="Arial"/>
          <w:sz w:val="24"/>
          <w:szCs w:val="24"/>
        </w:rPr>
        <w:t>N</w:t>
      </w:r>
      <w:r w:rsidRPr="00D1132A">
        <w:rPr>
          <w:rFonts w:asciiTheme="minorHAnsi" w:hAnsiTheme="minorHAnsi" w:cs="Arial"/>
          <w:sz w:val="24"/>
          <w:szCs w:val="24"/>
        </w:rPr>
        <w:t>a receita do ITBI, cuja meta, para 201</w:t>
      </w:r>
      <w:r w:rsidR="00A86665">
        <w:rPr>
          <w:rFonts w:asciiTheme="minorHAnsi" w:hAnsiTheme="minorHAnsi" w:cs="Arial"/>
          <w:sz w:val="24"/>
          <w:szCs w:val="24"/>
        </w:rPr>
        <w:t>8</w:t>
      </w:r>
      <w:r w:rsidRPr="00D1132A">
        <w:rPr>
          <w:rFonts w:asciiTheme="minorHAnsi" w:hAnsiTheme="minorHAnsi" w:cs="Arial"/>
          <w:sz w:val="24"/>
          <w:szCs w:val="24"/>
        </w:rPr>
        <w:t xml:space="preserve">, é de crescimento de </w:t>
      </w:r>
      <w:r w:rsidR="008F128A">
        <w:rPr>
          <w:rFonts w:asciiTheme="minorHAnsi" w:hAnsiTheme="minorHAnsi" w:cs="Arial"/>
          <w:sz w:val="24"/>
          <w:szCs w:val="24"/>
        </w:rPr>
        <w:t>38,51</w:t>
      </w:r>
      <w:r w:rsidRPr="00D1132A">
        <w:rPr>
          <w:rFonts w:asciiTheme="minorHAnsi" w:hAnsiTheme="minorHAnsi" w:cs="Arial"/>
          <w:sz w:val="24"/>
          <w:szCs w:val="24"/>
        </w:rPr>
        <w:t>%.</w:t>
      </w:r>
    </w:p>
    <w:p w:rsidR="00D1132A" w:rsidRPr="00D1132A" w:rsidRDefault="00D1132A" w:rsidP="00D1132A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 xml:space="preserve">- Nas outras receitas tributárias (IRRF, Taxas, Contribuição de Melhoria) e receitas patrimoniais, os estudos apontam para uma manutenção da variação média apontada nos últimos anos, que é de </w:t>
      </w:r>
      <w:r w:rsidR="008F128A">
        <w:rPr>
          <w:rFonts w:asciiTheme="minorHAnsi" w:hAnsiTheme="minorHAnsi" w:cs="Arial"/>
          <w:sz w:val="24"/>
          <w:szCs w:val="24"/>
        </w:rPr>
        <w:t>5,00</w:t>
      </w:r>
      <w:r w:rsidRPr="00D1132A">
        <w:rPr>
          <w:rFonts w:asciiTheme="minorHAnsi" w:hAnsiTheme="minorHAnsi" w:cs="Arial"/>
          <w:sz w:val="24"/>
          <w:szCs w:val="24"/>
        </w:rPr>
        <w:t>%.</w:t>
      </w:r>
    </w:p>
    <w:p w:rsidR="00D1132A" w:rsidRPr="00D1132A" w:rsidRDefault="00D1132A" w:rsidP="00D1132A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 xml:space="preserve">- Nas outras receitas correntes, o destaque é para a recuperação de receitas inscritas em dívida ativa, cuja meta de crescimento é na média de </w:t>
      </w:r>
      <w:r w:rsidR="008F128A">
        <w:rPr>
          <w:rFonts w:asciiTheme="minorHAnsi" w:hAnsiTheme="minorHAnsi" w:cs="Arial"/>
          <w:sz w:val="24"/>
          <w:szCs w:val="24"/>
        </w:rPr>
        <w:t>29,62</w:t>
      </w:r>
      <w:r w:rsidRPr="00D1132A">
        <w:rPr>
          <w:rFonts w:asciiTheme="minorHAnsi" w:hAnsiTheme="minorHAnsi" w:cs="Arial"/>
          <w:sz w:val="24"/>
          <w:szCs w:val="24"/>
        </w:rPr>
        <w:t>%</w:t>
      </w:r>
      <w:r w:rsidR="008F128A">
        <w:rPr>
          <w:rFonts w:asciiTheme="minorHAnsi" w:hAnsiTheme="minorHAnsi" w:cs="Arial"/>
          <w:sz w:val="24"/>
          <w:szCs w:val="24"/>
        </w:rPr>
        <w:t xml:space="preserve"> aa.</w:t>
      </w:r>
    </w:p>
    <w:p w:rsidR="00D1132A" w:rsidRPr="00D1132A" w:rsidRDefault="00D1132A" w:rsidP="00D1132A">
      <w:pPr>
        <w:pStyle w:val="Recuodecorpodetexto"/>
        <w:spacing w:before="0" w:after="0" w:line="240" w:lineRule="auto"/>
        <w:ind w:left="0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ab/>
      </w:r>
    </w:p>
    <w:p w:rsidR="00D1132A" w:rsidRPr="00D1132A" w:rsidRDefault="00D1132A" w:rsidP="00D1132A">
      <w:pPr>
        <w:pStyle w:val="Recuodecorpodetexto"/>
        <w:spacing w:before="0" w:after="0" w:line="240" w:lineRule="auto"/>
        <w:ind w:left="0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 xml:space="preserve"> </w:t>
      </w:r>
      <w:r w:rsidRPr="00D1132A">
        <w:rPr>
          <w:rFonts w:asciiTheme="minorHAnsi" w:hAnsiTheme="minorHAnsi" w:cs="Arial"/>
          <w:sz w:val="24"/>
          <w:szCs w:val="24"/>
        </w:rPr>
        <w:tab/>
        <w:t xml:space="preserve">- Receitas de Transferências: nas principais receitas que alimentam essa fonte, as expectativas apontam para um crescimento médio de </w:t>
      </w:r>
      <w:r w:rsidR="008F128A">
        <w:rPr>
          <w:rFonts w:asciiTheme="minorHAnsi" w:hAnsiTheme="minorHAnsi" w:cs="Arial"/>
          <w:sz w:val="24"/>
          <w:szCs w:val="24"/>
        </w:rPr>
        <w:t>6,30</w:t>
      </w:r>
      <w:r w:rsidRPr="00D1132A">
        <w:rPr>
          <w:rFonts w:asciiTheme="minorHAnsi" w:hAnsiTheme="minorHAnsi" w:cs="Arial"/>
          <w:sz w:val="24"/>
          <w:szCs w:val="24"/>
        </w:rPr>
        <w:t xml:space="preserve">% ao ano, em decorrência de uma maior participação no índice de retorno do ICMS, com reflexo direto na estimativa de transferência desse tributo, bem como nas transferências do IPI/Exportação e LC 87/96 (Lei Kandir). Com relação ao retorno do FPM, as expectativas, os estudos elaborados pela Secretaria do Tesouro Nacional apontam para uma variação de </w:t>
      </w:r>
      <w:r w:rsidR="008F128A">
        <w:rPr>
          <w:rFonts w:asciiTheme="minorHAnsi" w:hAnsiTheme="minorHAnsi" w:cs="Arial"/>
          <w:sz w:val="24"/>
          <w:szCs w:val="24"/>
        </w:rPr>
        <w:t>5,69</w:t>
      </w:r>
      <w:r w:rsidRPr="00D1132A">
        <w:rPr>
          <w:rFonts w:asciiTheme="minorHAnsi" w:hAnsiTheme="minorHAnsi" w:cs="Arial"/>
          <w:sz w:val="24"/>
          <w:szCs w:val="24"/>
        </w:rPr>
        <w:t>%, considerando-se, também, os valores a serem recebidos a título de “Cota-Extra” em decorrência das Emendas Constitucionais nº 55/2007 e 84/2014.</w:t>
      </w:r>
    </w:p>
    <w:p w:rsidR="00D1132A" w:rsidRPr="00D1132A" w:rsidRDefault="00D1132A" w:rsidP="00D1132A">
      <w:pPr>
        <w:pStyle w:val="Recuodecorpodetexto"/>
        <w:spacing w:before="0" w:after="0" w:line="240" w:lineRule="auto"/>
        <w:ind w:left="0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ab/>
      </w:r>
    </w:p>
    <w:p w:rsidR="00D1132A" w:rsidRPr="00D1132A" w:rsidRDefault="00D1132A" w:rsidP="00D1132A">
      <w:pPr>
        <w:pStyle w:val="Recuodecorpodetexto"/>
        <w:spacing w:before="0" w:after="0" w:line="240" w:lineRule="auto"/>
        <w:ind w:left="0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 xml:space="preserve"> </w:t>
      </w:r>
      <w:r w:rsidRPr="00D1132A">
        <w:rPr>
          <w:rFonts w:asciiTheme="minorHAnsi" w:hAnsiTheme="minorHAnsi" w:cs="Arial"/>
          <w:sz w:val="24"/>
          <w:szCs w:val="24"/>
        </w:rPr>
        <w:tab/>
        <w:t xml:space="preserve">-  Nas transferências do IPVA, a expectativa é de melhoria, em razão do esforço fiscal empreendido pelo Estado, a quem compete fiscalizar e arrecadar o tributo. Aliado a esse fato, a administração municipal pretende aumentar a fiscalização de trânsito com vistas a verificar a regularidade do licenciamento dos veículos registrados no Município. Em decorrência dessas medidas, é esperado um crescimento de </w:t>
      </w:r>
      <w:r w:rsidR="008F128A">
        <w:rPr>
          <w:rFonts w:asciiTheme="minorHAnsi" w:hAnsiTheme="minorHAnsi" w:cs="Arial"/>
          <w:sz w:val="24"/>
          <w:szCs w:val="24"/>
        </w:rPr>
        <w:t>8,44</w:t>
      </w:r>
      <w:r w:rsidRPr="00D1132A">
        <w:rPr>
          <w:rFonts w:asciiTheme="minorHAnsi" w:hAnsiTheme="minorHAnsi" w:cs="Arial"/>
          <w:sz w:val="24"/>
          <w:szCs w:val="24"/>
        </w:rPr>
        <w:t xml:space="preserve">%. </w:t>
      </w:r>
    </w:p>
    <w:p w:rsidR="00D1132A" w:rsidRPr="00D1132A" w:rsidRDefault="00D1132A" w:rsidP="00D1132A">
      <w:pPr>
        <w:pStyle w:val="PAR01"/>
        <w:tabs>
          <w:tab w:val="clear" w:pos="14459"/>
        </w:tabs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 xml:space="preserve"> </w:t>
      </w:r>
      <w:r w:rsidRPr="00D1132A">
        <w:rPr>
          <w:rFonts w:asciiTheme="minorHAnsi" w:hAnsiTheme="minorHAnsi" w:cs="Arial"/>
          <w:sz w:val="24"/>
          <w:szCs w:val="24"/>
        </w:rPr>
        <w:tab/>
      </w:r>
    </w:p>
    <w:p w:rsidR="00D1132A" w:rsidRPr="00D1132A" w:rsidRDefault="00D1132A" w:rsidP="00D1132A">
      <w:pPr>
        <w:pStyle w:val="PAR01"/>
        <w:tabs>
          <w:tab w:val="clear" w:pos="14459"/>
        </w:tabs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 xml:space="preserve"> </w:t>
      </w:r>
      <w:r w:rsidRPr="00D1132A">
        <w:rPr>
          <w:rFonts w:asciiTheme="minorHAnsi" w:hAnsiTheme="minorHAnsi" w:cs="Arial"/>
          <w:sz w:val="24"/>
          <w:szCs w:val="24"/>
        </w:rPr>
        <w:tab/>
        <w:t>- Em relação ao FUNDEB, o desempenho</w:t>
      </w:r>
      <w:r w:rsidR="008F128A">
        <w:rPr>
          <w:rFonts w:asciiTheme="minorHAnsi" w:hAnsiTheme="minorHAnsi" w:cs="Arial"/>
          <w:sz w:val="24"/>
          <w:szCs w:val="24"/>
        </w:rPr>
        <w:t xml:space="preserve"> esperado é de 25,21%</w:t>
      </w:r>
      <w:r w:rsidRPr="00D1132A">
        <w:rPr>
          <w:rFonts w:asciiTheme="minorHAnsi" w:hAnsiTheme="minorHAnsi" w:cs="Arial"/>
          <w:sz w:val="24"/>
          <w:szCs w:val="24"/>
        </w:rPr>
        <w:t xml:space="preserve">, devido ao </w:t>
      </w:r>
      <w:r w:rsidR="008F128A">
        <w:rPr>
          <w:rFonts w:asciiTheme="minorHAnsi" w:hAnsiTheme="minorHAnsi" w:cs="Arial"/>
          <w:sz w:val="24"/>
          <w:szCs w:val="24"/>
        </w:rPr>
        <w:t>aumento</w:t>
      </w:r>
      <w:r w:rsidRPr="00D1132A">
        <w:rPr>
          <w:rFonts w:asciiTheme="minorHAnsi" w:hAnsiTheme="minorHAnsi" w:cs="Arial"/>
          <w:sz w:val="24"/>
          <w:szCs w:val="24"/>
        </w:rPr>
        <w:t xml:space="preserve"> do número de alunos matriculados bem como em razão do </w:t>
      </w:r>
      <w:r w:rsidR="008F128A">
        <w:rPr>
          <w:rFonts w:asciiTheme="minorHAnsi" w:hAnsiTheme="minorHAnsi" w:cs="Arial"/>
          <w:sz w:val="24"/>
          <w:szCs w:val="24"/>
        </w:rPr>
        <w:t>crescimento</w:t>
      </w:r>
      <w:r w:rsidRPr="00D1132A">
        <w:rPr>
          <w:rFonts w:asciiTheme="minorHAnsi" w:hAnsiTheme="minorHAnsi" w:cs="Arial"/>
          <w:sz w:val="24"/>
          <w:szCs w:val="24"/>
        </w:rPr>
        <w:t xml:space="preserve"> das receitas formadoras do FUNDEB (FPM, ITR, LC 87/96, ICMS, IPVA e IPI/Exportação). Assim, a diferença líquida entre a contribuição e retorno do Município tende a</w:t>
      </w:r>
      <w:r w:rsidR="008F128A">
        <w:rPr>
          <w:rFonts w:asciiTheme="minorHAnsi" w:hAnsiTheme="minorHAnsi" w:cs="Arial"/>
          <w:sz w:val="24"/>
          <w:szCs w:val="24"/>
        </w:rPr>
        <w:t xml:space="preserve"> arrecadar R$3.056.037,48</w:t>
      </w:r>
      <w:r w:rsidRPr="00D1132A">
        <w:rPr>
          <w:rFonts w:asciiTheme="minorHAnsi" w:hAnsiTheme="minorHAnsi" w:cs="Arial"/>
          <w:sz w:val="24"/>
          <w:szCs w:val="24"/>
        </w:rPr>
        <w:t>. Com base nessas premissas, para 201</w:t>
      </w:r>
      <w:r w:rsidR="00A86665">
        <w:rPr>
          <w:rFonts w:asciiTheme="minorHAnsi" w:hAnsiTheme="minorHAnsi" w:cs="Arial"/>
          <w:sz w:val="24"/>
          <w:szCs w:val="24"/>
        </w:rPr>
        <w:t>8</w:t>
      </w:r>
      <w:r w:rsidRPr="00D1132A">
        <w:rPr>
          <w:rFonts w:asciiTheme="minorHAnsi" w:hAnsiTheme="minorHAnsi" w:cs="Arial"/>
          <w:sz w:val="24"/>
          <w:szCs w:val="24"/>
        </w:rPr>
        <w:t xml:space="preserve"> é esperada uma variação de </w:t>
      </w:r>
      <w:r w:rsidR="008F128A">
        <w:rPr>
          <w:rFonts w:asciiTheme="minorHAnsi" w:hAnsiTheme="minorHAnsi" w:cs="Arial"/>
          <w:sz w:val="24"/>
          <w:szCs w:val="24"/>
        </w:rPr>
        <w:t>11,80</w:t>
      </w:r>
      <w:r w:rsidRPr="00D1132A">
        <w:rPr>
          <w:rFonts w:asciiTheme="minorHAnsi" w:hAnsiTheme="minorHAnsi" w:cs="Arial"/>
          <w:sz w:val="24"/>
          <w:szCs w:val="24"/>
        </w:rPr>
        <w:t>% em relação a 201</w:t>
      </w:r>
      <w:r w:rsidR="00A86665">
        <w:rPr>
          <w:rFonts w:asciiTheme="minorHAnsi" w:hAnsiTheme="minorHAnsi" w:cs="Arial"/>
          <w:sz w:val="24"/>
          <w:szCs w:val="24"/>
        </w:rPr>
        <w:t>7</w:t>
      </w:r>
      <w:r w:rsidRPr="00D1132A">
        <w:rPr>
          <w:rFonts w:asciiTheme="minorHAnsi" w:hAnsiTheme="minorHAnsi" w:cs="Arial"/>
          <w:sz w:val="24"/>
          <w:szCs w:val="24"/>
        </w:rPr>
        <w:t xml:space="preserve">. </w:t>
      </w:r>
    </w:p>
    <w:p w:rsidR="00D1132A" w:rsidRPr="00D1132A" w:rsidRDefault="00D1132A" w:rsidP="00D1132A">
      <w:pPr>
        <w:pStyle w:val="PAR01"/>
        <w:tabs>
          <w:tab w:val="clear" w:pos="14459"/>
        </w:tabs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 xml:space="preserve"> </w:t>
      </w:r>
      <w:r w:rsidRPr="00D1132A">
        <w:rPr>
          <w:rFonts w:asciiTheme="minorHAnsi" w:hAnsiTheme="minorHAnsi" w:cs="Arial"/>
          <w:sz w:val="24"/>
          <w:szCs w:val="24"/>
        </w:rPr>
        <w:tab/>
      </w:r>
    </w:p>
    <w:p w:rsidR="00D1132A" w:rsidRPr="00D1132A" w:rsidRDefault="00D1132A" w:rsidP="00F9778D">
      <w:pPr>
        <w:pStyle w:val="PAR01"/>
        <w:tabs>
          <w:tab w:val="clear" w:pos="14459"/>
        </w:tabs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 xml:space="preserve"> </w:t>
      </w:r>
      <w:r w:rsidRPr="00D1132A">
        <w:rPr>
          <w:rFonts w:asciiTheme="minorHAnsi" w:hAnsiTheme="minorHAnsi" w:cs="Arial"/>
          <w:sz w:val="24"/>
          <w:szCs w:val="24"/>
        </w:rPr>
        <w:tab/>
        <w:t xml:space="preserve"> - Outras transferências importantes </w:t>
      </w:r>
      <w:r w:rsidR="008F128A">
        <w:rPr>
          <w:rFonts w:asciiTheme="minorHAnsi" w:hAnsiTheme="minorHAnsi" w:cs="Arial"/>
          <w:sz w:val="24"/>
          <w:szCs w:val="24"/>
        </w:rPr>
        <w:t xml:space="preserve">são as do SUS, repassadas pelo </w:t>
      </w:r>
      <w:r w:rsidRPr="00D1132A">
        <w:rPr>
          <w:rFonts w:asciiTheme="minorHAnsi" w:hAnsiTheme="minorHAnsi" w:cs="Arial"/>
          <w:sz w:val="24"/>
          <w:szCs w:val="24"/>
        </w:rPr>
        <w:t>Fundo Nacional de Saúde e Fundo Estadual de Saúde, bem como as destinadas à Assistência Social, repassadas pelo Fundo Nacional e Estadual e Assistência Social. As previsões apontam para uma estabilidade, ou seja, o valor a ser repassado nos próximos anos tende a manter-se nos mesmos patamares de 201</w:t>
      </w:r>
      <w:r w:rsidR="00A86665">
        <w:rPr>
          <w:rFonts w:asciiTheme="minorHAnsi" w:hAnsiTheme="minorHAnsi" w:cs="Arial"/>
          <w:sz w:val="24"/>
          <w:szCs w:val="24"/>
        </w:rPr>
        <w:t>7</w:t>
      </w:r>
      <w:r w:rsidRPr="00D1132A">
        <w:rPr>
          <w:rFonts w:asciiTheme="minorHAnsi" w:hAnsiTheme="minorHAnsi" w:cs="Arial"/>
          <w:sz w:val="24"/>
          <w:szCs w:val="24"/>
        </w:rPr>
        <w:t>.</w:t>
      </w:r>
      <w:r w:rsidR="00F9778D">
        <w:rPr>
          <w:rFonts w:asciiTheme="minorHAnsi" w:hAnsiTheme="minorHAnsi" w:cs="Arial"/>
          <w:sz w:val="24"/>
          <w:szCs w:val="24"/>
        </w:rPr>
        <w:t xml:space="preserve"> </w:t>
      </w:r>
      <w:r w:rsidRPr="00D1132A">
        <w:rPr>
          <w:rFonts w:asciiTheme="minorHAnsi" w:hAnsiTheme="minorHAnsi" w:cs="Arial"/>
          <w:sz w:val="24"/>
          <w:szCs w:val="24"/>
        </w:rPr>
        <w:t xml:space="preserve">Para as outras transferências legais (CIDE, </w:t>
      </w:r>
      <w:proofErr w:type="spellStart"/>
      <w:r w:rsidRPr="00D1132A">
        <w:rPr>
          <w:rFonts w:asciiTheme="minorHAnsi" w:hAnsiTheme="minorHAnsi" w:cs="Arial"/>
          <w:sz w:val="24"/>
          <w:szCs w:val="24"/>
        </w:rPr>
        <w:t>Fex</w:t>
      </w:r>
      <w:proofErr w:type="spellEnd"/>
      <w:r w:rsidRPr="00D1132A">
        <w:rPr>
          <w:rFonts w:asciiTheme="minorHAnsi" w:hAnsiTheme="minorHAnsi" w:cs="Arial"/>
          <w:sz w:val="24"/>
          <w:szCs w:val="24"/>
        </w:rPr>
        <w:t>, FNDE, FNAS e outras), a perspectiva é de estabilidade, ou seja, prevê-se uma variação em função dos índices inflacionários ou acompanhando a variação das receitas da União.</w:t>
      </w:r>
    </w:p>
    <w:p w:rsidR="00D1132A" w:rsidRPr="00D1132A" w:rsidRDefault="00D1132A" w:rsidP="00D1132A">
      <w:pPr>
        <w:pStyle w:val="PAR01"/>
        <w:tabs>
          <w:tab w:val="clear" w:pos="14459"/>
        </w:tabs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 xml:space="preserve"> </w:t>
      </w:r>
    </w:p>
    <w:p w:rsidR="00D1132A" w:rsidRDefault="00D1132A" w:rsidP="00F9778D">
      <w:pPr>
        <w:pStyle w:val="PAR01"/>
        <w:tabs>
          <w:tab w:val="clear" w:pos="14459"/>
        </w:tabs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 xml:space="preserve"> </w:t>
      </w:r>
      <w:r w:rsidRPr="00D1132A">
        <w:rPr>
          <w:rFonts w:asciiTheme="minorHAnsi" w:hAnsiTheme="minorHAnsi" w:cs="Arial"/>
          <w:sz w:val="24"/>
          <w:szCs w:val="24"/>
        </w:rPr>
        <w:tab/>
        <w:t xml:space="preserve">- Nas transferências voluntárias correntes e de capital, realizadas em função de auxílios, convênios e contratos de repasse, a expectativa é que sejam mantidos os níveis hierárquicos recentes, de cerca de </w:t>
      </w:r>
      <w:r w:rsidR="008F128A">
        <w:rPr>
          <w:rFonts w:asciiTheme="minorHAnsi" w:hAnsiTheme="minorHAnsi" w:cs="Arial"/>
          <w:sz w:val="24"/>
          <w:szCs w:val="24"/>
        </w:rPr>
        <w:t>-50,00</w:t>
      </w:r>
      <w:r w:rsidRPr="00D1132A">
        <w:rPr>
          <w:rFonts w:asciiTheme="minorHAnsi" w:hAnsiTheme="minorHAnsi" w:cs="Arial"/>
          <w:sz w:val="24"/>
          <w:szCs w:val="24"/>
        </w:rPr>
        <w:t xml:space="preserve">% da Receita Total. </w:t>
      </w:r>
    </w:p>
    <w:p w:rsidR="00D1132A" w:rsidRPr="00D1132A" w:rsidRDefault="00D1132A" w:rsidP="00D1132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lastRenderedPageBreak/>
        <w:t xml:space="preserve">MUNICÍPIO DE </w:t>
      </w:r>
      <w:r w:rsidR="008F128A">
        <w:rPr>
          <w:rFonts w:asciiTheme="minorHAnsi" w:hAnsiTheme="minorHAnsi" w:cs="Arial"/>
          <w:b/>
          <w:sz w:val="24"/>
          <w:szCs w:val="24"/>
        </w:rPr>
        <w:t>CHUVISCA - RS</w:t>
      </w:r>
    </w:p>
    <w:p w:rsidR="00D1132A" w:rsidRPr="00D1132A" w:rsidRDefault="00D1132A" w:rsidP="00D1132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LEI ORÇAMENTÁRIA ANUAL PARA 201</w:t>
      </w:r>
      <w:r w:rsidR="008F128A">
        <w:rPr>
          <w:rFonts w:asciiTheme="minorHAnsi" w:hAnsiTheme="minorHAnsi" w:cs="Arial"/>
          <w:b/>
          <w:sz w:val="24"/>
          <w:szCs w:val="24"/>
        </w:rPr>
        <w:t>8</w:t>
      </w:r>
    </w:p>
    <w:p w:rsidR="00D1132A" w:rsidRPr="00D1132A" w:rsidRDefault="00D1132A" w:rsidP="00D1132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DEMONSTRATIVO DA RECEITA POR FONTES E DA DESPESA POR GRUPO DE NATUREZA DE DESPESA – ORÇAMENTO FISCAL E DA SEGURIDADE SOCIAL</w:t>
      </w:r>
    </w:p>
    <w:p w:rsidR="00D1132A" w:rsidRPr="00D1132A" w:rsidRDefault="00D1132A" w:rsidP="00D1132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Lei de Diretrizes Orçamentárias, art. 8º, § 1</w:t>
      </w:r>
      <w:proofErr w:type="gramStart"/>
      <w:r w:rsidRPr="00D1132A">
        <w:rPr>
          <w:rFonts w:asciiTheme="minorHAnsi" w:hAnsiTheme="minorHAnsi" w:cs="Arial"/>
          <w:b/>
          <w:sz w:val="24"/>
          <w:szCs w:val="24"/>
        </w:rPr>
        <w:t>º,  IV</w:t>
      </w:r>
      <w:proofErr w:type="gramEnd"/>
      <w:r w:rsidRPr="00D1132A">
        <w:rPr>
          <w:rFonts w:asciiTheme="minorHAnsi" w:hAnsiTheme="minorHAnsi" w:cs="Arial"/>
          <w:b/>
          <w:sz w:val="24"/>
          <w:szCs w:val="24"/>
        </w:rPr>
        <w:t xml:space="preserve"> e art. 20, § 2º</w:t>
      </w:r>
    </w:p>
    <w:p w:rsidR="00D1132A" w:rsidRPr="00D1132A" w:rsidRDefault="00D1132A" w:rsidP="00D1132A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1132A" w:rsidRDefault="00D1132A" w:rsidP="00D1132A">
      <w:pPr>
        <w:pStyle w:val="Ttulo6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>RECEITAS</w:t>
      </w:r>
    </w:p>
    <w:p w:rsidR="00532B22" w:rsidRPr="00532B22" w:rsidRDefault="00532B22" w:rsidP="00532B22"/>
    <w:tbl>
      <w:tblPr>
        <w:tblW w:w="10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2200"/>
        <w:gridCol w:w="1900"/>
        <w:gridCol w:w="1780"/>
      </w:tblGrid>
      <w:tr w:rsidR="00F77B31" w:rsidRPr="00F77B31" w:rsidTr="00F77B31">
        <w:trPr>
          <w:trHeight w:val="255"/>
          <w:jc w:val="center"/>
        </w:trPr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nil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>Especificação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>Orçamento Fiscal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>Seguridade Social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>Total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>Receita Corrente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     15.115.844,99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  3.370.868,37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R$ 18.486.713,36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Impostos, Taxas E Contribuições De Melhoria</w:t>
            </w:r>
          </w:p>
        </w:tc>
        <w:tc>
          <w:tcPr>
            <w:tcW w:w="22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570.742,16 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148.109,50 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718.851,66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Contribuições</w:t>
            </w:r>
          </w:p>
        </w:tc>
        <w:tc>
          <w:tcPr>
            <w:tcW w:w="22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26.256,55 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-   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26.256,55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Receita Patrimonial</w:t>
            </w:r>
          </w:p>
        </w:tc>
        <w:tc>
          <w:tcPr>
            <w:tcW w:w="22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143.152,84 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24.534,31 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167.687,15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Receita Agropecuária</w:t>
            </w:r>
          </w:p>
        </w:tc>
        <w:tc>
          <w:tcPr>
            <w:tcW w:w="22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     -   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-   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-  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Receita Industrial</w:t>
            </w:r>
          </w:p>
        </w:tc>
        <w:tc>
          <w:tcPr>
            <w:tcW w:w="22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     -   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-   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-  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Receita De Serviços</w:t>
            </w:r>
          </w:p>
        </w:tc>
        <w:tc>
          <w:tcPr>
            <w:tcW w:w="22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77.281,14 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-   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77.281,14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Transferências Correntes</w:t>
            </w:r>
          </w:p>
        </w:tc>
        <w:tc>
          <w:tcPr>
            <w:tcW w:w="22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13.942.201,30 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3.198.224,56 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R$ 17.140.425,86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Outras Receitas Correntes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356.211,00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-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356.211,00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>Receita Capital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       1.835.980,31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     191.058,56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2.027.038,87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Operações De Crédito</w:t>
            </w:r>
          </w:p>
        </w:tc>
        <w:tc>
          <w:tcPr>
            <w:tcW w:w="22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  2,28 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-   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2,28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Alienação De Bens</w:t>
            </w:r>
          </w:p>
        </w:tc>
        <w:tc>
          <w:tcPr>
            <w:tcW w:w="22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  4,56 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-   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4,56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Amortização De Empréstimos</w:t>
            </w:r>
          </w:p>
        </w:tc>
        <w:tc>
          <w:tcPr>
            <w:tcW w:w="22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     -   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-   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-  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Transferências De Capital</w:t>
            </w:r>
          </w:p>
        </w:tc>
        <w:tc>
          <w:tcPr>
            <w:tcW w:w="22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1.831.705,00 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190.000,00 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2.021.705,00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Outras Receitas De Capital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4.268,47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1.058,56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5.327,03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>(-) Deduções da Receita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       2.290.752,23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                  -  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2.290.752,23 </w:t>
            </w:r>
          </w:p>
        </w:tc>
      </w:tr>
      <w:tr w:rsidR="00F77B31" w:rsidRPr="00F77B31" w:rsidTr="00F77B31">
        <w:trPr>
          <w:trHeight w:val="270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>Total: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     14.661.073,07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  3.561.926,93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R$ 18.223.000,00 </w:t>
            </w:r>
          </w:p>
        </w:tc>
      </w:tr>
    </w:tbl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D1132A" w:rsidRPr="00D1132A" w:rsidRDefault="00D1132A" w:rsidP="00D1132A">
      <w:pPr>
        <w:pStyle w:val="Ttulo6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>DESPESAS</w:t>
      </w:r>
    </w:p>
    <w:p w:rsidR="00D1132A" w:rsidRPr="00D1132A" w:rsidRDefault="00D1132A" w:rsidP="00D1132A">
      <w:pPr>
        <w:pStyle w:val="Ttulo6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 xml:space="preserve"> </w:t>
      </w:r>
    </w:p>
    <w:tbl>
      <w:tblPr>
        <w:tblW w:w="8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2100"/>
        <w:gridCol w:w="1920"/>
        <w:gridCol w:w="1780"/>
      </w:tblGrid>
      <w:tr w:rsidR="00F77B31" w:rsidRPr="00F77B31" w:rsidTr="00F77B31">
        <w:trPr>
          <w:trHeight w:val="255"/>
          <w:jc w:val="center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>Especificação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>Orçamento Fiscal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>Seguridade Social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>Total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3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>Despesa Corrente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    11.990.520,95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   3.319.738,98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R$ 15.310.259,93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300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Pessoal E Encargos Sociais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7.270.954,19 </w:t>
            </w:r>
          </w:p>
        </w:tc>
        <w:tc>
          <w:tcPr>
            <w:tcW w:w="192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2.330.734,78 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9.601.688,97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300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Juros E Encargos Da Divida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2,21 </w:t>
            </w:r>
          </w:p>
        </w:tc>
        <w:tc>
          <w:tcPr>
            <w:tcW w:w="192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-   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2,21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Outras Despesas Correntes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4.719.564,55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989.004,20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5.708.568,75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3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>Despesa Capital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      2.172.895,79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     241.067,65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2.413.963,44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300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Investimentos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2.172.893,58 </w:t>
            </w:r>
          </w:p>
        </w:tc>
        <w:tc>
          <w:tcPr>
            <w:tcW w:w="192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241.067,65 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2.413.961,23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300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F77B31">
              <w:rPr>
                <w:rFonts w:ascii="Arial" w:hAnsi="Arial" w:cs="Arial"/>
                <w:color w:val="000000"/>
                <w:sz w:val="18"/>
              </w:rPr>
              <w:t>Inversoes</w:t>
            </w:r>
            <w:proofErr w:type="spellEnd"/>
            <w:r w:rsidRPr="00F77B31">
              <w:rPr>
                <w:rFonts w:ascii="Arial" w:hAnsi="Arial" w:cs="Arial"/>
                <w:color w:val="000000"/>
                <w:sz w:val="18"/>
              </w:rPr>
              <w:t xml:space="preserve"> Financeiras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   -   </w:t>
            </w:r>
          </w:p>
        </w:tc>
        <w:tc>
          <w:tcPr>
            <w:tcW w:w="192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-   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-  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F77B31">
              <w:rPr>
                <w:rFonts w:ascii="Arial" w:hAnsi="Arial" w:cs="Arial"/>
                <w:color w:val="000000"/>
                <w:sz w:val="18"/>
              </w:rPr>
              <w:t>Amortizacao</w:t>
            </w:r>
            <w:proofErr w:type="spellEnd"/>
            <w:r w:rsidRPr="00F77B31">
              <w:rPr>
                <w:rFonts w:ascii="Arial" w:hAnsi="Arial" w:cs="Arial"/>
                <w:color w:val="000000"/>
                <w:sz w:val="18"/>
              </w:rPr>
              <w:t xml:space="preserve"> Da Divida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2,21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-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2,21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3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>Reserva de Contingência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        498.776,63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                  -  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   498.776,63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300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Reserva Do </w:t>
            </w:r>
            <w:proofErr w:type="spellStart"/>
            <w:r w:rsidRPr="00F77B31">
              <w:rPr>
                <w:rFonts w:ascii="Arial" w:hAnsi="Arial" w:cs="Arial"/>
                <w:color w:val="000000"/>
                <w:sz w:val="18"/>
              </w:rPr>
              <w:t>Rpps</w:t>
            </w:r>
            <w:proofErr w:type="spellEnd"/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   -   </w:t>
            </w:r>
          </w:p>
        </w:tc>
        <w:tc>
          <w:tcPr>
            <w:tcW w:w="192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-   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-   </w:t>
            </w:r>
          </w:p>
        </w:tc>
      </w:tr>
      <w:tr w:rsidR="00F77B31" w:rsidRPr="00F77B31" w:rsidTr="00F77B31">
        <w:trPr>
          <w:trHeight w:val="255"/>
          <w:jc w:val="center"/>
        </w:trPr>
        <w:tc>
          <w:tcPr>
            <w:tcW w:w="300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Reserva de Contingência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   -   </w:t>
            </w:r>
          </w:p>
        </w:tc>
        <w:tc>
          <w:tcPr>
            <w:tcW w:w="192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-   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-   </w:t>
            </w:r>
          </w:p>
        </w:tc>
      </w:tr>
      <w:tr w:rsidR="00F77B31" w:rsidRPr="00F77B31" w:rsidTr="00F77B31">
        <w:trPr>
          <w:trHeight w:val="270"/>
          <w:jc w:val="center"/>
        </w:trPr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>Reserva De Contingencia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498.776,63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               -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color w:val="000000"/>
                <w:sz w:val="18"/>
              </w:rPr>
            </w:pPr>
            <w:r w:rsidRPr="00F77B31">
              <w:rPr>
                <w:rFonts w:ascii="Arial" w:hAnsi="Arial" w:cs="Arial"/>
                <w:color w:val="000000"/>
                <w:sz w:val="18"/>
              </w:rPr>
              <w:t xml:space="preserve"> R$      498.776,63 </w:t>
            </w:r>
          </w:p>
        </w:tc>
      </w:tr>
      <w:tr w:rsidR="00F77B31" w:rsidRPr="00F77B31" w:rsidTr="00F77B31">
        <w:trPr>
          <w:trHeight w:val="270"/>
          <w:jc w:val="center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>Total: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    14.662.193,37 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     3.560.806,63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7B31" w:rsidRPr="00F77B31" w:rsidRDefault="00F77B31" w:rsidP="00F77B31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F77B31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R$ 18.223.000,00 </w:t>
            </w:r>
          </w:p>
        </w:tc>
      </w:tr>
    </w:tbl>
    <w:p w:rsidR="00D1132A" w:rsidRPr="00D1132A" w:rsidRDefault="00800673" w:rsidP="00D1132A">
      <w:pPr>
        <w:pStyle w:val="Ttulo5"/>
        <w:jc w:val="center"/>
        <w:rPr>
          <w:rFonts w:asciiTheme="minorHAnsi" w:hAnsiTheme="minorHAnsi" w:cs="Arial"/>
          <w:color w:val="auto"/>
          <w:sz w:val="24"/>
          <w:szCs w:val="24"/>
        </w:rPr>
      </w:pPr>
      <w:r>
        <w:rPr>
          <w:rFonts w:asciiTheme="minorHAnsi" w:hAnsiTheme="minorHAnsi" w:cs="Arial"/>
          <w:color w:val="auto"/>
          <w:sz w:val="24"/>
          <w:szCs w:val="24"/>
        </w:rPr>
        <w:lastRenderedPageBreak/>
        <w:t>M</w:t>
      </w:r>
      <w:r w:rsidR="00D1132A" w:rsidRPr="00D1132A">
        <w:rPr>
          <w:rFonts w:asciiTheme="minorHAnsi" w:hAnsiTheme="minorHAnsi" w:cs="Arial"/>
          <w:color w:val="auto"/>
          <w:sz w:val="24"/>
          <w:szCs w:val="24"/>
        </w:rPr>
        <w:t xml:space="preserve">UNICÍPIO DE </w:t>
      </w:r>
      <w:r>
        <w:rPr>
          <w:rFonts w:asciiTheme="minorHAnsi" w:hAnsiTheme="minorHAnsi" w:cs="Arial"/>
          <w:color w:val="auto"/>
          <w:sz w:val="24"/>
          <w:szCs w:val="24"/>
        </w:rPr>
        <w:t>CHUVISCA - RS</w:t>
      </w:r>
    </w:p>
    <w:p w:rsidR="00D1132A" w:rsidRPr="00D1132A" w:rsidRDefault="00D1132A" w:rsidP="00D1132A">
      <w:pPr>
        <w:pStyle w:val="Ttulo6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>LEI ORÇAMENTÁRIA ANUAL PARA 201</w:t>
      </w:r>
      <w:r w:rsidR="00800673">
        <w:rPr>
          <w:rFonts w:asciiTheme="minorHAnsi" w:hAnsiTheme="minorHAnsi" w:cs="Arial"/>
          <w:sz w:val="24"/>
          <w:szCs w:val="24"/>
        </w:rPr>
        <w:t>8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DEMONSTRATIVO </w:t>
      </w:r>
      <w:proofErr w:type="gramStart"/>
      <w:r w:rsidRPr="00D1132A">
        <w:rPr>
          <w:rFonts w:asciiTheme="minorHAnsi" w:hAnsiTheme="minorHAnsi" w:cs="Arial"/>
          <w:b/>
          <w:sz w:val="24"/>
          <w:szCs w:val="24"/>
        </w:rPr>
        <w:t>DAS  RECEITAS</w:t>
      </w:r>
      <w:proofErr w:type="gramEnd"/>
      <w:r w:rsidRPr="00D1132A">
        <w:rPr>
          <w:rFonts w:asciiTheme="minorHAnsi" w:hAnsiTheme="minorHAnsi" w:cs="Arial"/>
          <w:b/>
          <w:sz w:val="24"/>
          <w:szCs w:val="24"/>
        </w:rPr>
        <w:t xml:space="preserve"> E DESPESAS VINCULADAS AO</w:t>
      </w:r>
    </w:p>
    <w:p w:rsidR="00800673" w:rsidRDefault="0080067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800673">
        <w:rPr>
          <w:rFonts w:asciiTheme="minorHAnsi" w:hAnsiTheme="minorHAnsi" w:cs="Arial"/>
          <w:b/>
          <w:sz w:val="24"/>
          <w:szCs w:val="24"/>
        </w:rPr>
        <w:t xml:space="preserve">FUNDO MUNICIPAL </w:t>
      </w:r>
      <w:proofErr w:type="gramStart"/>
      <w:r w:rsidRPr="00800673">
        <w:rPr>
          <w:rFonts w:asciiTheme="minorHAnsi" w:hAnsiTheme="minorHAnsi" w:cs="Arial"/>
          <w:b/>
          <w:sz w:val="24"/>
          <w:szCs w:val="24"/>
        </w:rPr>
        <w:t>DE  SAÚDE</w:t>
      </w:r>
      <w:proofErr w:type="gramEnd"/>
      <w:r w:rsidRPr="00800673">
        <w:rPr>
          <w:rFonts w:asciiTheme="minorHAnsi" w:hAnsiTheme="minorHAnsi" w:cs="Arial"/>
          <w:b/>
          <w:sz w:val="24"/>
          <w:szCs w:val="24"/>
        </w:rPr>
        <w:t xml:space="preserve">, CRIADO PELA LEI MUNICIPAL  754/2009 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(Lei Federal 4.320/64, art. 2º, § 2º, inciso I </w:t>
      </w:r>
      <w:proofErr w:type="gramStart"/>
      <w:r w:rsidRPr="00D1132A">
        <w:rPr>
          <w:rFonts w:asciiTheme="minorHAnsi" w:hAnsiTheme="minorHAnsi" w:cs="Arial"/>
          <w:b/>
          <w:sz w:val="24"/>
          <w:szCs w:val="24"/>
        </w:rPr>
        <w:t>e  Art.</w:t>
      </w:r>
      <w:proofErr w:type="gramEnd"/>
      <w:r w:rsidRPr="00D1132A">
        <w:rPr>
          <w:rFonts w:asciiTheme="minorHAnsi" w:hAnsiTheme="minorHAnsi" w:cs="Arial"/>
          <w:b/>
          <w:sz w:val="24"/>
          <w:szCs w:val="24"/>
        </w:rPr>
        <w:t xml:space="preserve"> 8º, § 1º, V </w:t>
      </w:r>
      <w:proofErr w:type="spellStart"/>
      <w:r w:rsidRPr="00D1132A">
        <w:rPr>
          <w:rFonts w:asciiTheme="minorHAnsi" w:hAnsiTheme="minorHAnsi" w:cs="Arial"/>
          <w:b/>
          <w:sz w:val="24"/>
          <w:szCs w:val="24"/>
        </w:rPr>
        <w:t>cc</w:t>
      </w:r>
      <w:proofErr w:type="spellEnd"/>
      <w:r w:rsidRPr="00D1132A">
        <w:rPr>
          <w:rFonts w:asciiTheme="minorHAnsi" w:hAnsiTheme="minorHAnsi" w:cs="Arial"/>
          <w:b/>
          <w:sz w:val="24"/>
          <w:szCs w:val="24"/>
        </w:rPr>
        <w:t xml:space="preserve"> art. 12, § 2º da LDO)</w:t>
      </w:r>
    </w:p>
    <w:p w:rsidR="00D1132A" w:rsidRPr="00D1132A" w:rsidRDefault="00D1132A" w:rsidP="00D1132A">
      <w:pPr>
        <w:pStyle w:val="Ttulo"/>
        <w:rPr>
          <w:rFonts w:asciiTheme="minorHAnsi" w:hAnsiTheme="minorHAnsi" w:cs="Arial"/>
          <w:b w:val="0"/>
          <w:sz w:val="24"/>
          <w:szCs w:val="24"/>
        </w:rPr>
      </w:pPr>
    </w:p>
    <w:p w:rsidR="00D1132A" w:rsidRDefault="00D1132A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tbl>
      <w:tblPr>
        <w:tblW w:w="0" w:type="auto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2158"/>
        <w:gridCol w:w="2864"/>
        <w:gridCol w:w="2648"/>
      </w:tblGrid>
      <w:tr w:rsidR="00B409F9" w:rsidRPr="00B409F9" w:rsidTr="00B409F9">
        <w:trPr>
          <w:trHeight w:val="36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RECCEITAS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DESPESAS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Especificação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Valor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Especificação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Valor 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REC. CORRENTES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R$           3.370.865,37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DESP. CORRENTES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R$                    3.319.738,98 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Impostos, Taxas e Contr.de Melhoria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148.109,50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Pessoal e Encargos Sociais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2.330.734,78 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Rec. Contribuições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Pessoal e Encargos Sociais –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          -   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Operações </w:t>
            </w:r>
            <w:proofErr w:type="spellStart"/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Intraorçamentárias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Rec. Patrimonial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24.531,31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Juros e Encargos da Dívida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          -   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Rec. Agropecuária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Outras Despesas Correntes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989.004,20 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Rec. Industriais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Outras Despesas Correntes –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          -   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Operações </w:t>
            </w:r>
            <w:proofErr w:type="spellStart"/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Intraorçamentárias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Rec. Serviços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Transf</w:t>
            </w:r>
            <w:proofErr w:type="spellEnd"/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. Correntes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3.198.224,56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Outras Rec. Corr.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REC. DE CAPITAL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R$              191.058,56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DESPESAS DE CAPITAL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R$                        241.067,65 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Oper</w:t>
            </w:r>
            <w:proofErr w:type="spellEnd"/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. De Crédito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Investimentos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241.067,65 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Alienação de Bens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Inversões Financeiras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          -   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Empr. Concedidos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Inversões Financeiras –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          -   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Operações </w:t>
            </w:r>
            <w:proofErr w:type="spellStart"/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Intraorçamentárias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Transf</w:t>
            </w:r>
            <w:proofErr w:type="spellEnd"/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. De Capital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190.000,00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Amortização da Dívida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          -   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Outras </w:t>
            </w:r>
            <w:proofErr w:type="spellStart"/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Rec</w:t>
            </w:r>
            <w:proofErr w:type="spellEnd"/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1.058,56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REC. CORRENTES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RESERVA </w:t>
            </w:r>
            <w:proofErr w:type="gramStart"/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DO  R</w:t>
            </w:r>
            <w:proofErr w:type="gramEnd"/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 </w:t>
            </w:r>
            <w:proofErr w:type="spellStart"/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proofErr w:type="spellEnd"/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          -   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INTRAORÇAMENTÁRIAS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Rec. Contribuições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RESERVA DE CONTINGÊNCIA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          -   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Rec. Patrimonial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Outras Rec. Corr.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REC. DE CAPITAL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INTRAORÇAMENTÁRIAS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Alienação de Bens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Empr. Concedidos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Outras </w:t>
            </w:r>
            <w:proofErr w:type="spellStart"/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Rec</w:t>
            </w:r>
            <w:proofErr w:type="spellEnd"/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(-) Deduções da Receita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1.120,30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(+) Aportes Financeiros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-  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09F9" w:rsidRPr="00B409F9" w:rsidTr="00B409F9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 O T A 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R$           3.560.803,63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9F9" w:rsidRPr="00B409F9" w:rsidRDefault="00B409F9" w:rsidP="00B409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09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R$                     3.560.806,63 </w:t>
            </w:r>
          </w:p>
        </w:tc>
      </w:tr>
    </w:tbl>
    <w:p w:rsidR="00B56C17" w:rsidRDefault="00B56C17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56C17" w:rsidRDefault="00B56C17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56C17" w:rsidRDefault="00B56C17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56C17" w:rsidRDefault="00B56C17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56C17" w:rsidRDefault="00B56C17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59733F" w:rsidRDefault="0059733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59733F" w:rsidRDefault="0059733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59733F" w:rsidRDefault="0059733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59733F" w:rsidRDefault="0059733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59733F" w:rsidRDefault="0059733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59733F" w:rsidRDefault="0059733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59733F" w:rsidRDefault="0059733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56C17" w:rsidRDefault="00B56C17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56C17" w:rsidRDefault="00B56C17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245CE7" w:rsidRDefault="00245CE7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245CE7" w:rsidRDefault="00245CE7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245CE7" w:rsidRDefault="00245CE7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409F9" w:rsidRDefault="00B409F9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409F9" w:rsidRDefault="00B409F9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56C17" w:rsidRDefault="00B56C17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59733F" w:rsidP="00BD3B9F">
      <w:pPr>
        <w:pStyle w:val="Ttulo5"/>
        <w:spacing w:before="0" w:after="0" w:line="240" w:lineRule="auto"/>
        <w:jc w:val="center"/>
        <w:rPr>
          <w:rFonts w:asciiTheme="minorHAnsi" w:hAnsiTheme="minorHAnsi" w:cs="Arial"/>
          <w:color w:val="auto"/>
          <w:sz w:val="24"/>
          <w:szCs w:val="24"/>
        </w:rPr>
      </w:pPr>
      <w:r>
        <w:rPr>
          <w:rFonts w:asciiTheme="minorHAnsi" w:hAnsiTheme="minorHAnsi" w:cs="Arial"/>
          <w:color w:val="auto"/>
          <w:sz w:val="24"/>
          <w:szCs w:val="24"/>
        </w:rPr>
        <w:t>M</w:t>
      </w:r>
      <w:r w:rsidRPr="00D1132A">
        <w:rPr>
          <w:rFonts w:asciiTheme="minorHAnsi" w:hAnsiTheme="minorHAnsi" w:cs="Arial"/>
          <w:color w:val="auto"/>
          <w:sz w:val="24"/>
          <w:szCs w:val="24"/>
        </w:rPr>
        <w:t xml:space="preserve">UNICÍPIO DE </w:t>
      </w:r>
      <w:r>
        <w:rPr>
          <w:rFonts w:asciiTheme="minorHAnsi" w:hAnsiTheme="minorHAnsi" w:cs="Arial"/>
          <w:color w:val="auto"/>
          <w:sz w:val="24"/>
          <w:szCs w:val="24"/>
        </w:rPr>
        <w:t xml:space="preserve">CHUVISCA </w:t>
      </w:r>
      <w:r w:rsidR="00BD3B9F">
        <w:rPr>
          <w:rFonts w:asciiTheme="minorHAnsi" w:hAnsiTheme="minorHAnsi" w:cs="Arial"/>
          <w:color w:val="auto"/>
          <w:sz w:val="24"/>
          <w:szCs w:val="24"/>
        </w:rPr>
        <w:t>–</w:t>
      </w:r>
      <w:r>
        <w:rPr>
          <w:rFonts w:asciiTheme="minorHAnsi" w:hAnsiTheme="minorHAnsi" w:cs="Arial"/>
          <w:color w:val="auto"/>
          <w:sz w:val="24"/>
          <w:szCs w:val="24"/>
        </w:rPr>
        <w:t xml:space="preserve"> RS</w:t>
      </w:r>
    </w:p>
    <w:p w:rsidR="0059733F" w:rsidRPr="00D1132A" w:rsidRDefault="0059733F" w:rsidP="00BD3B9F">
      <w:pPr>
        <w:pStyle w:val="Ttulo5"/>
        <w:spacing w:before="0"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>LEI ORÇAMENTÁRIA ANUAL PARA 201</w:t>
      </w:r>
      <w:r>
        <w:rPr>
          <w:rFonts w:asciiTheme="minorHAnsi" w:hAnsiTheme="minorHAnsi" w:cs="Arial"/>
          <w:sz w:val="24"/>
          <w:szCs w:val="24"/>
        </w:rPr>
        <w:t>8</w:t>
      </w:r>
    </w:p>
    <w:p w:rsidR="0059733F" w:rsidRPr="00D1132A" w:rsidRDefault="0059733F" w:rsidP="00BD3B9F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DEMONSTRATIVO </w:t>
      </w:r>
      <w:proofErr w:type="gramStart"/>
      <w:r w:rsidRPr="00D1132A">
        <w:rPr>
          <w:rFonts w:asciiTheme="minorHAnsi" w:hAnsiTheme="minorHAnsi" w:cs="Arial"/>
          <w:b/>
          <w:sz w:val="24"/>
          <w:szCs w:val="24"/>
        </w:rPr>
        <w:t>DAS  RECEITAS</w:t>
      </w:r>
      <w:proofErr w:type="gramEnd"/>
      <w:r w:rsidRPr="00D1132A">
        <w:rPr>
          <w:rFonts w:asciiTheme="minorHAnsi" w:hAnsiTheme="minorHAnsi" w:cs="Arial"/>
          <w:b/>
          <w:sz w:val="24"/>
          <w:szCs w:val="24"/>
        </w:rPr>
        <w:t xml:space="preserve"> E DESPESAS VINCULADAS AO</w:t>
      </w:r>
    </w:p>
    <w:p w:rsidR="0059733F" w:rsidRDefault="0059733F" w:rsidP="00BD3B9F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59733F">
        <w:rPr>
          <w:rFonts w:asciiTheme="minorHAnsi" w:hAnsiTheme="minorHAnsi" w:cs="Arial"/>
          <w:b/>
          <w:sz w:val="24"/>
          <w:szCs w:val="24"/>
        </w:rPr>
        <w:t>FUNDO MUNICIPAL ASSISTÊNCIA SOCIAL, CRIADO PELA LEI MUNICIPAL  154/1999</w:t>
      </w:r>
      <w:r w:rsidRPr="00800673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245CE7" w:rsidRPr="00D1132A" w:rsidRDefault="00245CE7" w:rsidP="00BD3B9F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(Lei Federal 4.320/64, art. 2º, § 2º, inciso I </w:t>
      </w:r>
      <w:proofErr w:type="gramStart"/>
      <w:r w:rsidRPr="00D1132A">
        <w:rPr>
          <w:rFonts w:asciiTheme="minorHAnsi" w:hAnsiTheme="minorHAnsi" w:cs="Arial"/>
          <w:b/>
          <w:sz w:val="24"/>
          <w:szCs w:val="24"/>
        </w:rPr>
        <w:t>e  Art.</w:t>
      </w:r>
      <w:proofErr w:type="gramEnd"/>
      <w:r w:rsidRPr="00D1132A">
        <w:rPr>
          <w:rFonts w:asciiTheme="minorHAnsi" w:hAnsiTheme="minorHAnsi" w:cs="Arial"/>
          <w:b/>
          <w:sz w:val="24"/>
          <w:szCs w:val="24"/>
        </w:rPr>
        <w:t xml:space="preserve"> 8º, § 1º, V </w:t>
      </w:r>
      <w:proofErr w:type="spellStart"/>
      <w:r w:rsidRPr="00D1132A">
        <w:rPr>
          <w:rFonts w:asciiTheme="minorHAnsi" w:hAnsiTheme="minorHAnsi" w:cs="Arial"/>
          <w:b/>
          <w:sz w:val="24"/>
          <w:szCs w:val="24"/>
        </w:rPr>
        <w:t>cc</w:t>
      </w:r>
      <w:proofErr w:type="spellEnd"/>
      <w:r w:rsidRPr="00D1132A">
        <w:rPr>
          <w:rFonts w:asciiTheme="minorHAnsi" w:hAnsiTheme="minorHAnsi" w:cs="Arial"/>
          <w:b/>
          <w:sz w:val="24"/>
          <w:szCs w:val="24"/>
        </w:rPr>
        <w:t xml:space="preserve"> art. 12, § 2º da LDO)</w:t>
      </w:r>
    </w:p>
    <w:p w:rsidR="0059733F" w:rsidRDefault="0059733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tbl>
      <w:tblPr>
        <w:tblW w:w="0" w:type="auto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8"/>
        <w:gridCol w:w="812"/>
        <w:gridCol w:w="1791"/>
        <w:gridCol w:w="3697"/>
        <w:gridCol w:w="2399"/>
      </w:tblGrid>
      <w:tr w:rsidR="00BD3B9F" w:rsidRPr="00BD3B9F" w:rsidTr="00BD3B9F">
        <w:trPr>
          <w:trHeight w:val="36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RECCEITAS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DESPESAS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Especificação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Valor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Especificação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Valor 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REC. CORRENTES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R$              323.442,05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22"/>
              </w:rPr>
              <w:t>DESP. CORRENTES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22"/>
              </w:rPr>
              <w:t xml:space="preserve"> R$                        391.679,24 </w:t>
            </w:r>
          </w:p>
        </w:tc>
      </w:tr>
      <w:tr w:rsidR="00BD3B9F" w:rsidRPr="00BD3B9F" w:rsidTr="00BD3B9F">
        <w:trPr>
          <w:trHeight w:val="70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Impostos, Taxas e Contr.de Melhoria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-  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Pessoal e Encargos Sociais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105.244,08 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Rec. Contribuições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-  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Pessoal e Encargos Sociais –</w:t>
            </w:r>
          </w:p>
        </w:tc>
        <w:tc>
          <w:tcPr>
            <w:tcW w:w="239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          -   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Operações </w:t>
            </w:r>
            <w:proofErr w:type="spellStart"/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Intraorçamentárias</w:t>
            </w:r>
            <w:proofErr w:type="spellEnd"/>
          </w:p>
        </w:tc>
        <w:tc>
          <w:tcPr>
            <w:tcW w:w="23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Rec. Patrimonial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8.209,90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Juros e Encargos da Dívida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          -   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Rec. Agropecuária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-  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Outras Despesas Correntes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286.435,16 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Rec. Industriais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-  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Outras Despesas Correntes –</w:t>
            </w:r>
          </w:p>
        </w:tc>
        <w:tc>
          <w:tcPr>
            <w:tcW w:w="239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          -   </w:t>
            </w:r>
          </w:p>
        </w:tc>
      </w:tr>
      <w:tr w:rsidR="00BD3B9F" w:rsidRPr="00BD3B9F" w:rsidTr="00BD3B9F">
        <w:trPr>
          <w:trHeight w:val="46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Operações </w:t>
            </w:r>
            <w:proofErr w:type="spellStart"/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Intraorçamentárias</w:t>
            </w:r>
            <w:proofErr w:type="spellEnd"/>
          </w:p>
        </w:tc>
        <w:tc>
          <w:tcPr>
            <w:tcW w:w="23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Rec. Serviços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-  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proofErr w:type="spellStart"/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Transf</w:t>
            </w:r>
            <w:proofErr w:type="spellEnd"/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. Correntes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315.232,15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Outras Rec. Corr.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-  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REC. DE CAPITAL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R$              484.632,00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DESPESAS DE CAPITAL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R$                        512.792,38 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proofErr w:type="spellStart"/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Oper</w:t>
            </w:r>
            <w:proofErr w:type="spellEnd"/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. De Crédito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-  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Investimentos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512.792,38 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Alienação de Bens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-  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Inversões Financeiras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          -   </w:t>
            </w:r>
          </w:p>
        </w:tc>
      </w:tr>
      <w:tr w:rsidR="00BD3B9F" w:rsidRPr="00BD3B9F" w:rsidTr="00BD3B9F">
        <w:trPr>
          <w:trHeight w:val="495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Empr. Concedidos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-   </w:t>
            </w:r>
          </w:p>
        </w:tc>
        <w:tc>
          <w:tcPr>
            <w:tcW w:w="369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Inversões Financeiras – Operações </w:t>
            </w:r>
            <w:proofErr w:type="spellStart"/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Intraorçamentárias</w:t>
            </w:r>
            <w:proofErr w:type="spellEnd"/>
          </w:p>
        </w:tc>
        <w:tc>
          <w:tcPr>
            <w:tcW w:w="239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          -   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369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23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proofErr w:type="spellStart"/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Transf</w:t>
            </w:r>
            <w:proofErr w:type="spellEnd"/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. De Capital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484.630,00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Amortização da Dívida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          -   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Outras </w:t>
            </w:r>
            <w:proofErr w:type="spellStart"/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Rec</w:t>
            </w:r>
            <w:proofErr w:type="spellEnd"/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Capital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2,00 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REC. CORRENTES INTRAORÇAMENTÁRIAS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-   </w:t>
            </w:r>
          </w:p>
        </w:tc>
        <w:tc>
          <w:tcPr>
            <w:tcW w:w="369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RESERVA </w:t>
            </w:r>
            <w:proofErr w:type="gramStart"/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DO  R</w:t>
            </w:r>
            <w:proofErr w:type="gramEnd"/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P </w:t>
            </w:r>
            <w:proofErr w:type="spellStart"/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P</w:t>
            </w:r>
            <w:proofErr w:type="spellEnd"/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S</w:t>
            </w:r>
          </w:p>
        </w:tc>
        <w:tc>
          <w:tcPr>
            <w:tcW w:w="239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          -   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369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23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BD3B9F" w:rsidRPr="00BD3B9F" w:rsidTr="00BD3B9F">
        <w:trPr>
          <w:trHeight w:val="70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Rec. Contribuições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-   </w:t>
            </w:r>
          </w:p>
        </w:tc>
        <w:tc>
          <w:tcPr>
            <w:tcW w:w="3697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RESERVA DE CONTINGÊNCIA</w:t>
            </w:r>
          </w:p>
        </w:tc>
        <w:tc>
          <w:tcPr>
            <w:tcW w:w="239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          -   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Rec. Patrimonial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-   </w:t>
            </w:r>
          </w:p>
        </w:tc>
        <w:tc>
          <w:tcPr>
            <w:tcW w:w="36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lastRenderedPageBreak/>
              <w:t>Outras Rec. Corr.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-  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REC. DE CAPITAL INTRAORÇAMENTÁRIAS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-   </w:t>
            </w:r>
          </w:p>
        </w:tc>
        <w:tc>
          <w:tcPr>
            <w:tcW w:w="369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39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369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23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Alienação de Bens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-   </w:t>
            </w:r>
          </w:p>
        </w:tc>
        <w:tc>
          <w:tcPr>
            <w:tcW w:w="36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Empr. Concedidos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-   </w:t>
            </w:r>
          </w:p>
        </w:tc>
        <w:tc>
          <w:tcPr>
            <w:tcW w:w="36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Outras </w:t>
            </w:r>
            <w:proofErr w:type="spellStart"/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Rec</w:t>
            </w:r>
            <w:proofErr w:type="spellEnd"/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Capital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-   </w:t>
            </w:r>
          </w:p>
        </w:tc>
        <w:tc>
          <w:tcPr>
            <w:tcW w:w="36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(-) Deduções da Receita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               -   </w:t>
            </w:r>
          </w:p>
        </w:tc>
        <w:tc>
          <w:tcPr>
            <w:tcW w:w="36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(+) Aportes Financeiros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R$                 96.397,57 </w:t>
            </w:r>
          </w:p>
        </w:tc>
        <w:tc>
          <w:tcPr>
            <w:tcW w:w="36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</w:tr>
      <w:tr w:rsidR="00BD3B9F" w:rsidRPr="00BD3B9F" w:rsidTr="00BD3B9F">
        <w:trPr>
          <w:trHeight w:val="3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T O T A 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color w:val="000000"/>
                <w:sz w:val="18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R$              904.471,62 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TOTAL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B9F" w:rsidRPr="00BD3B9F" w:rsidRDefault="00BD3B9F" w:rsidP="00BD3B9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BD3B9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 R$                        904.471,62 </w:t>
            </w:r>
          </w:p>
        </w:tc>
      </w:tr>
    </w:tbl>
    <w:p w:rsidR="00245CE7" w:rsidRDefault="00245CE7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245CE7" w:rsidRDefault="00245CE7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BD3B9F" w:rsidRDefault="00BD3B9F" w:rsidP="00D1132A">
      <w:pPr>
        <w:pStyle w:val="Ttulo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245CE7" w:rsidRPr="00D1132A" w:rsidRDefault="00245CE7" w:rsidP="00245CE7">
      <w:pPr>
        <w:pStyle w:val="Ttulo5"/>
        <w:jc w:val="center"/>
        <w:rPr>
          <w:rFonts w:asciiTheme="minorHAnsi" w:hAnsiTheme="minorHAnsi" w:cs="Arial"/>
          <w:color w:val="auto"/>
          <w:sz w:val="24"/>
          <w:szCs w:val="24"/>
        </w:rPr>
      </w:pPr>
      <w:r>
        <w:rPr>
          <w:rFonts w:asciiTheme="minorHAnsi" w:hAnsiTheme="minorHAnsi" w:cs="Arial"/>
          <w:color w:val="auto"/>
          <w:sz w:val="24"/>
          <w:szCs w:val="24"/>
        </w:rPr>
        <w:lastRenderedPageBreak/>
        <w:t>M</w:t>
      </w:r>
      <w:r w:rsidRPr="00D1132A">
        <w:rPr>
          <w:rFonts w:asciiTheme="minorHAnsi" w:hAnsiTheme="minorHAnsi" w:cs="Arial"/>
          <w:color w:val="auto"/>
          <w:sz w:val="24"/>
          <w:szCs w:val="24"/>
        </w:rPr>
        <w:t xml:space="preserve">UNICÍPIO DE </w:t>
      </w:r>
      <w:r>
        <w:rPr>
          <w:rFonts w:asciiTheme="minorHAnsi" w:hAnsiTheme="minorHAnsi" w:cs="Arial"/>
          <w:color w:val="auto"/>
          <w:sz w:val="24"/>
          <w:szCs w:val="24"/>
        </w:rPr>
        <w:t>CHUVISCA - RS</w:t>
      </w:r>
    </w:p>
    <w:p w:rsidR="00245CE7" w:rsidRPr="00D1132A" w:rsidRDefault="00245CE7" w:rsidP="00245CE7">
      <w:pPr>
        <w:pStyle w:val="Ttulo6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>LEI ORÇAMENTÁRIA ANUAL PARA 201</w:t>
      </w:r>
      <w:r>
        <w:rPr>
          <w:rFonts w:asciiTheme="minorHAnsi" w:hAnsiTheme="minorHAnsi" w:cs="Arial"/>
          <w:sz w:val="24"/>
          <w:szCs w:val="24"/>
        </w:rPr>
        <w:t>8</w:t>
      </w:r>
    </w:p>
    <w:p w:rsidR="00245CE7" w:rsidRPr="00D1132A" w:rsidRDefault="00245CE7" w:rsidP="00245CE7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DEMONSTRATIVO </w:t>
      </w:r>
      <w:proofErr w:type="gramStart"/>
      <w:r w:rsidRPr="00D1132A">
        <w:rPr>
          <w:rFonts w:asciiTheme="minorHAnsi" w:hAnsiTheme="minorHAnsi" w:cs="Arial"/>
          <w:b/>
          <w:sz w:val="24"/>
          <w:szCs w:val="24"/>
        </w:rPr>
        <w:t>DAS  RECEITAS</w:t>
      </w:r>
      <w:proofErr w:type="gramEnd"/>
      <w:r w:rsidRPr="00D1132A">
        <w:rPr>
          <w:rFonts w:asciiTheme="minorHAnsi" w:hAnsiTheme="minorHAnsi" w:cs="Arial"/>
          <w:b/>
          <w:sz w:val="24"/>
          <w:szCs w:val="24"/>
        </w:rPr>
        <w:t xml:space="preserve"> E DESPESAS VINCULADAS AO</w:t>
      </w:r>
    </w:p>
    <w:p w:rsidR="00245CE7" w:rsidRDefault="00245CE7" w:rsidP="00245CE7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245CE7">
        <w:rPr>
          <w:rFonts w:asciiTheme="minorHAnsi" w:hAnsiTheme="minorHAnsi" w:cs="Arial"/>
          <w:b/>
          <w:sz w:val="24"/>
          <w:szCs w:val="24"/>
        </w:rPr>
        <w:t xml:space="preserve">FUNDO MUNICIPALDA CRIANÇA E DO ADOLESCENTE, CRIADO PELA LEI MUNICIPAL  1058/2016 </w:t>
      </w:r>
    </w:p>
    <w:p w:rsidR="00245CE7" w:rsidRPr="00D1132A" w:rsidRDefault="00245CE7" w:rsidP="00245CE7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(Lei Federal 4.320/64, art. 2º, § 2º, inciso I </w:t>
      </w:r>
      <w:proofErr w:type="gramStart"/>
      <w:r w:rsidRPr="00D1132A">
        <w:rPr>
          <w:rFonts w:asciiTheme="minorHAnsi" w:hAnsiTheme="minorHAnsi" w:cs="Arial"/>
          <w:b/>
          <w:sz w:val="24"/>
          <w:szCs w:val="24"/>
        </w:rPr>
        <w:t>e  Art.</w:t>
      </w:r>
      <w:proofErr w:type="gramEnd"/>
      <w:r w:rsidRPr="00D1132A">
        <w:rPr>
          <w:rFonts w:asciiTheme="minorHAnsi" w:hAnsiTheme="minorHAnsi" w:cs="Arial"/>
          <w:b/>
          <w:sz w:val="24"/>
          <w:szCs w:val="24"/>
        </w:rPr>
        <w:t xml:space="preserve"> 8º, § 1º, V </w:t>
      </w:r>
      <w:proofErr w:type="spellStart"/>
      <w:r w:rsidRPr="00D1132A">
        <w:rPr>
          <w:rFonts w:asciiTheme="minorHAnsi" w:hAnsiTheme="minorHAnsi" w:cs="Arial"/>
          <w:b/>
          <w:sz w:val="24"/>
          <w:szCs w:val="24"/>
        </w:rPr>
        <w:t>cc</w:t>
      </w:r>
      <w:proofErr w:type="spellEnd"/>
      <w:r w:rsidRPr="00D1132A">
        <w:rPr>
          <w:rFonts w:asciiTheme="minorHAnsi" w:hAnsiTheme="minorHAnsi" w:cs="Arial"/>
          <w:b/>
          <w:sz w:val="24"/>
          <w:szCs w:val="24"/>
        </w:rPr>
        <w:t xml:space="preserve"> art. 12, § 2º da LDO)</w:t>
      </w: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W w:w="1091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020"/>
        <w:gridCol w:w="2942"/>
        <w:gridCol w:w="2551"/>
      </w:tblGrid>
      <w:tr w:rsidR="00245CE7" w:rsidRPr="00245CE7" w:rsidTr="00245CE7">
        <w:trPr>
          <w:trHeight w:val="360"/>
        </w:trPr>
        <w:tc>
          <w:tcPr>
            <w:tcW w:w="5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b/>
                <w:bCs/>
                <w:color w:val="000000"/>
                <w:szCs w:val="22"/>
              </w:rPr>
              <w:t>RECCEITAS</w:t>
            </w:r>
          </w:p>
        </w:tc>
        <w:tc>
          <w:tcPr>
            <w:tcW w:w="54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b/>
                <w:bCs/>
                <w:color w:val="000000"/>
                <w:szCs w:val="22"/>
              </w:rPr>
              <w:t>DESPESAS</w:t>
            </w: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b/>
                <w:bCs/>
                <w:color w:val="000000"/>
                <w:szCs w:val="22"/>
              </w:rPr>
              <w:t>Especificação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Valor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b/>
                <w:bCs/>
                <w:color w:val="000000"/>
                <w:szCs w:val="22"/>
              </w:rPr>
              <w:t>Especificação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Valor </w:t>
            </w: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b/>
                <w:bCs/>
                <w:color w:val="000000"/>
                <w:szCs w:val="22"/>
              </w:rPr>
              <w:t>REC. CORRENTES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R$                                -  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  <w:t>DESP. CORRENTES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  <w:t xml:space="preserve"> R$                            1.798,00 </w:t>
            </w: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Impostos, Taxas e Contr.de Melhoria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-  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Pessoal e Encargos Sociais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  -   </w:t>
            </w: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Rec. Contribuições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-  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Pessoal e Encargos Sociais –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  -   </w:t>
            </w: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Operações </w:t>
            </w:r>
            <w:proofErr w:type="spellStart"/>
            <w:r w:rsidRPr="00245CE7">
              <w:rPr>
                <w:rFonts w:ascii="Calibri" w:hAnsi="Calibri" w:cs="Calibri"/>
                <w:color w:val="000000"/>
                <w:szCs w:val="22"/>
              </w:rPr>
              <w:t>Intraorçamentárias</w:t>
            </w:r>
            <w:proofErr w:type="spellEnd"/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Rec. Patrimonial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-  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Juros e Encargos da Dívida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  -   </w:t>
            </w: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Rec. Agropecuária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-  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Outras Despesas Correntes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1.798,00 </w:t>
            </w: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Rec. Industriais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-  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Outras Despesas Correntes –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  -   </w:t>
            </w: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Operações </w:t>
            </w:r>
            <w:proofErr w:type="spellStart"/>
            <w:r w:rsidRPr="00245CE7">
              <w:rPr>
                <w:rFonts w:ascii="Calibri" w:hAnsi="Calibri" w:cs="Calibri"/>
                <w:color w:val="000000"/>
                <w:szCs w:val="22"/>
              </w:rPr>
              <w:t>Intraorçamentárias</w:t>
            </w:r>
            <w:proofErr w:type="spellEnd"/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Rec. Serviços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-  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245CE7">
              <w:rPr>
                <w:rFonts w:ascii="Calibri" w:hAnsi="Calibri" w:cs="Calibri"/>
                <w:color w:val="000000"/>
                <w:szCs w:val="22"/>
              </w:rPr>
              <w:t>Transf</w:t>
            </w:r>
            <w:proofErr w:type="spellEnd"/>
            <w:r w:rsidRPr="00245CE7">
              <w:rPr>
                <w:rFonts w:ascii="Calibri" w:hAnsi="Calibri" w:cs="Calibri"/>
                <w:color w:val="000000"/>
                <w:szCs w:val="22"/>
              </w:rPr>
              <w:t>. Correntes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-  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Outras Rec. Corr.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-  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b/>
                <w:bCs/>
                <w:color w:val="000000"/>
                <w:szCs w:val="22"/>
              </w:rPr>
              <w:t>REC. DE CAPITAL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R$                                -  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b/>
                <w:bCs/>
                <w:color w:val="000000"/>
                <w:szCs w:val="22"/>
              </w:rPr>
              <w:t>DESPESAS DE CAPITAL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R$                                     2,00 </w:t>
            </w: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245CE7">
              <w:rPr>
                <w:rFonts w:ascii="Calibri" w:hAnsi="Calibri" w:cs="Calibri"/>
                <w:color w:val="000000"/>
                <w:szCs w:val="22"/>
              </w:rPr>
              <w:t>Oper</w:t>
            </w:r>
            <w:proofErr w:type="spellEnd"/>
            <w:r w:rsidRPr="00245CE7">
              <w:rPr>
                <w:rFonts w:ascii="Calibri" w:hAnsi="Calibri" w:cs="Calibri"/>
                <w:color w:val="000000"/>
                <w:szCs w:val="22"/>
              </w:rPr>
              <w:t>. De Crédito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-  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Investimentos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2,00 </w:t>
            </w: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Alienação de Bens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-  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Inversões Financeiras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  -   </w:t>
            </w: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Empr. Concedidos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-  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Inversões Financeiras –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  -   </w:t>
            </w: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Operações </w:t>
            </w:r>
            <w:proofErr w:type="spellStart"/>
            <w:r w:rsidRPr="00245CE7">
              <w:rPr>
                <w:rFonts w:ascii="Calibri" w:hAnsi="Calibri" w:cs="Calibri"/>
                <w:color w:val="000000"/>
                <w:szCs w:val="22"/>
              </w:rPr>
              <w:t>Intraorçamentárias</w:t>
            </w:r>
            <w:proofErr w:type="spellEnd"/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245CE7">
              <w:rPr>
                <w:rFonts w:ascii="Calibri" w:hAnsi="Calibri" w:cs="Calibri"/>
                <w:color w:val="000000"/>
                <w:szCs w:val="22"/>
              </w:rPr>
              <w:t>Transf</w:t>
            </w:r>
            <w:proofErr w:type="spellEnd"/>
            <w:r w:rsidRPr="00245CE7">
              <w:rPr>
                <w:rFonts w:ascii="Calibri" w:hAnsi="Calibri" w:cs="Calibri"/>
                <w:color w:val="000000"/>
                <w:szCs w:val="22"/>
              </w:rPr>
              <w:t>. De Capital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-  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Amortização da Dívida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  -   </w:t>
            </w:r>
          </w:p>
        </w:tc>
      </w:tr>
      <w:tr w:rsidR="00245CE7" w:rsidRPr="00245CE7" w:rsidTr="00245CE7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Outras </w:t>
            </w:r>
            <w:proofErr w:type="spellStart"/>
            <w:r w:rsidRPr="00245CE7">
              <w:rPr>
                <w:rFonts w:ascii="Calibri" w:hAnsi="Calibri" w:cs="Calibri"/>
                <w:color w:val="000000"/>
                <w:szCs w:val="22"/>
              </w:rPr>
              <w:t>Rec</w:t>
            </w:r>
            <w:proofErr w:type="spellEnd"/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Capital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-   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245CE7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245CE7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</w:tbl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W w:w="1082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3030"/>
        <w:gridCol w:w="2694"/>
        <w:gridCol w:w="2460"/>
      </w:tblGrid>
      <w:tr w:rsidR="00245CE7" w:rsidRPr="001E5278" w:rsidTr="001E5278">
        <w:trPr>
          <w:trHeight w:val="360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lastRenderedPageBreak/>
              <w:t>REC. CORRENTES</w:t>
            </w:r>
          </w:p>
        </w:tc>
        <w:tc>
          <w:tcPr>
            <w:tcW w:w="303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             -   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 xml:space="preserve">RESERVA </w:t>
            </w:r>
            <w:proofErr w:type="gramStart"/>
            <w:r w:rsidRPr="001E5278">
              <w:rPr>
                <w:rFonts w:ascii="Calibri" w:hAnsi="Calibri" w:cs="Calibri"/>
                <w:color w:val="000000"/>
                <w:szCs w:val="22"/>
              </w:rPr>
              <w:t>DO  R</w:t>
            </w:r>
            <w:proofErr w:type="gramEnd"/>
            <w:r w:rsidRPr="001E5278">
              <w:rPr>
                <w:rFonts w:ascii="Calibri" w:hAnsi="Calibri" w:cs="Calibri"/>
                <w:color w:val="000000"/>
                <w:szCs w:val="22"/>
              </w:rPr>
              <w:t xml:space="preserve"> P </w:t>
            </w:r>
            <w:proofErr w:type="spellStart"/>
            <w:r w:rsidRPr="001E5278">
              <w:rPr>
                <w:rFonts w:ascii="Calibri" w:hAnsi="Calibri" w:cs="Calibri"/>
                <w:color w:val="000000"/>
                <w:szCs w:val="22"/>
              </w:rPr>
              <w:t>P</w:t>
            </w:r>
            <w:proofErr w:type="spellEnd"/>
            <w:r w:rsidRPr="001E5278">
              <w:rPr>
                <w:rFonts w:ascii="Calibri" w:hAnsi="Calibri" w:cs="Calibri"/>
                <w:color w:val="000000"/>
                <w:szCs w:val="22"/>
              </w:rPr>
              <w:t xml:space="preserve"> S</w:t>
            </w:r>
          </w:p>
        </w:tc>
        <w:tc>
          <w:tcPr>
            <w:tcW w:w="24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  -   </w:t>
            </w:r>
          </w:p>
        </w:tc>
      </w:tr>
      <w:tr w:rsidR="00245CE7" w:rsidRPr="001E5278" w:rsidTr="001E5278">
        <w:trPr>
          <w:trHeight w:val="36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INTRAORÇAMENTÁRIAS</w:t>
            </w:r>
          </w:p>
        </w:tc>
        <w:tc>
          <w:tcPr>
            <w:tcW w:w="3030" w:type="dxa"/>
            <w:vMerge/>
            <w:tcBorders>
              <w:top w:val="nil"/>
              <w:bottom w:val="nil"/>
              <w:right w:val="single" w:sz="8" w:space="0" w:color="auto"/>
            </w:tcBorders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245CE7" w:rsidRPr="001E5278" w:rsidTr="001E5278">
        <w:trPr>
          <w:trHeight w:val="36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Rec. Contribuições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             -   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RESERVA DE CONTINGÊNCIA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  -   </w:t>
            </w:r>
          </w:p>
        </w:tc>
      </w:tr>
      <w:tr w:rsidR="00245CE7" w:rsidRPr="001E5278" w:rsidTr="001E5278">
        <w:trPr>
          <w:trHeight w:val="36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Rec. Patrimonial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             -   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245CE7" w:rsidRPr="001E5278" w:rsidTr="001E5278">
        <w:trPr>
          <w:trHeight w:val="36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Outras Rec. Corr.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             -   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245CE7" w:rsidRPr="001E5278" w:rsidTr="001E5278">
        <w:trPr>
          <w:trHeight w:val="36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REC. DE CAPITAL</w:t>
            </w:r>
          </w:p>
        </w:tc>
        <w:tc>
          <w:tcPr>
            <w:tcW w:w="303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             -   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245CE7" w:rsidRPr="001E5278" w:rsidTr="001E5278">
        <w:trPr>
          <w:trHeight w:val="36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INTRAORÇAMENTÁRIAS</w:t>
            </w:r>
          </w:p>
        </w:tc>
        <w:tc>
          <w:tcPr>
            <w:tcW w:w="3030" w:type="dxa"/>
            <w:vMerge/>
            <w:tcBorders>
              <w:top w:val="nil"/>
              <w:bottom w:val="nil"/>
              <w:right w:val="single" w:sz="8" w:space="0" w:color="auto"/>
            </w:tcBorders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245CE7" w:rsidRPr="001E5278" w:rsidTr="001E5278">
        <w:trPr>
          <w:trHeight w:val="36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Alienação de Bens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             -  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245CE7" w:rsidRPr="001E5278" w:rsidTr="001E5278">
        <w:trPr>
          <w:trHeight w:val="36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Empr. Concedidos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             -  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245CE7" w:rsidRPr="001E5278" w:rsidTr="001E5278">
        <w:trPr>
          <w:trHeight w:val="36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 xml:space="preserve">Outras </w:t>
            </w:r>
            <w:proofErr w:type="spellStart"/>
            <w:r w:rsidRPr="001E5278">
              <w:rPr>
                <w:rFonts w:ascii="Calibri" w:hAnsi="Calibri" w:cs="Calibri"/>
                <w:color w:val="000000"/>
                <w:szCs w:val="22"/>
              </w:rPr>
              <w:t>Rec</w:t>
            </w:r>
            <w:proofErr w:type="spellEnd"/>
            <w:r w:rsidRPr="001E5278">
              <w:rPr>
                <w:rFonts w:ascii="Calibri" w:hAnsi="Calibri" w:cs="Calibri"/>
                <w:color w:val="000000"/>
                <w:szCs w:val="22"/>
              </w:rPr>
              <w:t xml:space="preserve"> Capital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             -  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245CE7" w:rsidRPr="001E5278" w:rsidTr="001E5278">
        <w:trPr>
          <w:trHeight w:val="36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(-) Deduções da Receita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             -  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245CE7" w:rsidRPr="001E5278" w:rsidTr="001E5278">
        <w:trPr>
          <w:trHeight w:val="36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b/>
                <w:bCs/>
                <w:color w:val="000000"/>
                <w:szCs w:val="22"/>
              </w:rPr>
              <w:t>(+) Aportes Financeiros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 xml:space="preserve"> R$                                        1.800,00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245CE7" w:rsidRPr="001E5278" w:rsidTr="001E5278">
        <w:trPr>
          <w:trHeight w:val="36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b/>
                <w:bCs/>
                <w:color w:val="000000"/>
                <w:szCs w:val="22"/>
              </w:rPr>
              <w:t>T O T A L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R$                                        1.800,00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b/>
                <w:bCs/>
                <w:color w:val="000000"/>
                <w:szCs w:val="22"/>
              </w:rPr>
              <w:t>TOTAL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CE7" w:rsidRPr="001E5278" w:rsidRDefault="00245CE7" w:rsidP="00245CE7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E5278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R$                             1.800,00 </w:t>
            </w:r>
          </w:p>
        </w:tc>
      </w:tr>
    </w:tbl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1E5278" w:rsidRPr="00D1132A" w:rsidRDefault="001E5278" w:rsidP="001E5278">
      <w:pPr>
        <w:pStyle w:val="Ttulo5"/>
        <w:jc w:val="center"/>
        <w:rPr>
          <w:rFonts w:asciiTheme="minorHAnsi" w:hAnsiTheme="minorHAnsi" w:cs="Arial"/>
          <w:color w:val="auto"/>
          <w:sz w:val="24"/>
          <w:szCs w:val="24"/>
        </w:rPr>
      </w:pPr>
      <w:r>
        <w:rPr>
          <w:rFonts w:asciiTheme="minorHAnsi" w:hAnsiTheme="minorHAnsi" w:cs="Arial"/>
          <w:color w:val="auto"/>
          <w:sz w:val="24"/>
          <w:szCs w:val="24"/>
        </w:rPr>
        <w:lastRenderedPageBreak/>
        <w:t>M</w:t>
      </w:r>
      <w:r w:rsidRPr="00D1132A">
        <w:rPr>
          <w:rFonts w:asciiTheme="minorHAnsi" w:hAnsiTheme="minorHAnsi" w:cs="Arial"/>
          <w:color w:val="auto"/>
          <w:sz w:val="24"/>
          <w:szCs w:val="24"/>
        </w:rPr>
        <w:t xml:space="preserve">UNICÍPIO DE </w:t>
      </w:r>
      <w:r>
        <w:rPr>
          <w:rFonts w:asciiTheme="minorHAnsi" w:hAnsiTheme="minorHAnsi" w:cs="Arial"/>
          <w:color w:val="auto"/>
          <w:sz w:val="24"/>
          <w:szCs w:val="24"/>
        </w:rPr>
        <w:t>CHUVISCA - RS</w:t>
      </w:r>
    </w:p>
    <w:p w:rsidR="001E5278" w:rsidRPr="00D1132A" w:rsidRDefault="001E5278" w:rsidP="001E5278">
      <w:pPr>
        <w:pStyle w:val="Ttulo6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>LEI ORÇAMENTÁRIA ANUAL PARA 201</w:t>
      </w:r>
      <w:r>
        <w:rPr>
          <w:rFonts w:asciiTheme="minorHAnsi" w:hAnsiTheme="minorHAnsi" w:cs="Arial"/>
          <w:sz w:val="24"/>
          <w:szCs w:val="24"/>
        </w:rPr>
        <w:t>8</w:t>
      </w:r>
    </w:p>
    <w:p w:rsidR="001E5278" w:rsidRPr="00D1132A" w:rsidRDefault="001E5278" w:rsidP="001E5278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DEMONSTRATIVO </w:t>
      </w:r>
      <w:proofErr w:type="gramStart"/>
      <w:r w:rsidRPr="00D1132A">
        <w:rPr>
          <w:rFonts w:asciiTheme="minorHAnsi" w:hAnsiTheme="minorHAnsi" w:cs="Arial"/>
          <w:b/>
          <w:sz w:val="24"/>
          <w:szCs w:val="24"/>
        </w:rPr>
        <w:t>DAS  RECEITAS</w:t>
      </w:r>
      <w:proofErr w:type="gramEnd"/>
      <w:r w:rsidRPr="00D1132A">
        <w:rPr>
          <w:rFonts w:asciiTheme="minorHAnsi" w:hAnsiTheme="minorHAnsi" w:cs="Arial"/>
          <w:b/>
          <w:sz w:val="24"/>
          <w:szCs w:val="24"/>
        </w:rPr>
        <w:t xml:space="preserve"> E DESPESAS VINCULADAS AO</w:t>
      </w:r>
    </w:p>
    <w:p w:rsidR="001E5278" w:rsidRDefault="001E5278" w:rsidP="001E5278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1E5278">
        <w:rPr>
          <w:rFonts w:asciiTheme="minorHAnsi" w:hAnsiTheme="minorHAnsi" w:cs="Arial"/>
          <w:b/>
          <w:sz w:val="24"/>
          <w:szCs w:val="24"/>
        </w:rPr>
        <w:t>FUNDO MUNICIPAL DE DESENVOLVIENTO RURAL, CRIADO PELA LEI MUNICIPAL  33/1997</w:t>
      </w:r>
      <w:r w:rsidRPr="00245CE7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1E5278" w:rsidRPr="00D1132A" w:rsidRDefault="001E5278" w:rsidP="001E5278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(Lei Federal 4.320/64, art. 2º, § 2º, inciso I </w:t>
      </w:r>
      <w:proofErr w:type="gramStart"/>
      <w:r w:rsidRPr="00D1132A">
        <w:rPr>
          <w:rFonts w:asciiTheme="minorHAnsi" w:hAnsiTheme="minorHAnsi" w:cs="Arial"/>
          <w:b/>
          <w:sz w:val="24"/>
          <w:szCs w:val="24"/>
        </w:rPr>
        <w:t>e  Art.</w:t>
      </w:r>
      <w:proofErr w:type="gramEnd"/>
      <w:r w:rsidRPr="00D1132A">
        <w:rPr>
          <w:rFonts w:asciiTheme="minorHAnsi" w:hAnsiTheme="minorHAnsi" w:cs="Arial"/>
          <w:b/>
          <w:sz w:val="24"/>
          <w:szCs w:val="24"/>
        </w:rPr>
        <w:t xml:space="preserve"> 8º, § 1º, V </w:t>
      </w:r>
      <w:proofErr w:type="spellStart"/>
      <w:r w:rsidRPr="00D1132A">
        <w:rPr>
          <w:rFonts w:asciiTheme="minorHAnsi" w:hAnsiTheme="minorHAnsi" w:cs="Arial"/>
          <w:b/>
          <w:sz w:val="24"/>
          <w:szCs w:val="24"/>
        </w:rPr>
        <w:t>cc</w:t>
      </w:r>
      <w:proofErr w:type="spellEnd"/>
      <w:r w:rsidRPr="00D1132A">
        <w:rPr>
          <w:rFonts w:asciiTheme="minorHAnsi" w:hAnsiTheme="minorHAnsi" w:cs="Arial"/>
          <w:b/>
          <w:sz w:val="24"/>
          <w:szCs w:val="24"/>
        </w:rPr>
        <w:t xml:space="preserve"> art. 12, § 2º da LDO)</w:t>
      </w: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840"/>
        <w:gridCol w:w="2720"/>
        <w:gridCol w:w="1840"/>
      </w:tblGrid>
      <w:tr w:rsidR="000B7015" w:rsidRPr="000B7015" w:rsidTr="000B7015">
        <w:trPr>
          <w:trHeight w:val="360"/>
          <w:jc w:val="center"/>
        </w:trPr>
        <w:tc>
          <w:tcPr>
            <w:tcW w:w="4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color w:val="000000"/>
              </w:rPr>
              <w:t>RECCEITAS</w:t>
            </w:r>
          </w:p>
        </w:tc>
        <w:tc>
          <w:tcPr>
            <w:tcW w:w="4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color w:val="000000"/>
              </w:rPr>
              <w:t>DESPESAS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color w:val="000000"/>
              </w:rPr>
              <w:t>Especificação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color w:val="000000"/>
              </w:rPr>
              <w:t xml:space="preserve">  Valor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color w:val="000000"/>
              </w:rPr>
              <w:t>Especificação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color w:val="000000"/>
              </w:rPr>
              <w:t xml:space="preserve">  Valor  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color w:val="000000"/>
              </w:rPr>
              <w:t>REC. CORRENTES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DESP. CORRENTES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R$           629.482,44 </w:t>
            </w:r>
          </w:p>
        </w:tc>
      </w:tr>
      <w:tr w:rsidR="000B7015" w:rsidRPr="000B7015" w:rsidTr="000B7015">
        <w:trPr>
          <w:trHeight w:val="72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Impostos, Taxas e Contr.de Melhoria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Pessoal e Encargos Sociais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234.268,32 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Rec. Contribuições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Pessoal e Encargos Sociais –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Operações </w:t>
            </w:r>
            <w:proofErr w:type="spellStart"/>
            <w:r w:rsidRPr="000B7015">
              <w:rPr>
                <w:rFonts w:ascii="Calibri" w:hAnsi="Calibri" w:cs="Calibri"/>
                <w:color w:val="000000"/>
              </w:rPr>
              <w:t>Intraorçamentárias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Rec. Patrimonial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Juros e Encargos da Dívida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Rec. Agropecuária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Outras Despesas Correntes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395.214,12 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Rec. Industriais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Outras Despesas Correntes –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Operações </w:t>
            </w:r>
            <w:proofErr w:type="spellStart"/>
            <w:r w:rsidRPr="000B7015">
              <w:rPr>
                <w:rFonts w:ascii="Calibri" w:hAnsi="Calibri" w:cs="Calibri"/>
                <w:color w:val="000000"/>
              </w:rPr>
              <w:t>Intraorçamentárias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Rec. Serviços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B7015">
              <w:rPr>
                <w:rFonts w:ascii="Calibri" w:hAnsi="Calibri" w:cs="Calibri"/>
                <w:color w:val="000000"/>
              </w:rPr>
              <w:t>Transf</w:t>
            </w:r>
            <w:proofErr w:type="spellEnd"/>
            <w:r w:rsidRPr="000B7015">
              <w:rPr>
                <w:rFonts w:ascii="Calibri" w:hAnsi="Calibri" w:cs="Calibri"/>
                <w:color w:val="000000"/>
              </w:rPr>
              <w:t>. Correntes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Outras Rec. Corr.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color w:val="000000"/>
              </w:rPr>
              <w:t>REC. DE CAPITAL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color w:val="000000"/>
              </w:rPr>
              <w:t xml:space="preserve"> R$           509.281,00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color w:val="000000"/>
              </w:rPr>
              <w:t>DESPESAS DE CAPITAL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color w:val="000000"/>
              </w:rPr>
              <w:t xml:space="preserve"> R$           582.517,56 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B7015">
              <w:rPr>
                <w:rFonts w:ascii="Calibri" w:hAnsi="Calibri" w:cs="Calibri"/>
                <w:color w:val="000000"/>
              </w:rPr>
              <w:t>Oper</w:t>
            </w:r>
            <w:proofErr w:type="spellEnd"/>
            <w:r w:rsidRPr="000B7015">
              <w:rPr>
                <w:rFonts w:ascii="Calibri" w:hAnsi="Calibri" w:cs="Calibri"/>
                <w:color w:val="000000"/>
              </w:rPr>
              <w:t>. De Crédito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Investimentos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582.517,56 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Alienação de Bens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Inversões Financeiras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Empr. Concedidos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Inversões Financeiras –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Operações </w:t>
            </w:r>
            <w:proofErr w:type="spellStart"/>
            <w:r w:rsidRPr="000B7015">
              <w:rPr>
                <w:rFonts w:ascii="Calibri" w:hAnsi="Calibri" w:cs="Calibri"/>
                <w:color w:val="000000"/>
              </w:rPr>
              <w:t>Intraorçamentárias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B7015">
              <w:rPr>
                <w:rFonts w:ascii="Calibri" w:hAnsi="Calibri" w:cs="Calibri"/>
                <w:color w:val="000000"/>
              </w:rPr>
              <w:t>Transf</w:t>
            </w:r>
            <w:proofErr w:type="spellEnd"/>
            <w:r w:rsidRPr="000B7015">
              <w:rPr>
                <w:rFonts w:ascii="Calibri" w:hAnsi="Calibri" w:cs="Calibri"/>
                <w:color w:val="000000"/>
              </w:rPr>
              <w:t>. De Capital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509.277,00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Amortização da Dívida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Outras </w:t>
            </w:r>
            <w:proofErr w:type="spellStart"/>
            <w:r w:rsidRPr="000B7015">
              <w:rPr>
                <w:rFonts w:ascii="Calibri" w:hAnsi="Calibri" w:cs="Calibri"/>
                <w:color w:val="000000"/>
              </w:rPr>
              <w:t>Rec</w:t>
            </w:r>
            <w:proofErr w:type="spellEnd"/>
            <w:r w:rsidRPr="000B7015">
              <w:rPr>
                <w:rFonts w:ascii="Calibri" w:hAnsi="Calibri" w:cs="Calibri"/>
                <w:color w:val="000000"/>
              </w:rPr>
              <w:t xml:space="preserve"> Capital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4,00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840"/>
        <w:gridCol w:w="2720"/>
        <w:gridCol w:w="1840"/>
      </w:tblGrid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REC. CORRENTES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RESERVA </w:t>
            </w:r>
            <w:proofErr w:type="gramStart"/>
            <w:r w:rsidRPr="000B7015">
              <w:rPr>
                <w:rFonts w:ascii="Calibri" w:hAnsi="Calibri" w:cs="Calibri"/>
                <w:color w:val="000000"/>
              </w:rPr>
              <w:t>DO  R</w:t>
            </w:r>
            <w:proofErr w:type="gramEnd"/>
            <w:r w:rsidRPr="000B7015">
              <w:rPr>
                <w:rFonts w:ascii="Calibri" w:hAnsi="Calibri" w:cs="Calibri"/>
                <w:color w:val="000000"/>
              </w:rPr>
              <w:t xml:space="preserve"> P </w:t>
            </w:r>
            <w:proofErr w:type="spellStart"/>
            <w:r w:rsidRPr="000B7015">
              <w:rPr>
                <w:rFonts w:ascii="Calibri" w:hAnsi="Calibri" w:cs="Calibri"/>
                <w:color w:val="000000"/>
              </w:rPr>
              <w:t>P</w:t>
            </w:r>
            <w:proofErr w:type="spellEnd"/>
            <w:r w:rsidRPr="000B7015">
              <w:rPr>
                <w:rFonts w:ascii="Calibri" w:hAnsi="Calibri" w:cs="Calibri"/>
                <w:color w:val="000000"/>
              </w:rPr>
              <w:t xml:space="preserve"> S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INTRAORÇAMENTÁRIAS</w:t>
            </w:r>
          </w:p>
        </w:tc>
        <w:tc>
          <w:tcPr>
            <w:tcW w:w="18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Rec. Contribuições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RESERVA DE CONTINGÊNCIA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Rec. Patrimonial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Outras Rec. Corr.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REC. DE CAPITAL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INTRAORÇAMENTÁRIAS</w:t>
            </w: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Alienação de Bens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Empr. Concedidos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Outras </w:t>
            </w:r>
            <w:proofErr w:type="spellStart"/>
            <w:r w:rsidRPr="000B7015">
              <w:rPr>
                <w:rFonts w:ascii="Calibri" w:hAnsi="Calibri" w:cs="Calibri"/>
                <w:color w:val="000000"/>
              </w:rPr>
              <w:t>Rec</w:t>
            </w:r>
            <w:proofErr w:type="spellEnd"/>
            <w:r w:rsidRPr="000B7015">
              <w:rPr>
                <w:rFonts w:ascii="Calibri" w:hAnsi="Calibri" w:cs="Calibri"/>
                <w:color w:val="000000"/>
              </w:rPr>
              <w:t xml:space="preserve"> Capital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(-) Deduções da Receita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color w:val="000000"/>
              </w:rPr>
              <w:t>(+) Aportes Financeiros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 xml:space="preserve"> R$           702.719,00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color w:val="000000"/>
              </w:rPr>
            </w:pPr>
            <w:r w:rsidRPr="000B701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7015" w:rsidRPr="000B7015" w:rsidTr="000B7015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color w:val="000000"/>
              </w:rPr>
              <w:t>T O T A L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color w:val="000000"/>
              </w:rPr>
              <w:t xml:space="preserve"> R$        1.212.000,00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015" w:rsidRPr="000B7015" w:rsidRDefault="000B7015" w:rsidP="000B701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015">
              <w:rPr>
                <w:rFonts w:ascii="Calibri" w:hAnsi="Calibri" w:cs="Calibri"/>
                <w:b/>
                <w:bCs/>
                <w:color w:val="000000"/>
              </w:rPr>
              <w:t xml:space="preserve"> R$        1.212.000,00 </w:t>
            </w:r>
          </w:p>
        </w:tc>
      </w:tr>
    </w:tbl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Pr="00D1132A" w:rsidRDefault="000B7015" w:rsidP="000B7015">
      <w:pPr>
        <w:pStyle w:val="Ttulo5"/>
        <w:jc w:val="center"/>
        <w:rPr>
          <w:rFonts w:asciiTheme="minorHAnsi" w:hAnsiTheme="minorHAnsi" w:cs="Arial"/>
          <w:color w:val="auto"/>
          <w:sz w:val="24"/>
          <w:szCs w:val="24"/>
        </w:rPr>
      </w:pPr>
      <w:r>
        <w:rPr>
          <w:rFonts w:asciiTheme="minorHAnsi" w:hAnsiTheme="minorHAnsi" w:cs="Arial"/>
          <w:color w:val="auto"/>
          <w:sz w:val="24"/>
          <w:szCs w:val="24"/>
        </w:rPr>
        <w:lastRenderedPageBreak/>
        <w:t>M</w:t>
      </w:r>
      <w:r w:rsidRPr="00D1132A">
        <w:rPr>
          <w:rFonts w:asciiTheme="minorHAnsi" w:hAnsiTheme="minorHAnsi" w:cs="Arial"/>
          <w:color w:val="auto"/>
          <w:sz w:val="24"/>
          <w:szCs w:val="24"/>
        </w:rPr>
        <w:t xml:space="preserve">UNICÍPIO DE </w:t>
      </w:r>
      <w:r>
        <w:rPr>
          <w:rFonts w:asciiTheme="minorHAnsi" w:hAnsiTheme="minorHAnsi" w:cs="Arial"/>
          <w:color w:val="auto"/>
          <w:sz w:val="24"/>
          <w:szCs w:val="24"/>
        </w:rPr>
        <w:t>CHUVISCA - RS</w:t>
      </w:r>
    </w:p>
    <w:p w:rsidR="000B7015" w:rsidRPr="00D1132A" w:rsidRDefault="000B7015" w:rsidP="000B7015">
      <w:pPr>
        <w:pStyle w:val="Ttulo6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>LEI ORÇAMENTÁRIA ANUAL PARA 201</w:t>
      </w:r>
      <w:r>
        <w:rPr>
          <w:rFonts w:asciiTheme="minorHAnsi" w:hAnsiTheme="minorHAnsi" w:cs="Arial"/>
          <w:sz w:val="24"/>
          <w:szCs w:val="24"/>
        </w:rPr>
        <w:t>8</w:t>
      </w:r>
    </w:p>
    <w:p w:rsidR="000B7015" w:rsidRPr="00D1132A" w:rsidRDefault="000B7015" w:rsidP="000B7015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DEMONSTRATIVO </w:t>
      </w:r>
      <w:proofErr w:type="gramStart"/>
      <w:r w:rsidRPr="00D1132A">
        <w:rPr>
          <w:rFonts w:asciiTheme="minorHAnsi" w:hAnsiTheme="minorHAnsi" w:cs="Arial"/>
          <w:b/>
          <w:sz w:val="24"/>
          <w:szCs w:val="24"/>
        </w:rPr>
        <w:t>DAS  RECEITAS</w:t>
      </w:r>
      <w:proofErr w:type="gramEnd"/>
      <w:r w:rsidRPr="00D1132A">
        <w:rPr>
          <w:rFonts w:asciiTheme="minorHAnsi" w:hAnsiTheme="minorHAnsi" w:cs="Arial"/>
          <w:b/>
          <w:sz w:val="24"/>
          <w:szCs w:val="24"/>
        </w:rPr>
        <w:t xml:space="preserve"> E DESPESAS VINCULADAS AO</w:t>
      </w:r>
    </w:p>
    <w:p w:rsidR="000B7015" w:rsidRDefault="000B7015" w:rsidP="000B7015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0B7015">
        <w:rPr>
          <w:rFonts w:asciiTheme="minorHAnsi" w:hAnsiTheme="minorHAnsi" w:cs="Arial"/>
          <w:b/>
          <w:sz w:val="24"/>
          <w:szCs w:val="24"/>
        </w:rPr>
        <w:t xml:space="preserve">FUNDO MUNICIPAL DO MEIO AMBIENTE, CRIADO PELA LEI MUNICIPAL 562/2006 </w:t>
      </w:r>
    </w:p>
    <w:p w:rsidR="001E5278" w:rsidRDefault="000B7015" w:rsidP="000B7015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(Lei Federal 4.320/64, art. 2º, § 2º, inciso I </w:t>
      </w:r>
      <w:proofErr w:type="gramStart"/>
      <w:r w:rsidRPr="00D1132A">
        <w:rPr>
          <w:rFonts w:asciiTheme="minorHAnsi" w:hAnsiTheme="minorHAnsi" w:cs="Arial"/>
          <w:b/>
          <w:sz w:val="24"/>
          <w:szCs w:val="24"/>
        </w:rPr>
        <w:t>e  Art.</w:t>
      </w:r>
      <w:proofErr w:type="gramEnd"/>
      <w:r w:rsidRPr="00D1132A">
        <w:rPr>
          <w:rFonts w:asciiTheme="minorHAnsi" w:hAnsiTheme="minorHAnsi" w:cs="Arial"/>
          <w:b/>
          <w:sz w:val="24"/>
          <w:szCs w:val="24"/>
        </w:rPr>
        <w:t xml:space="preserve"> 8º, § 1º, V </w:t>
      </w:r>
      <w:proofErr w:type="spellStart"/>
      <w:r w:rsidRPr="00D1132A">
        <w:rPr>
          <w:rFonts w:asciiTheme="minorHAnsi" w:hAnsiTheme="minorHAnsi" w:cs="Arial"/>
          <w:b/>
          <w:sz w:val="24"/>
          <w:szCs w:val="24"/>
        </w:rPr>
        <w:t>cc</w:t>
      </w:r>
      <w:proofErr w:type="spellEnd"/>
      <w:r w:rsidRPr="00D1132A">
        <w:rPr>
          <w:rFonts w:asciiTheme="minorHAnsi" w:hAnsiTheme="minorHAnsi" w:cs="Arial"/>
          <w:b/>
          <w:sz w:val="24"/>
          <w:szCs w:val="24"/>
        </w:rPr>
        <w:t xml:space="preserve"> art. 12, § 2º da LDO)</w:t>
      </w:r>
    </w:p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840"/>
        <w:gridCol w:w="2720"/>
        <w:gridCol w:w="1840"/>
      </w:tblGrid>
      <w:tr w:rsidR="00975FC3" w:rsidRPr="00975FC3" w:rsidTr="00975FC3">
        <w:trPr>
          <w:trHeight w:val="360"/>
          <w:jc w:val="center"/>
        </w:trPr>
        <w:tc>
          <w:tcPr>
            <w:tcW w:w="4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RECCEITAS</w:t>
            </w:r>
          </w:p>
        </w:tc>
        <w:tc>
          <w:tcPr>
            <w:tcW w:w="4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DESPESAS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Especificação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 xml:space="preserve">  Valor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Especificação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 xml:space="preserve">  Valor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REC. CORRENTES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DESP. CORRENTES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R$             79.189,44 </w:t>
            </w:r>
          </w:p>
        </w:tc>
      </w:tr>
      <w:tr w:rsidR="00975FC3" w:rsidRPr="00975FC3" w:rsidTr="00975FC3">
        <w:trPr>
          <w:trHeight w:val="72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Impostos, Taxas e Contr.de Melhoria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Pessoal e Encargos Sociais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71.783,49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Rec. Contribuições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Pessoal e Encargos Sociais –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Operações </w:t>
            </w:r>
            <w:proofErr w:type="spellStart"/>
            <w:r w:rsidRPr="00975FC3">
              <w:rPr>
                <w:rFonts w:ascii="Calibri" w:hAnsi="Calibri" w:cs="Calibri"/>
                <w:color w:val="000000"/>
              </w:rPr>
              <w:t>Intraorçamentárias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Rec. Patrimonial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Juros e Encargos da Dívida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Rec. Agropecuária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Outras Despesas Correntes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7.405,95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Rec. Industriais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Outras Despesas Correntes –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Operações </w:t>
            </w:r>
            <w:proofErr w:type="spellStart"/>
            <w:r w:rsidRPr="00975FC3">
              <w:rPr>
                <w:rFonts w:ascii="Calibri" w:hAnsi="Calibri" w:cs="Calibri"/>
                <w:color w:val="000000"/>
              </w:rPr>
              <w:t>Intraorçamentárias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Rec. Serviços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75FC3">
              <w:rPr>
                <w:rFonts w:ascii="Calibri" w:hAnsi="Calibri" w:cs="Calibri"/>
                <w:color w:val="000000"/>
              </w:rPr>
              <w:t>Transf</w:t>
            </w:r>
            <w:proofErr w:type="spellEnd"/>
            <w:r w:rsidRPr="00975FC3">
              <w:rPr>
                <w:rFonts w:ascii="Calibri" w:hAnsi="Calibri" w:cs="Calibri"/>
                <w:color w:val="000000"/>
              </w:rPr>
              <w:t>. Correntes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Outras Rec. Corr.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REC. DE CAPITAL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 xml:space="preserve"> R$           346.801,00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DESPESAS DE CAPITAL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 xml:space="preserve"> R$           346.810,56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75FC3">
              <w:rPr>
                <w:rFonts w:ascii="Calibri" w:hAnsi="Calibri" w:cs="Calibri"/>
                <w:color w:val="000000"/>
              </w:rPr>
              <w:t>Oper</w:t>
            </w:r>
            <w:proofErr w:type="spellEnd"/>
            <w:r w:rsidRPr="00975FC3">
              <w:rPr>
                <w:rFonts w:ascii="Calibri" w:hAnsi="Calibri" w:cs="Calibri"/>
                <w:color w:val="000000"/>
              </w:rPr>
              <w:t>. De Crédito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Investimentos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346.810,56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Alienação de Bens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Inversões Financeiras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Empr. Concedidos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Inversões Financeiras –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Operações </w:t>
            </w:r>
            <w:proofErr w:type="spellStart"/>
            <w:r w:rsidRPr="00975FC3">
              <w:rPr>
                <w:rFonts w:ascii="Calibri" w:hAnsi="Calibri" w:cs="Calibri"/>
                <w:color w:val="000000"/>
              </w:rPr>
              <w:t>Intraorçamentárias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75FC3">
              <w:rPr>
                <w:rFonts w:ascii="Calibri" w:hAnsi="Calibri" w:cs="Calibri"/>
                <w:color w:val="000000"/>
              </w:rPr>
              <w:t>Transf</w:t>
            </w:r>
            <w:proofErr w:type="spellEnd"/>
            <w:r w:rsidRPr="00975FC3">
              <w:rPr>
                <w:rFonts w:ascii="Calibri" w:hAnsi="Calibri" w:cs="Calibri"/>
                <w:color w:val="000000"/>
              </w:rPr>
              <w:t>. De Capital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346.800,00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Amortização da Dívida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Outras </w:t>
            </w:r>
            <w:proofErr w:type="spellStart"/>
            <w:r w:rsidRPr="00975FC3">
              <w:rPr>
                <w:rFonts w:ascii="Calibri" w:hAnsi="Calibri" w:cs="Calibri"/>
                <w:color w:val="000000"/>
              </w:rPr>
              <w:t>Rec</w:t>
            </w:r>
            <w:proofErr w:type="spellEnd"/>
            <w:r w:rsidRPr="00975FC3">
              <w:rPr>
                <w:rFonts w:ascii="Calibri" w:hAnsi="Calibri" w:cs="Calibri"/>
                <w:color w:val="000000"/>
              </w:rPr>
              <w:t xml:space="preserve"> Capital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1,00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1E5278" w:rsidRDefault="001E5278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840"/>
        <w:gridCol w:w="2720"/>
        <w:gridCol w:w="1840"/>
      </w:tblGrid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REC. CORRENTES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RESERVA </w:t>
            </w:r>
            <w:proofErr w:type="gramStart"/>
            <w:r w:rsidRPr="00975FC3">
              <w:rPr>
                <w:rFonts w:ascii="Calibri" w:hAnsi="Calibri" w:cs="Calibri"/>
                <w:color w:val="000000"/>
              </w:rPr>
              <w:t>DO  R</w:t>
            </w:r>
            <w:proofErr w:type="gramEnd"/>
            <w:r w:rsidRPr="00975FC3">
              <w:rPr>
                <w:rFonts w:ascii="Calibri" w:hAnsi="Calibri" w:cs="Calibri"/>
                <w:color w:val="000000"/>
              </w:rPr>
              <w:t xml:space="preserve"> P </w:t>
            </w:r>
            <w:proofErr w:type="spellStart"/>
            <w:r w:rsidRPr="00975FC3">
              <w:rPr>
                <w:rFonts w:ascii="Calibri" w:hAnsi="Calibri" w:cs="Calibri"/>
                <w:color w:val="000000"/>
              </w:rPr>
              <w:t>P</w:t>
            </w:r>
            <w:proofErr w:type="spellEnd"/>
            <w:r w:rsidRPr="00975FC3">
              <w:rPr>
                <w:rFonts w:ascii="Calibri" w:hAnsi="Calibri" w:cs="Calibri"/>
                <w:color w:val="000000"/>
              </w:rPr>
              <w:t xml:space="preserve"> S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INTRAORÇAMENTÁRIAS</w:t>
            </w:r>
          </w:p>
        </w:tc>
        <w:tc>
          <w:tcPr>
            <w:tcW w:w="18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Rec. Contribuições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RESERVA DE CONTINGÊNCIA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Rec. Patrimonial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Outras Rec. Corr.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REC. DE CAPITAL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INTRAORÇAMENTÁRIAS</w:t>
            </w: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Alienação de Bens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Empr. Concedidos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Outras </w:t>
            </w:r>
            <w:proofErr w:type="spellStart"/>
            <w:r w:rsidRPr="00975FC3">
              <w:rPr>
                <w:rFonts w:ascii="Calibri" w:hAnsi="Calibri" w:cs="Calibri"/>
                <w:color w:val="000000"/>
              </w:rPr>
              <w:t>Rec</w:t>
            </w:r>
            <w:proofErr w:type="spellEnd"/>
            <w:r w:rsidRPr="00975FC3">
              <w:rPr>
                <w:rFonts w:ascii="Calibri" w:hAnsi="Calibri" w:cs="Calibri"/>
                <w:color w:val="000000"/>
              </w:rPr>
              <w:t xml:space="preserve"> Capital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(-) Deduções da Receita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(+) Aportes Financeiros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79.199,00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T O T A L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 xml:space="preserve"> R$           426.000,00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 xml:space="preserve"> R$           426.000,00 </w:t>
            </w:r>
          </w:p>
        </w:tc>
      </w:tr>
    </w:tbl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0B7015" w:rsidRDefault="000B7015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Pr="00D1132A" w:rsidRDefault="00975FC3" w:rsidP="00975FC3">
      <w:pPr>
        <w:pStyle w:val="Ttulo5"/>
        <w:jc w:val="center"/>
        <w:rPr>
          <w:rFonts w:asciiTheme="minorHAnsi" w:hAnsiTheme="minorHAnsi" w:cs="Arial"/>
          <w:color w:val="auto"/>
          <w:sz w:val="24"/>
          <w:szCs w:val="24"/>
        </w:rPr>
      </w:pPr>
      <w:r>
        <w:rPr>
          <w:rFonts w:asciiTheme="minorHAnsi" w:hAnsiTheme="minorHAnsi" w:cs="Arial"/>
          <w:color w:val="auto"/>
          <w:sz w:val="24"/>
          <w:szCs w:val="24"/>
        </w:rPr>
        <w:lastRenderedPageBreak/>
        <w:t>M</w:t>
      </w:r>
      <w:r w:rsidRPr="00D1132A">
        <w:rPr>
          <w:rFonts w:asciiTheme="minorHAnsi" w:hAnsiTheme="minorHAnsi" w:cs="Arial"/>
          <w:color w:val="auto"/>
          <w:sz w:val="24"/>
          <w:szCs w:val="24"/>
        </w:rPr>
        <w:t xml:space="preserve">UNICÍPIO DE </w:t>
      </w:r>
      <w:r>
        <w:rPr>
          <w:rFonts w:asciiTheme="minorHAnsi" w:hAnsiTheme="minorHAnsi" w:cs="Arial"/>
          <w:color w:val="auto"/>
          <w:sz w:val="24"/>
          <w:szCs w:val="24"/>
        </w:rPr>
        <w:t>CHUVISCA - RS</w:t>
      </w:r>
    </w:p>
    <w:p w:rsidR="00975FC3" w:rsidRPr="00D1132A" w:rsidRDefault="00975FC3" w:rsidP="00975FC3">
      <w:pPr>
        <w:pStyle w:val="Ttulo6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>LEI ORÇAMENTÁRIA ANUAL PARA 201</w:t>
      </w:r>
      <w:r>
        <w:rPr>
          <w:rFonts w:asciiTheme="minorHAnsi" w:hAnsiTheme="minorHAnsi" w:cs="Arial"/>
          <w:sz w:val="24"/>
          <w:szCs w:val="24"/>
        </w:rPr>
        <w:t>8</w:t>
      </w:r>
    </w:p>
    <w:p w:rsidR="00975FC3" w:rsidRPr="00D1132A" w:rsidRDefault="00975FC3" w:rsidP="00975FC3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DEMONSTRATIVO </w:t>
      </w:r>
      <w:proofErr w:type="gramStart"/>
      <w:r w:rsidRPr="00D1132A">
        <w:rPr>
          <w:rFonts w:asciiTheme="minorHAnsi" w:hAnsiTheme="minorHAnsi" w:cs="Arial"/>
          <w:b/>
          <w:sz w:val="24"/>
          <w:szCs w:val="24"/>
        </w:rPr>
        <w:t>DAS  RECEITAS</w:t>
      </w:r>
      <w:proofErr w:type="gramEnd"/>
      <w:r w:rsidRPr="00D1132A">
        <w:rPr>
          <w:rFonts w:asciiTheme="minorHAnsi" w:hAnsiTheme="minorHAnsi" w:cs="Arial"/>
          <w:b/>
          <w:sz w:val="24"/>
          <w:szCs w:val="24"/>
        </w:rPr>
        <w:t xml:space="preserve"> E DESPESAS VINCULADAS AO</w:t>
      </w:r>
    </w:p>
    <w:p w:rsidR="00975FC3" w:rsidRDefault="00975FC3" w:rsidP="00975FC3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975FC3">
        <w:rPr>
          <w:rFonts w:asciiTheme="minorHAnsi" w:hAnsiTheme="minorHAnsi" w:cs="Arial"/>
          <w:b/>
          <w:sz w:val="24"/>
          <w:szCs w:val="24"/>
        </w:rPr>
        <w:t xml:space="preserve">FUNDO MUNICIPAL </w:t>
      </w:r>
      <w:proofErr w:type="gramStart"/>
      <w:r w:rsidRPr="00975FC3">
        <w:rPr>
          <w:rFonts w:asciiTheme="minorHAnsi" w:hAnsiTheme="minorHAnsi" w:cs="Arial"/>
          <w:b/>
          <w:sz w:val="24"/>
          <w:szCs w:val="24"/>
        </w:rPr>
        <w:t>DE  HABITAÇÃO</w:t>
      </w:r>
      <w:proofErr w:type="gramEnd"/>
      <w:r w:rsidRPr="00975FC3">
        <w:rPr>
          <w:rFonts w:asciiTheme="minorHAnsi" w:hAnsiTheme="minorHAnsi" w:cs="Arial"/>
          <w:b/>
          <w:sz w:val="24"/>
          <w:szCs w:val="24"/>
        </w:rPr>
        <w:t xml:space="preserve"> DE INTERESSE SOCIAL, CRIADO PELA LEI MUNICIPAL  758/2009</w:t>
      </w:r>
      <w:r w:rsidRPr="000B7015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975FC3" w:rsidRDefault="00975FC3" w:rsidP="00975FC3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(Lei Federal 4.320/64, art. 2º, § 2º, inciso I </w:t>
      </w:r>
      <w:proofErr w:type="gramStart"/>
      <w:r w:rsidRPr="00D1132A">
        <w:rPr>
          <w:rFonts w:asciiTheme="minorHAnsi" w:hAnsiTheme="minorHAnsi" w:cs="Arial"/>
          <w:b/>
          <w:sz w:val="24"/>
          <w:szCs w:val="24"/>
        </w:rPr>
        <w:t>e  Art.</w:t>
      </w:r>
      <w:proofErr w:type="gramEnd"/>
      <w:r w:rsidRPr="00D1132A">
        <w:rPr>
          <w:rFonts w:asciiTheme="minorHAnsi" w:hAnsiTheme="minorHAnsi" w:cs="Arial"/>
          <w:b/>
          <w:sz w:val="24"/>
          <w:szCs w:val="24"/>
        </w:rPr>
        <w:t xml:space="preserve"> 8º, § 1º, V </w:t>
      </w:r>
      <w:proofErr w:type="spellStart"/>
      <w:r w:rsidRPr="00D1132A">
        <w:rPr>
          <w:rFonts w:asciiTheme="minorHAnsi" w:hAnsiTheme="minorHAnsi" w:cs="Arial"/>
          <w:b/>
          <w:sz w:val="24"/>
          <w:szCs w:val="24"/>
        </w:rPr>
        <w:t>cc</w:t>
      </w:r>
      <w:proofErr w:type="spellEnd"/>
      <w:r w:rsidRPr="00D1132A">
        <w:rPr>
          <w:rFonts w:asciiTheme="minorHAnsi" w:hAnsiTheme="minorHAnsi" w:cs="Arial"/>
          <w:b/>
          <w:sz w:val="24"/>
          <w:szCs w:val="24"/>
        </w:rPr>
        <w:t xml:space="preserve"> art. 12, § 2º da LDO)</w:t>
      </w:r>
    </w:p>
    <w:p w:rsidR="00343590" w:rsidRDefault="00343590" w:rsidP="00975FC3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840"/>
        <w:gridCol w:w="2720"/>
        <w:gridCol w:w="1840"/>
      </w:tblGrid>
      <w:tr w:rsidR="00975FC3" w:rsidRPr="00975FC3" w:rsidTr="00975FC3">
        <w:trPr>
          <w:trHeight w:val="360"/>
          <w:jc w:val="center"/>
        </w:trPr>
        <w:tc>
          <w:tcPr>
            <w:tcW w:w="4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RECCEITAS</w:t>
            </w:r>
          </w:p>
        </w:tc>
        <w:tc>
          <w:tcPr>
            <w:tcW w:w="4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DESPESAS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Especificação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 xml:space="preserve">  Valor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Especificação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 xml:space="preserve">  Valor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REC. CORRENTES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DESP. CORRENTES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R$                       3,20 </w:t>
            </w:r>
          </w:p>
        </w:tc>
      </w:tr>
      <w:tr w:rsidR="00975FC3" w:rsidRPr="00975FC3" w:rsidTr="00975FC3">
        <w:trPr>
          <w:trHeight w:val="72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Impostos, Taxas e Contr.de Melhoria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Pessoal e Encargos Sociais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Rec. Contribuições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Pessoal e Encargos Sociais –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Operações </w:t>
            </w:r>
            <w:proofErr w:type="spellStart"/>
            <w:r w:rsidRPr="00975FC3">
              <w:rPr>
                <w:rFonts w:ascii="Calibri" w:hAnsi="Calibri" w:cs="Calibri"/>
                <w:color w:val="000000"/>
              </w:rPr>
              <w:t>Intraorçamentárias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Rec. Patrimonial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Juros e Encargos da Dívida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Rec. Agropecuária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Outras Despesas Correntes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3,20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Rec. Industriais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Outras Despesas Correntes –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Operações </w:t>
            </w:r>
            <w:proofErr w:type="spellStart"/>
            <w:r w:rsidRPr="00975FC3">
              <w:rPr>
                <w:rFonts w:ascii="Calibri" w:hAnsi="Calibri" w:cs="Calibri"/>
                <w:color w:val="000000"/>
              </w:rPr>
              <w:t>Intraorçamentárias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Rec. Serviços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75FC3">
              <w:rPr>
                <w:rFonts w:ascii="Calibri" w:hAnsi="Calibri" w:cs="Calibri"/>
                <w:color w:val="000000"/>
              </w:rPr>
              <w:t>Transf</w:t>
            </w:r>
            <w:proofErr w:type="spellEnd"/>
            <w:r w:rsidRPr="00975FC3">
              <w:rPr>
                <w:rFonts w:ascii="Calibri" w:hAnsi="Calibri" w:cs="Calibri"/>
                <w:color w:val="000000"/>
              </w:rPr>
              <w:t>. Correntes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Outras Rec. Corr.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REC. DE CAPITAL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 xml:space="preserve"> R$                1.968,83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DESPESAS DE CAPITAL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 xml:space="preserve"> R$                1.969,80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75FC3">
              <w:rPr>
                <w:rFonts w:ascii="Calibri" w:hAnsi="Calibri" w:cs="Calibri"/>
                <w:color w:val="000000"/>
              </w:rPr>
              <w:t>Oper</w:t>
            </w:r>
            <w:proofErr w:type="spellEnd"/>
            <w:r w:rsidRPr="00975FC3">
              <w:rPr>
                <w:rFonts w:ascii="Calibri" w:hAnsi="Calibri" w:cs="Calibri"/>
                <w:color w:val="000000"/>
              </w:rPr>
              <w:t>. De Crédito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Investimentos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1.969,80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Alienação de Bens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Inversões Financeiras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Empr. Concedidos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Inversões Financeiras –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Operações </w:t>
            </w:r>
            <w:proofErr w:type="spellStart"/>
            <w:r w:rsidRPr="00975FC3">
              <w:rPr>
                <w:rFonts w:ascii="Calibri" w:hAnsi="Calibri" w:cs="Calibri"/>
                <w:color w:val="000000"/>
              </w:rPr>
              <w:t>Intraorçamentárias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75FC3">
              <w:rPr>
                <w:rFonts w:ascii="Calibri" w:hAnsi="Calibri" w:cs="Calibri"/>
                <w:color w:val="000000"/>
              </w:rPr>
              <w:t>Transf</w:t>
            </w:r>
            <w:proofErr w:type="spellEnd"/>
            <w:r w:rsidRPr="00975FC3">
              <w:rPr>
                <w:rFonts w:ascii="Calibri" w:hAnsi="Calibri" w:cs="Calibri"/>
                <w:color w:val="000000"/>
              </w:rPr>
              <w:t>. De Capital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1.968,83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Amortização da Dívida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Outras </w:t>
            </w:r>
            <w:proofErr w:type="spellStart"/>
            <w:r w:rsidRPr="00975FC3">
              <w:rPr>
                <w:rFonts w:ascii="Calibri" w:hAnsi="Calibri" w:cs="Calibri"/>
                <w:color w:val="000000"/>
              </w:rPr>
              <w:t>Rec</w:t>
            </w:r>
            <w:proofErr w:type="spellEnd"/>
            <w:r w:rsidRPr="00975FC3">
              <w:rPr>
                <w:rFonts w:ascii="Calibri" w:hAnsi="Calibri" w:cs="Calibri"/>
                <w:color w:val="000000"/>
              </w:rPr>
              <w:t xml:space="preserve"> Capital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245CE7" w:rsidRDefault="00245CE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840"/>
        <w:gridCol w:w="2720"/>
        <w:gridCol w:w="1840"/>
      </w:tblGrid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REC. CORRENTES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RESERVA </w:t>
            </w:r>
            <w:proofErr w:type="gramStart"/>
            <w:r w:rsidRPr="00975FC3">
              <w:rPr>
                <w:rFonts w:ascii="Calibri" w:hAnsi="Calibri" w:cs="Calibri"/>
                <w:color w:val="000000"/>
              </w:rPr>
              <w:t>DO  R</w:t>
            </w:r>
            <w:proofErr w:type="gramEnd"/>
            <w:r w:rsidRPr="00975FC3">
              <w:rPr>
                <w:rFonts w:ascii="Calibri" w:hAnsi="Calibri" w:cs="Calibri"/>
                <w:color w:val="000000"/>
              </w:rPr>
              <w:t xml:space="preserve"> P </w:t>
            </w:r>
            <w:proofErr w:type="spellStart"/>
            <w:r w:rsidRPr="00975FC3">
              <w:rPr>
                <w:rFonts w:ascii="Calibri" w:hAnsi="Calibri" w:cs="Calibri"/>
                <w:color w:val="000000"/>
              </w:rPr>
              <w:t>P</w:t>
            </w:r>
            <w:proofErr w:type="spellEnd"/>
            <w:r w:rsidRPr="00975FC3">
              <w:rPr>
                <w:rFonts w:ascii="Calibri" w:hAnsi="Calibri" w:cs="Calibri"/>
                <w:color w:val="000000"/>
              </w:rPr>
              <w:t xml:space="preserve"> S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INTRAORÇAMENTÁRIAS</w:t>
            </w:r>
          </w:p>
        </w:tc>
        <w:tc>
          <w:tcPr>
            <w:tcW w:w="18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Rec. Contribuições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RESERVA DE CONTINGÊNCIA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Rec. Patrimonial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Outras Rec. Corr.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REC. DE CAPITAL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INTRAORÇAMENTÁRIAS</w:t>
            </w: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Alienação de Bens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Empr. Concedidos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Outras </w:t>
            </w:r>
            <w:proofErr w:type="spellStart"/>
            <w:r w:rsidRPr="00975FC3">
              <w:rPr>
                <w:rFonts w:ascii="Calibri" w:hAnsi="Calibri" w:cs="Calibri"/>
                <w:color w:val="000000"/>
              </w:rPr>
              <w:t>Rec</w:t>
            </w:r>
            <w:proofErr w:type="spellEnd"/>
            <w:r w:rsidRPr="00975FC3">
              <w:rPr>
                <w:rFonts w:ascii="Calibri" w:hAnsi="Calibri" w:cs="Calibri"/>
                <w:color w:val="000000"/>
              </w:rPr>
              <w:t xml:space="preserve"> Capital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(-) Deduções da Receita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     -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(+) Aportes Financeiros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 xml:space="preserve"> R$                        4,17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color w:val="000000"/>
              </w:rPr>
            </w:pPr>
            <w:r w:rsidRPr="00975FC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5FC3" w:rsidRPr="00975FC3" w:rsidTr="00975FC3">
        <w:trPr>
          <w:trHeight w:val="36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T O T A L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 xml:space="preserve"> R$                1.973,00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FC3" w:rsidRPr="00975FC3" w:rsidRDefault="00975FC3" w:rsidP="00975F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75FC3">
              <w:rPr>
                <w:rFonts w:ascii="Calibri" w:hAnsi="Calibri" w:cs="Calibri"/>
                <w:b/>
                <w:bCs/>
                <w:color w:val="000000"/>
              </w:rPr>
              <w:t xml:space="preserve"> R$                1.973,00 </w:t>
            </w:r>
          </w:p>
        </w:tc>
      </w:tr>
    </w:tbl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975FC3" w:rsidRDefault="00975FC3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D1132A" w:rsidRPr="00D1132A" w:rsidRDefault="00B90F1C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MUNICÍPIO DE CHUVISCA - RS</w:t>
      </w:r>
    </w:p>
    <w:p w:rsidR="00D1132A" w:rsidRPr="00D1132A" w:rsidRDefault="00B90F1C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LEI ORÇAMENTÁRIA ANUAL PARA 2018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DEMONSTRATIVO DE GASTOS COM PESSOAL E ENCARGOS SOCIAIS EM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 RELAÇÃO À RECEITA CORRENTE LÍQUIDA PREVISTA</w:t>
      </w:r>
    </w:p>
    <w:p w:rsid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Lei de Diretrizes Orçamentárias, art. 8º, § 1º, VII</w:t>
      </w:r>
    </w:p>
    <w:p w:rsidR="00436657" w:rsidRPr="00D1132A" w:rsidRDefault="00436657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000000"/>
          <w:insideH w:val="dashed" w:sz="4" w:space="0" w:color="auto"/>
          <w:insideV w:val="dash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2"/>
        <w:gridCol w:w="2268"/>
      </w:tblGrid>
      <w:tr w:rsidR="00436657" w:rsidRPr="00436657" w:rsidTr="00436657">
        <w:trPr>
          <w:trHeight w:val="402"/>
        </w:trPr>
        <w:tc>
          <w:tcPr>
            <w:tcW w:w="8212" w:type="dxa"/>
            <w:shd w:val="clear" w:color="000000" w:fill="FFFFFF"/>
            <w:hideMark/>
          </w:tcPr>
          <w:p w:rsidR="00436657" w:rsidRPr="00436657" w:rsidRDefault="00436657" w:rsidP="0043665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Especificação das Receitas</w:t>
            </w:r>
          </w:p>
        </w:tc>
        <w:tc>
          <w:tcPr>
            <w:tcW w:w="2268" w:type="dxa"/>
            <w:shd w:val="clear" w:color="000000" w:fill="FFFFFF"/>
            <w:hideMark/>
          </w:tcPr>
          <w:p w:rsidR="00436657" w:rsidRPr="00436657" w:rsidRDefault="00436657" w:rsidP="0043665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Previsão 2018</w:t>
            </w:r>
          </w:p>
        </w:tc>
      </w:tr>
      <w:tr w:rsidR="00436657" w:rsidRPr="00436657" w:rsidTr="00436657">
        <w:trPr>
          <w:trHeight w:val="402"/>
        </w:trPr>
        <w:tc>
          <w:tcPr>
            <w:tcW w:w="8212" w:type="dxa"/>
            <w:shd w:val="clear" w:color="000000" w:fill="FFFFFF"/>
            <w:hideMark/>
          </w:tcPr>
          <w:p w:rsidR="00436657" w:rsidRPr="00436657" w:rsidRDefault="00436657" w:rsidP="0043665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Receitas Correntes</w:t>
            </w:r>
          </w:p>
        </w:tc>
        <w:tc>
          <w:tcPr>
            <w:tcW w:w="2268" w:type="dxa"/>
            <w:shd w:val="clear" w:color="000000" w:fill="FFFFFF"/>
            <w:hideMark/>
          </w:tcPr>
          <w:p w:rsidR="00436657" w:rsidRPr="00436657" w:rsidRDefault="00436657" w:rsidP="003966F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18.</w:t>
            </w:r>
            <w:r w:rsidR="003966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486.713,37</w:t>
            </w:r>
          </w:p>
        </w:tc>
      </w:tr>
      <w:tr w:rsidR="00436657" w:rsidRPr="00436657" w:rsidTr="00436657">
        <w:trPr>
          <w:trHeight w:val="402"/>
        </w:trPr>
        <w:tc>
          <w:tcPr>
            <w:tcW w:w="8212" w:type="dxa"/>
            <w:shd w:val="clear" w:color="000000" w:fill="FFFFFF"/>
            <w:hideMark/>
          </w:tcPr>
          <w:p w:rsidR="00436657" w:rsidRPr="00436657" w:rsidRDefault="00436657" w:rsidP="004366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color w:val="000000"/>
                <w:sz w:val="22"/>
                <w:szCs w:val="22"/>
              </w:rPr>
              <w:t>(-</w:t>
            </w:r>
            <w:proofErr w:type="gramStart"/>
            <w:r w:rsidRPr="00436657">
              <w:rPr>
                <w:rFonts w:ascii="Arial" w:hAnsi="Arial" w:cs="Arial"/>
                <w:color w:val="000000"/>
                <w:sz w:val="22"/>
                <w:szCs w:val="22"/>
              </w:rPr>
              <w:t>)  I</w:t>
            </w:r>
            <w:proofErr w:type="gramEnd"/>
            <w:r w:rsidRPr="00436657">
              <w:rPr>
                <w:rFonts w:ascii="Arial" w:hAnsi="Arial" w:cs="Arial"/>
                <w:color w:val="000000"/>
                <w:sz w:val="22"/>
                <w:szCs w:val="22"/>
              </w:rPr>
              <w:t xml:space="preserve"> R </w:t>
            </w:r>
            <w:proofErr w:type="spellStart"/>
            <w:r w:rsidRPr="00436657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proofErr w:type="spellEnd"/>
            <w:r w:rsidRPr="00436657">
              <w:rPr>
                <w:rFonts w:ascii="Arial" w:hAnsi="Arial" w:cs="Arial"/>
                <w:color w:val="000000"/>
                <w:sz w:val="22"/>
                <w:szCs w:val="22"/>
              </w:rPr>
              <w:t xml:space="preserve"> F s / Rendimento do Trabalho</w:t>
            </w:r>
          </w:p>
        </w:tc>
        <w:tc>
          <w:tcPr>
            <w:tcW w:w="2268" w:type="dxa"/>
            <w:shd w:val="clear" w:color="000000" w:fill="FFFFFF"/>
            <w:hideMark/>
          </w:tcPr>
          <w:p w:rsidR="00436657" w:rsidRPr="00436657" w:rsidRDefault="003966FF" w:rsidP="004366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61.353,67</w:t>
            </w:r>
          </w:p>
        </w:tc>
      </w:tr>
      <w:tr w:rsidR="00436657" w:rsidRPr="00436657" w:rsidTr="00436657">
        <w:trPr>
          <w:trHeight w:val="402"/>
        </w:trPr>
        <w:tc>
          <w:tcPr>
            <w:tcW w:w="8212" w:type="dxa"/>
            <w:shd w:val="clear" w:color="000000" w:fill="FFFFFF"/>
            <w:hideMark/>
          </w:tcPr>
          <w:p w:rsidR="00436657" w:rsidRPr="00436657" w:rsidRDefault="00436657" w:rsidP="004366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color w:val="000000"/>
                <w:sz w:val="22"/>
                <w:szCs w:val="22"/>
              </w:rPr>
              <w:t>(-) Contribuição dos Servidores Ativos, Inativos e Pensionistas ao RPPS</w:t>
            </w:r>
          </w:p>
        </w:tc>
        <w:tc>
          <w:tcPr>
            <w:tcW w:w="2268" w:type="dxa"/>
            <w:shd w:val="clear" w:color="000000" w:fill="FFFFFF"/>
            <w:hideMark/>
          </w:tcPr>
          <w:p w:rsidR="00436657" w:rsidRPr="00436657" w:rsidRDefault="00436657" w:rsidP="004366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436657" w:rsidRPr="00436657" w:rsidTr="00436657">
        <w:trPr>
          <w:trHeight w:val="402"/>
        </w:trPr>
        <w:tc>
          <w:tcPr>
            <w:tcW w:w="8212" w:type="dxa"/>
            <w:shd w:val="clear" w:color="000000" w:fill="FFFFFF"/>
            <w:hideMark/>
          </w:tcPr>
          <w:p w:rsidR="00436657" w:rsidRPr="00436657" w:rsidRDefault="00436657" w:rsidP="004366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color w:val="000000"/>
                <w:sz w:val="22"/>
                <w:szCs w:val="22"/>
              </w:rPr>
              <w:t>(-) Compensação Previdenciária ao RPPS</w:t>
            </w:r>
          </w:p>
        </w:tc>
        <w:tc>
          <w:tcPr>
            <w:tcW w:w="2268" w:type="dxa"/>
            <w:shd w:val="clear" w:color="000000" w:fill="FFFFFF"/>
            <w:hideMark/>
          </w:tcPr>
          <w:p w:rsidR="00436657" w:rsidRPr="00436657" w:rsidRDefault="00436657" w:rsidP="004366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436657" w:rsidRPr="00436657" w:rsidTr="00436657">
        <w:trPr>
          <w:trHeight w:val="402"/>
        </w:trPr>
        <w:tc>
          <w:tcPr>
            <w:tcW w:w="8212" w:type="dxa"/>
            <w:shd w:val="clear" w:color="000000" w:fill="FFFFFF"/>
            <w:hideMark/>
          </w:tcPr>
          <w:p w:rsidR="00436657" w:rsidRPr="00436657" w:rsidRDefault="00436657" w:rsidP="004366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color w:val="000000"/>
                <w:sz w:val="22"/>
                <w:szCs w:val="22"/>
              </w:rPr>
              <w:t>(-) Rendimentos de Aplicações do RPPS</w:t>
            </w:r>
          </w:p>
        </w:tc>
        <w:tc>
          <w:tcPr>
            <w:tcW w:w="2268" w:type="dxa"/>
            <w:shd w:val="clear" w:color="000000" w:fill="FFFFFF"/>
            <w:hideMark/>
          </w:tcPr>
          <w:p w:rsidR="00436657" w:rsidRPr="00436657" w:rsidRDefault="00436657" w:rsidP="004366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436657" w:rsidRPr="00436657" w:rsidTr="00436657">
        <w:trPr>
          <w:trHeight w:val="402"/>
        </w:trPr>
        <w:tc>
          <w:tcPr>
            <w:tcW w:w="8212" w:type="dxa"/>
            <w:shd w:val="clear" w:color="000000" w:fill="FFFFFF"/>
            <w:hideMark/>
          </w:tcPr>
          <w:p w:rsidR="00436657" w:rsidRPr="00436657" w:rsidRDefault="00436657" w:rsidP="004366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color w:val="000000"/>
                <w:sz w:val="22"/>
                <w:szCs w:val="22"/>
              </w:rPr>
              <w:t>(-) Deduções para o FUNDEB</w:t>
            </w:r>
          </w:p>
        </w:tc>
        <w:tc>
          <w:tcPr>
            <w:tcW w:w="2268" w:type="dxa"/>
            <w:shd w:val="clear" w:color="000000" w:fill="FFFFFF"/>
            <w:hideMark/>
          </w:tcPr>
          <w:p w:rsidR="00436657" w:rsidRPr="00436657" w:rsidRDefault="003966FF" w:rsidP="004366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2.285.659,96</w:t>
            </w:r>
          </w:p>
        </w:tc>
      </w:tr>
      <w:tr w:rsidR="00436657" w:rsidRPr="00436657" w:rsidTr="00436657">
        <w:trPr>
          <w:trHeight w:val="402"/>
        </w:trPr>
        <w:tc>
          <w:tcPr>
            <w:tcW w:w="8212" w:type="dxa"/>
            <w:shd w:val="clear" w:color="000000" w:fill="FFFFFF"/>
            <w:hideMark/>
          </w:tcPr>
          <w:p w:rsidR="00436657" w:rsidRPr="00436657" w:rsidRDefault="00436657" w:rsidP="004366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color w:val="000000"/>
                <w:sz w:val="22"/>
                <w:szCs w:val="22"/>
              </w:rPr>
              <w:t>(-) Outras Deduções</w:t>
            </w:r>
          </w:p>
        </w:tc>
        <w:tc>
          <w:tcPr>
            <w:tcW w:w="2268" w:type="dxa"/>
            <w:shd w:val="clear" w:color="000000" w:fill="FFFFFF"/>
            <w:hideMark/>
          </w:tcPr>
          <w:p w:rsidR="00436657" w:rsidRPr="00436657" w:rsidRDefault="00436657" w:rsidP="003966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color w:val="000000"/>
                <w:sz w:val="22"/>
                <w:szCs w:val="22"/>
              </w:rPr>
              <w:t>5.0</w:t>
            </w:r>
            <w:r w:rsidR="003966FF">
              <w:rPr>
                <w:rFonts w:ascii="Arial" w:hAnsi="Arial" w:cs="Arial"/>
                <w:color w:val="000000"/>
                <w:sz w:val="22"/>
                <w:szCs w:val="22"/>
              </w:rPr>
              <w:t>92,27</w:t>
            </w:r>
          </w:p>
        </w:tc>
      </w:tr>
      <w:tr w:rsidR="00436657" w:rsidRPr="00436657" w:rsidTr="00436657">
        <w:trPr>
          <w:trHeight w:val="402"/>
        </w:trPr>
        <w:tc>
          <w:tcPr>
            <w:tcW w:w="8212" w:type="dxa"/>
            <w:shd w:val="clear" w:color="000000" w:fill="FFFFFF"/>
            <w:hideMark/>
          </w:tcPr>
          <w:p w:rsidR="00436657" w:rsidRPr="00436657" w:rsidRDefault="00436657" w:rsidP="0043665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(=) Receita Corrente Líquida </w:t>
            </w:r>
            <w:proofErr w:type="gramStart"/>
            <w:r w:rsidRPr="004366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Prevista  (</w:t>
            </w:r>
            <w:proofErr w:type="gramEnd"/>
            <w:r w:rsidRPr="004366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RCL)</w:t>
            </w:r>
          </w:p>
        </w:tc>
        <w:tc>
          <w:tcPr>
            <w:tcW w:w="2268" w:type="dxa"/>
            <w:shd w:val="clear" w:color="000000" w:fill="FFFFFF"/>
            <w:hideMark/>
          </w:tcPr>
          <w:p w:rsidR="00436657" w:rsidRPr="00436657" w:rsidRDefault="00436657" w:rsidP="003966F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16.</w:t>
            </w:r>
            <w:r w:rsidR="003966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134.607,47</w:t>
            </w:r>
          </w:p>
        </w:tc>
      </w:tr>
      <w:tr w:rsidR="00436657" w:rsidRPr="00436657" w:rsidTr="00436657">
        <w:trPr>
          <w:trHeight w:val="402"/>
        </w:trPr>
        <w:tc>
          <w:tcPr>
            <w:tcW w:w="8212" w:type="dxa"/>
            <w:shd w:val="clear" w:color="000000" w:fill="FFFFFF"/>
            <w:hideMark/>
          </w:tcPr>
          <w:p w:rsidR="00436657" w:rsidRPr="00436657" w:rsidRDefault="00436657" w:rsidP="0043665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Limite Legal para Despesas de </w:t>
            </w:r>
            <w:proofErr w:type="gramStart"/>
            <w:r w:rsidRPr="004366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Pessoal  do</w:t>
            </w:r>
            <w:proofErr w:type="gramEnd"/>
            <w:r w:rsidRPr="004366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Executivo         (54% x RCL)</w:t>
            </w:r>
          </w:p>
        </w:tc>
        <w:tc>
          <w:tcPr>
            <w:tcW w:w="2268" w:type="dxa"/>
            <w:shd w:val="clear" w:color="000000" w:fill="FFFFFF"/>
            <w:hideMark/>
          </w:tcPr>
          <w:p w:rsidR="00436657" w:rsidRPr="00436657" w:rsidRDefault="003966FF" w:rsidP="0043665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8.712.688,03</w:t>
            </w:r>
          </w:p>
        </w:tc>
      </w:tr>
      <w:tr w:rsidR="00436657" w:rsidRPr="00436657" w:rsidTr="00436657">
        <w:trPr>
          <w:trHeight w:val="402"/>
        </w:trPr>
        <w:tc>
          <w:tcPr>
            <w:tcW w:w="8212" w:type="dxa"/>
            <w:shd w:val="clear" w:color="000000" w:fill="FFFFFF"/>
            <w:hideMark/>
          </w:tcPr>
          <w:p w:rsidR="00436657" w:rsidRPr="00436657" w:rsidRDefault="00436657" w:rsidP="0043665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Limite Prudencial para Despesa de Pessoal do Executivo (51,30% X RCL)</w:t>
            </w:r>
          </w:p>
        </w:tc>
        <w:tc>
          <w:tcPr>
            <w:tcW w:w="2268" w:type="dxa"/>
            <w:shd w:val="clear" w:color="000000" w:fill="FFFFFF"/>
            <w:hideMark/>
          </w:tcPr>
          <w:p w:rsidR="00436657" w:rsidRPr="00436657" w:rsidRDefault="003966FF" w:rsidP="0043665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8.277.053,63</w:t>
            </w:r>
          </w:p>
        </w:tc>
      </w:tr>
      <w:tr w:rsidR="00436657" w:rsidRPr="00436657" w:rsidTr="00436657">
        <w:trPr>
          <w:trHeight w:val="402"/>
        </w:trPr>
        <w:tc>
          <w:tcPr>
            <w:tcW w:w="8212" w:type="dxa"/>
            <w:shd w:val="clear" w:color="000000" w:fill="FFFFFF"/>
            <w:hideMark/>
          </w:tcPr>
          <w:p w:rsidR="00436657" w:rsidRPr="00436657" w:rsidRDefault="00436657" w:rsidP="0043665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Limite Legal para Despesas de </w:t>
            </w:r>
            <w:proofErr w:type="gramStart"/>
            <w:r w:rsidRPr="004366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Pessoal  do</w:t>
            </w:r>
            <w:proofErr w:type="gramEnd"/>
            <w:r w:rsidRPr="004366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Legislativo  (6% x RCL)</w:t>
            </w:r>
          </w:p>
        </w:tc>
        <w:tc>
          <w:tcPr>
            <w:tcW w:w="2268" w:type="dxa"/>
            <w:shd w:val="clear" w:color="000000" w:fill="FFFFFF"/>
            <w:hideMark/>
          </w:tcPr>
          <w:p w:rsidR="00436657" w:rsidRPr="00436657" w:rsidRDefault="003966FF" w:rsidP="0043665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968.076,45</w:t>
            </w:r>
          </w:p>
        </w:tc>
      </w:tr>
      <w:tr w:rsidR="00436657" w:rsidRPr="00436657" w:rsidTr="00436657">
        <w:trPr>
          <w:trHeight w:val="402"/>
        </w:trPr>
        <w:tc>
          <w:tcPr>
            <w:tcW w:w="8212" w:type="dxa"/>
            <w:shd w:val="clear" w:color="000000" w:fill="FFFFFF"/>
            <w:hideMark/>
          </w:tcPr>
          <w:p w:rsidR="00436657" w:rsidRPr="00436657" w:rsidRDefault="00436657" w:rsidP="0043665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66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Limite Prudencial para Despesa de Pessoal do </w:t>
            </w:r>
            <w:proofErr w:type="gramStart"/>
            <w:r w:rsidRPr="004366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Legislativo  (</w:t>
            </w:r>
            <w:proofErr w:type="gramEnd"/>
            <w:r w:rsidRPr="0043665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5,7% X RCL)</w:t>
            </w:r>
          </w:p>
        </w:tc>
        <w:tc>
          <w:tcPr>
            <w:tcW w:w="2268" w:type="dxa"/>
            <w:shd w:val="clear" w:color="000000" w:fill="FFFFFF"/>
            <w:hideMark/>
          </w:tcPr>
          <w:p w:rsidR="00436657" w:rsidRPr="00436657" w:rsidRDefault="003966FF" w:rsidP="0043665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919.672,63</w:t>
            </w:r>
          </w:p>
        </w:tc>
      </w:tr>
    </w:tbl>
    <w:p w:rsidR="00D1132A" w:rsidRPr="00D1132A" w:rsidRDefault="00D1132A" w:rsidP="00D1132A">
      <w:pPr>
        <w:pStyle w:val="NormalTexto"/>
        <w:tabs>
          <w:tab w:val="clear" w:pos="1701"/>
        </w:tabs>
        <w:rPr>
          <w:rFonts w:asciiTheme="minorHAnsi" w:hAnsiTheme="minorHAnsi" w:cs="Arial"/>
          <w:snapToGrid w:val="0"/>
          <w:sz w:val="24"/>
          <w:szCs w:val="24"/>
        </w:rPr>
      </w:pPr>
    </w:p>
    <w:tbl>
      <w:tblPr>
        <w:tblW w:w="11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7"/>
        <w:gridCol w:w="2268"/>
        <w:gridCol w:w="940"/>
        <w:gridCol w:w="1895"/>
        <w:gridCol w:w="880"/>
      </w:tblGrid>
      <w:tr w:rsidR="008236FE" w:rsidRPr="008236FE" w:rsidTr="008236FE">
        <w:trPr>
          <w:trHeight w:val="570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Especificação das Despesas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8236FE">
              <w:rPr>
                <w:rFonts w:ascii="Arial" w:hAnsi="Arial" w:cs="Arial"/>
                <w:b/>
                <w:bCs/>
                <w:color w:val="000000"/>
              </w:rPr>
              <w:t>Despesa  do</w:t>
            </w:r>
            <w:proofErr w:type="gramEnd"/>
            <w:r w:rsidRPr="008236FE">
              <w:rPr>
                <w:rFonts w:ascii="Arial" w:hAnsi="Arial" w:cs="Arial"/>
                <w:b/>
                <w:bCs/>
                <w:color w:val="000000"/>
              </w:rPr>
              <w:t xml:space="preserve">  Executivo 2018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36FE">
              <w:rPr>
                <w:rFonts w:ascii="Arial" w:hAnsi="Arial" w:cs="Arial"/>
                <w:b/>
                <w:bCs/>
                <w:color w:val="000000"/>
              </w:rPr>
              <w:t>%/RCL</w:t>
            </w:r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36FE">
              <w:rPr>
                <w:rFonts w:ascii="Arial" w:hAnsi="Arial" w:cs="Arial"/>
                <w:b/>
                <w:bCs/>
                <w:color w:val="000000"/>
              </w:rPr>
              <w:t>Despesa   do Legislativo 2018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36FE">
              <w:rPr>
                <w:rFonts w:ascii="Arial" w:hAnsi="Arial" w:cs="Arial"/>
                <w:b/>
                <w:bCs/>
                <w:color w:val="000000"/>
              </w:rPr>
              <w:t>%/RCL</w:t>
            </w:r>
          </w:p>
        </w:tc>
      </w:tr>
      <w:tr w:rsidR="008236FE" w:rsidRPr="008236FE" w:rsidTr="008236FE">
        <w:trPr>
          <w:trHeight w:val="435"/>
        </w:trPr>
        <w:tc>
          <w:tcPr>
            <w:tcW w:w="537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das Despesas com Pessoal e Encargos Sociais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R$      9.054.827,83 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3966F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56,1</w:t>
            </w:r>
            <w:r w:rsidR="003966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Pr="0082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89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R$    546.861,14 </w:t>
            </w:r>
          </w:p>
        </w:tc>
        <w:tc>
          <w:tcPr>
            <w:tcW w:w="8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3,39%</w:t>
            </w:r>
          </w:p>
        </w:tc>
      </w:tr>
      <w:tr w:rsidR="008236FE" w:rsidRPr="008236FE" w:rsidTr="008236FE">
        <w:trPr>
          <w:trHeight w:val="402"/>
        </w:trPr>
        <w:tc>
          <w:tcPr>
            <w:tcW w:w="537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 xml:space="preserve">(-) </w:t>
            </w:r>
            <w:proofErr w:type="gramStart"/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Pensionistas  (</w:t>
            </w:r>
            <w:proofErr w:type="gramEnd"/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Recursos Próprios)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            -   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89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       -   </w:t>
            </w:r>
          </w:p>
        </w:tc>
        <w:tc>
          <w:tcPr>
            <w:tcW w:w="8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0,00%</w:t>
            </w:r>
          </w:p>
        </w:tc>
      </w:tr>
      <w:tr w:rsidR="008236FE" w:rsidRPr="008236FE" w:rsidTr="008236FE">
        <w:trPr>
          <w:trHeight w:val="402"/>
        </w:trPr>
        <w:tc>
          <w:tcPr>
            <w:tcW w:w="537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(-) IRRF s</w:t>
            </w:r>
            <w:proofErr w:type="gramStart"/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/  Rendimentos</w:t>
            </w:r>
            <w:proofErr w:type="gramEnd"/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 xml:space="preserve"> do Trabalho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3966FF" w:rsidP="003966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254</w:t>
            </w:r>
            <w:r w:rsidR="008236FE" w:rsidRPr="008236FE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127,23</w:t>
            </w:r>
            <w:r w:rsidR="008236FE" w:rsidRPr="008236F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3966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1,5</w:t>
            </w:r>
            <w:r w:rsidR="003966FF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89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12.895,30 </w:t>
            </w:r>
          </w:p>
        </w:tc>
        <w:tc>
          <w:tcPr>
            <w:tcW w:w="8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0,08%</w:t>
            </w:r>
          </w:p>
        </w:tc>
      </w:tr>
      <w:tr w:rsidR="008236FE" w:rsidRPr="008236FE" w:rsidTr="008236FE">
        <w:trPr>
          <w:trHeight w:val="402"/>
        </w:trPr>
        <w:tc>
          <w:tcPr>
            <w:tcW w:w="537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(-</w:t>
            </w:r>
            <w:proofErr w:type="gramStart"/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)  Sentenças</w:t>
            </w:r>
            <w:proofErr w:type="gramEnd"/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 xml:space="preserve"> Judiciais de exercícios anteriores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            -   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89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       -   </w:t>
            </w:r>
          </w:p>
        </w:tc>
        <w:tc>
          <w:tcPr>
            <w:tcW w:w="8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0,00%</w:t>
            </w:r>
          </w:p>
        </w:tc>
      </w:tr>
      <w:tr w:rsidR="008236FE" w:rsidRPr="008236FE" w:rsidTr="008236FE">
        <w:trPr>
          <w:trHeight w:val="402"/>
        </w:trPr>
        <w:tc>
          <w:tcPr>
            <w:tcW w:w="537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(-</w:t>
            </w:r>
            <w:proofErr w:type="gramStart"/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)  Despesas</w:t>
            </w:r>
            <w:proofErr w:type="gramEnd"/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 xml:space="preserve"> de pessoal de exercícios anteriores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            -   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89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            -   </w:t>
            </w:r>
          </w:p>
        </w:tc>
        <w:tc>
          <w:tcPr>
            <w:tcW w:w="8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0,00%</w:t>
            </w:r>
          </w:p>
        </w:tc>
      </w:tr>
      <w:tr w:rsidR="008236FE" w:rsidRPr="008236FE" w:rsidTr="008236FE">
        <w:trPr>
          <w:trHeight w:val="402"/>
        </w:trPr>
        <w:tc>
          <w:tcPr>
            <w:tcW w:w="537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(-</w:t>
            </w:r>
            <w:proofErr w:type="gramStart"/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)  Outras</w:t>
            </w:r>
            <w:proofErr w:type="gramEnd"/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 xml:space="preserve"> Deduções da Despesa com Pessoal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R$         688.166,92 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4,27%</w:t>
            </w:r>
          </w:p>
        </w:tc>
        <w:tc>
          <w:tcPr>
            <w:tcW w:w="1895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41.611,65 </w:t>
            </w:r>
          </w:p>
        </w:tc>
        <w:tc>
          <w:tcPr>
            <w:tcW w:w="88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color w:val="000000"/>
                <w:sz w:val="22"/>
                <w:szCs w:val="22"/>
              </w:rPr>
              <w:t>0,26%</w:t>
            </w:r>
          </w:p>
        </w:tc>
      </w:tr>
      <w:tr w:rsidR="008236FE" w:rsidRPr="008236FE" w:rsidTr="008236FE">
        <w:trPr>
          <w:trHeight w:val="402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Despesa com pessoal prevista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3966F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R$      8.11</w:t>
            </w:r>
            <w:r w:rsidR="003966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2.533,69</w:t>
            </w:r>
            <w:r w:rsidRPr="0082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3966F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50,</w:t>
            </w:r>
            <w:r w:rsidR="003966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28</w:t>
            </w:r>
            <w:r w:rsidRPr="0082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R$    492.354,19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36FE" w:rsidRPr="008236FE" w:rsidRDefault="008236FE" w:rsidP="008236F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3,05%</w:t>
            </w:r>
          </w:p>
        </w:tc>
      </w:tr>
    </w:tbl>
    <w:p w:rsidR="00D1132A" w:rsidRDefault="00D1132A" w:rsidP="00D1132A">
      <w:pPr>
        <w:pStyle w:val="Ttulo"/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9778D" w:rsidRPr="00D1132A" w:rsidRDefault="00F9778D" w:rsidP="00D1132A">
      <w:pPr>
        <w:pStyle w:val="Ttulo"/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MUNICÍPIO DE </w:t>
      </w:r>
      <w:r w:rsidR="00156911">
        <w:rPr>
          <w:rFonts w:asciiTheme="minorHAnsi" w:hAnsiTheme="minorHAnsi" w:cs="Arial"/>
          <w:b/>
          <w:sz w:val="24"/>
          <w:szCs w:val="24"/>
        </w:rPr>
        <w:t>CHUVISCA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LEI ORÇAMENTÁRIA ANUAL PARA 201</w:t>
      </w:r>
      <w:r w:rsidR="00156911">
        <w:rPr>
          <w:rFonts w:asciiTheme="minorHAnsi" w:hAnsiTheme="minorHAnsi" w:cs="Arial"/>
          <w:b/>
          <w:sz w:val="24"/>
          <w:szCs w:val="24"/>
        </w:rPr>
        <w:t>8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DEMONSTRATIVO DA PREVISÃO DE APLICAÇÃO DE RECURSOS NA </w:t>
      </w:r>
      <w:proofErr w:type="gramStart"/>
      <w:r w:rsidRPr="00D1132A">
        <w:rPr>
          <w:rFonts w:asciiTheme="minorHAnsi" w:hAnsiTheme="minorHAnsi" w:cs="Arial"/>
          <w:b/>
          <w:sz w:val="24"/>
          <w:szCs w:val="24"/>
        </w:rPr>
        <w:t>MANUTENÇÃO  E</w:t>
      </w:r>
      <w:proofErr w:type="gramEnd"/>
      <w:r w:rsidRPr="00D1132A">
        <w:rPr>
          <w:rFonts w:asciiTheme="minorHAnsi" w:hAnsiTheme="minorHAnsi" w:cs="Arial"/>
          <w:b/>
          <w:sz w:val="24"/>
          <w:szCs w:val="24"/>
        </w:rPr>
        <w:t xml:space="preserve"> DESENVOLVIMENTO DO ENSINO: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>- Constituição Federal, art. 212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>- Lei Federal nº 9.394/1996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>- Lei Federal nº 11.494/2007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sz w:val="24"/>
          <w:szCs w:val="24"/>
        </w:rPr>
      </w:pPr>
      <w:r w:rsidRPr="00D1132A">
        <w:rPr>
          <w:rFonts w:asciiTheme="minorHAnsi" w:hAnsiTheme="minorHAnsi" w:cs="Arial"/>
          <w:sz w:val="24"/>
          <w:szCs w:val="24"/>
        </w:rPr>
        <w:t>Lei de Diretrizes Orçamentárias, art. 8º, § 1º, VIII</w:t>
      </w:r>
    </w:p>
    <w:tbl>
      <w:tblPr>
        <w:tblW w:w="0" w:type="auto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1206"/>
        <w:gridCol w:w="1121"/>
        <w:gridCol w:w="1121"/>
        <w:gridCol w:w="1512"/>
        <w:gridCol w:w="1166"/>
        <w:gridCol w:w="1198"/>
      </w:tblGrid>
      <w:tr w:rsidR="00A22232" w:rsidRPr="00A22232" w:rsidTr="00A22232">
        <w:trPr>
          <w:trHeight w:val="402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b/>
                <w:bCs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sz w:val="14"/>
                <w:szCs w:val="24"/>
              </w:rPr>
              <w:t>ESPECIFICAÇÃO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dashed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b/>
                <w:bCs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sz w:val="14"/>
                <w:szCs w:val="24"/>
              </w:rPr>
              <w:t>PREVISÃO</w:t>
            </w:r>
          </w:p>
        </w:tc>
        <w:tc>
          <w:tcPr>
            <w:tcW w:w="0" w:type="auto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proofErr w:type="spellStart"/>
            <w:r w:rsidRPr="00A22232">
              <w:rPr>
                <w:rFonts w:ascii="Calibri" w:hAnsi="Calibri" w:cs="Calibri"/>
                <w:color w:val="000000"/>
                <w:sz w:val="14"/>
                <w:szCs w:val="22"/>
              </w:rPr>
              <w:t>Minimo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2"/>
              </w:rPr>
              <w:t>Compl. Mun.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dashed" w:sz="4" w:space="0" w:color="auto"/>
              <w:bottom w:val="single" w:sz="8" w:space="0" w:color="000000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  <w:t>ESPECIFICAÇÃO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dashed" w:sz="4" w:space="0" w:color="auto"/>
              <w:bottom w:val="single" w:sz="8" w:space="0" w:color="000000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  <w:t>GASTOS MDE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dashed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  <w:t>GASTOS FUNDEB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b/>
                <w:bCs/>
                <w:sz w:val="1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dashed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b/>
                <w:bCs/>
                <w:sz w:val="1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  <w:t>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  <w:t>8%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dash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</w:pP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 xml:space="preserve">I R </w:t>
            </w:r>
            <w:proofErr w:type="spellStart"/>
            <w:r w:rsidRPr="00A22232">
              <w:rPr>
                <w:rFonts w:ascii="Calibri" w:hAnsi="Calibri" w:cs="Calibri"/>
                <w:sz w:val="14"/>
                <w:szCs w:val="24"/>
              </w:rPr>
              <w:t>R</w:t>
            </w:r>
            <w:proofErr w:type="spellEnd"/>
            <w:r w:rsidRPr="00A22232">
              <w:rPr>
                <w:rFonts w:ascii="Calibri" w:hAnsi="Calibri" w:cs="Calibri"/>
                <w:sz w:val="14"/>
                <w:szCs w:val="24"/>
              </w:rPr>
              <w:t xml:space="preserve"> F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 xml:space="preserve"> R$       328.476,64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82.119,16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9.854,30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ENSINO FUNDAMENTAL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20.593,89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1.469.803,08 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>I P T U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 xml:space="preserve"> R$         61.204,22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15.301,07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1.836,13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ENSINO MÉDIO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             -   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>I T B I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 xml:space="preserve"> R$         67.391,54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16.847,89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2.021,75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ENSINO PROFISSIONAL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             -   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 xml:space="preserve">I S </w:t>
            </w:r>
            <w:proofErr w:type="spellStart"/>
            <w:r w:rsidRPr="00A22232">
              <w:rPr>
                <w:rFonts w:ascii="Calibri" w:hAnsi="Calibri" w:cs="Calibri"/>
                <w:sz w:val="14"/>
                <w:szCs w:val="24"/>
              </w:rPr>
              <w:t>S</w:t>
            </w:r>
            <w:proofErr w:type="spellEnd"/>
            <w:r w:rsidRPr="00A22232">
              <w:rPr>
                <w:rFonts w:ascii="Calibri" w:hAnsi="Calibri" w:cs="Calibri"/>
                <w:sz w:val="14"/>
                <w:szCs w:val="24"/>
              </w:rPr>
              <w:t xml:space="preserve"> Q N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 xml:space="preserve"> R$       216.149,20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54.037,30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6.484,48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EDUCAÇÃO INFANTIL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      20,20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641.654,50 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>F P M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 xml:space="preserve"> R$    7.006.378,00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XXXXXXXXXX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560.510,24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EDUC.JOVENS E ADULT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191.881,23 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>F P M 1% JULHO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 xml:space="preserve"> R$       326.871,00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81.717,75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9.806,13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EDUCAÇÃO ESPECIAL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58.677,43 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>F P M 1% DEZEMBRO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 xml:space="preserve"> R$       330.256,00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82.564,00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9.907,68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ENSINO SUPERIOR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             -   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>I T R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 xml:space="preserve"> R$         13.846,46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XXXXXXXXXX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1.107,75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 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>LC  87/96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 xml:space="preserve"> R$         53.680,80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XXXXXXXXXX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4.294,46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OUTRAS SUBFUNÇÕES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1.265.845,40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734.775,11 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>I C M S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 xml:space="preserve"> R$    3.930.923,10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XXXXXXXXXX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314.473,85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  <w:t xml:space="preserve"> R$   1.286.459,49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  <w:t xml:space="preserve"> R$    3.096.791,35 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>I P V A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 xml:space="preserve"> R$       338.314,09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XXXXXXXXXX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27.065,13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>IPI / EXPORTAÇÃO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 xml:space="preserve"> R$         85.156,96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XXXXXXXXXX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6.812,56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b/>
                <w:bCs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sz w:val="14"/>
                <w:szCs w:val="24"/>
              </w:rPr>
              <w:t>SUBTOTAL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b/>
                <w:bCs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sz w:val="14"/>
                <w:szCs w:val="24"/>
              </w:rPr>
              <w:t xml:space="preserve"> R</w:t>
            </w:r>
            <w:proofErr w:type="gramStart"/>
            <w:r w:rsidRPr="00A22232">
              <w:rPr>
                <w:rFonts w:ascii="Calibri" w:hAnsi="Calibri" w:cs="Calibri"/>
                <w:b/>
                <w:bCs/>
                <w:sz w:val="14"/>
                <w:szCs w:val="24"/>
              </w:rPr>
              <w:t>$  12.758.648</w:t>
            </w:r>
            <w:proofErr w:type="gramEnd"/>
            <w:r w:rsidRPr="00A22232">
              <w:rPr>
                <w:rFonts w:ascii="Calibri" w:hAnsi="Calibri" w:cs="Calibri"/>
                <w:b/>
                <w:bCs/>
                <w:sz w:val="14"/>
                <w:szCs w:val="24"/>
              </w:rPr>
              <w:t xml:space="preserve">,01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  <w:t xml:space="preserve"> R$     332.588,11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  <w:t xml:space="preserve"> R$     954.174,44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>TOTAL MÍNIMO MAIS COMPLEMENTO MUNICIPIO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pct50" w:color="000000" w:fill="737373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                       1.286.762,56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>RETORNO DO FUNDEB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pct50" w:color="000000" w:fill="737373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                       3.056.037,48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 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>(-) DEDUÇÃO RECEITAS MDE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pct50" w:color="000000" w:fill="737373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                              1.425,84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 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FF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FF0000"/>
                <w:sz w:val="14"/>
                <w:szCs w:val="24"/>
              </w:rPr>
              <w:t>CONTRIBUIÇÃO P/ O FUNDEB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pct50" w:color="000000" w:fill="737373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FF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FF0000"/>
                <w:sz w:val="1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FF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FF0000"/>
                <w:sz w:val="14"/>
                <w:szCs w:val="24"/>
              </w:rPr>
              <w:t xml:space="preserve"> R$                                2.285.689,96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 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 xml:space="preserve">Rendimentos de Aplicações Financeiras (MDE e </w:t>
            </w:r>
            <w:proofErr w:type="spellStart"/>
            <w:r w:rsidRPr="00A22232">
              <w:rPr>
                <w:rFonts w:ascii="Calibri" w:hAnsi="Calibri" w:cs="Calibri"/>
                <w:sz w:val="14"/>
                <w:szCs w:val="24"/>
              </w:rPr>
              <w:t>Fundeb</w:t>
            </w:r>
            <w:proofErr w:type="spellEnd"/>
            <w:r w:rsidRPr="00A22232">
              <w:rPr>
                <w:rFonts w:ascii="Calibri" w:hAnsi="Calibri" w:cs="Calibri"/>
                <w:sz w:val="1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pct50" w:color="000000" w:fill="737373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sz w:val="14"/>
                <w:szCs w:val="24"/>
              </w:rPr>
            </w:pPr>
            <w:r w:rsidRPr="00A22232">
              <w:rPr>
                <w:rFonts w:ascii="Calibri" w:hAnsi="Calibri" w:cs="Calibri"/>
                <w:sz w:val="1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dashed" w:sz="4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 xml:space="preserve"> R$                                     41.876,64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color w:val="000000"/>
                <w:sz w:val="14"/>
                <w:szCs w:val="24"/>
              </w:rPr>
              <w:t> </w:t>
            </w:r>
          </w:p>
        </w:tc>
      </w:tr>
      <w:tr w:rsidR="00A22232" w:rsidRPr="00A22232" w:rsidTr="00A22232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b/>
                <w:bCs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sz w:val="14"/>
                <w:szCs w:val="24"/>
              </w:rPr>
              <w:t xml:space="preserve">MÍNIMO </w:t>
            </w:r>
            <w:proofErr w:type="gramStart"/>
            <w:r w:rsidRPr="00A22232">
              <w:rPr>
                <w:rFonts w:ascii="Calibri" w:hAnsi="Calibri" w:cs="Calibri"/>
                <w:b/>
                <w:bCs/>
                <w:sz w:val="14"/>
                <w:szCs w:val="24"/>
              </w:rPr>
              <w:t>A  APLICAR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pct50" w:color="000000" w:fill="737373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b/>
                <w:bCs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sz w:val="1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  <w:t xml:space="preserve"> R$                                4.383.250,84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  <w:t>TOTAL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2232" w:rsidRPr="00A22232" w:rsidRDefault="00A22232" w:rsidP="00A222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</w:pPr>
            <w:r w:rsidRPr="00A22232">
              <w:rPr>
                <w:rFonts w:ascii="Calibri" w:hAnsi="Calibri" w:cs="Calibri"/>
                <w:b/>
                <w:bCs/>
                <w:color w:val="000000"/>
                <w:sz w:val="14"/>
                <w:szCs w:val="24"/>
              </w:rPr>
              <w:t xml:space="preserve"> R$                                    4.383.250,84 </w:t>
            </w:r>
          </w:p>
        </w:tc>
      </w:tr>
    </w:tbl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sz w:val="24"/>
          <w:szCs w:val="24"/>
        </w:rPr>
      </w:pPr>
    </w:p>
    <w:p w:rsidR="00D1132A" w:rsidRDefault="00D1132A" w:rsidP="00D1132A">
      <w:pPr>
        <w:pStyle w:val="Textodenotaderodap"/>
        <w:rPr>
          <w:rFonts w:asciiTheme="minorHAnsi" w:hAnsiTheme="minorHAnsi" w:cs="Arial"/>
          <w:sz w:val="24"/>
          <w:szCs w:val="24"/>
        </w:rPr>
      </w:pPr>
    </w:p>
    <w:p w:rsidR="00E14660" w:rsidRDefault="00E14660" w:rsidP="00D1132A">
      <w:pPr>
        <w:pStyle w:val="Textodenotaderodap"/>
        <w:rPr>
          <w:rFonts w:asciiTheme="minorHAnsi" w:hAnsiTheme="minorHAnsi" w:cs="Arial"/>
          <w:sz w:val="24"/>
          <w:szCs w:val="24"/>
        </w:rPr>
      </w:pP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MUNICÍPIO DE </w:t>
      </w:r>
      <w:r w:rsidR="00277BC8">
        <w:rPr>
          <w:rFonts w:asciiTheme="minorHAnsi" w:hAnsiTheme="minorHAnsi" w:cs="Arial"/>
          <w:b/>
          <w:sz w:val="24"/>
          <w:szCs w:val="24"/>
        </w:rPr>
        <w:t>CHUVISCA - RS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LEI ORÇAMENTÁRIA ANUAL PARA 201</w:t>
      </w:r>
      <w:r w:rsidR="00277BC8">
        <w:rPr>
          <w:rFonts w:asciiTheme="minorHAnsi" w:hAnsiTheme="minorHAnsi" w:cs="Arial"/>
          <w:b/>
          <w:sz w:val="24"/>
          <w:szCs w:val="24"/>
        </w:rPr>
        <w:t>8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DEMONSTRATIVO DA PREVISÃO DE APLICAÇÃO DE RECURSOS 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smartTag w:uri="urn:schemas-microsoft-com:office:smarttags" w:element="PersonName">
        <w:smartTagPr>
          <w:attr w:name="ProductID" w:val="EM AￇￕES E SERVIￇOS"/>
        </w:smartTagPr>
        <w:r w:rsidRPr="00D1132A">
          <w:rPr>
            <w:rFonts w:asciiTheme="minorHAnsi" w:hAnsiTheme="minorHAnsi" w:cs="Arial"/>
            <w:b/>
            <w:sz w:val="24"/>
            <w:szCs w:val="24"/>
          </w:rPr>
          <w:t>EM AÇÕES E SERVIÇOS</w:t>
        </w:r>
      </w:smartTag>
      <w:r w:rsidRPr="00D1132A">
        <w:rPr>
          <w:rFonts w:asciiTheme="minorHAnsi" w:hAnsiTheme="minorHAnsi" w:cs="Arial"/>
          <w:b/>
          <w:sz w:val="24"/>
          <w:szCs w:val="24"/>
        </w:rPr>
        <w:t xml:space="preserve"> PÚBLICOS DE SAÚDE: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Constituição Federal, art. 198</w:t>
      </w:r>
    </w:p>
    <w:p w:rsid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Lei Complementar nº 141/2012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Lei de Diretrizes Orçamentárias, art. 8º, § 1º, IX</w:t>
      </w:r>
    </w:p>
    <w:tbl>
      <w:tblPr>
        <w:tblW w:w="0" w:type="auto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9"/>
        <w:gridCol w:w="1358"/>
        <w:gridCol w:w="1277"/>
        <w:gridCol w:w="1261"/>
        <w:gridCol w:w="2279"/>
        <w:gridCol w:w="1313"/>
      </w:tblGrid>
      <w:tr w:rsidR="009669A8" w:rsidRPr="009669A8" w:rsidTr="009669A8">
        <w:trPr>
          <w:trHeight w:val="402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b/>
                <w:bCs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sz w:val="16"/>
                <w:szCs w:val="24"/>
              </w:rPr>
              <w:t>ESPECIFICAÇÃO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dashed" w:sz="4" w:space="0" w:color="auto"/>
              <w:bottom w:val="single" w:sz="8" w:space="0" w:color="000000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b/>
                <w:bCs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sz w:val="16"/>
                <w:szCs w:val="24"/>
              </w:rPr>
              <w:t>PREVISÃO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proofErr w:type="spellStart"/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Minimo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Compl. Mun.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dashed" w:sz="4" w:space="0" w:color="auto"/>
              <w:bottom w:val="single" w:sz="8" w:space="0" w:color="000000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  <w:t>ESPECIFICAÇÃO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dashed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  <w:t>GASTOS ASPS</w:t>
            </w:r>
          </w:p>
        </w:tc>
      </w:tr>
      <w:tr w:rsidR="009669A8" w:rsidRPr="009669A8" w:rsidTr="009669A8">
        <w:trPr>
          <w:trHeight w:val="40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b/>
                <w:bCs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b/>
                <w:bCs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  <w:t>7%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dash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</w:pPr>
          </w:p>
        </w:tc>
      </w:tr>
      <w:tr w:rsidR="009669A8" w:rsidRPr="009669A8" w:rsidTr="009669A8">
        <w:trPr>
          <w:trHeight w:val="402"/>
        </w:trPr>
        <w:tc>
          <w:tcPr>
            <w:tcW w:w="0" w:type="auto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 xml:space="preserve">I R </w:t>
            </w:r>
            <w:proofErr w:type="spellStart"/>
            <w:r w:rsidRPr="009669A8">
              <w:rPr>
                <w:rFonts w:ascii="Calibri" w:hAnsi="Calibri" w:cs="Calibri"/>
                <w:sz w:val="16"/>
                <w:szCs w:val="24"/>
              </w:rPr>
              <w:t>R</w:t>
            </w:r>
            <w:proofErr w:type="spellEnd"/>
            <w:r w:rsidRPr="009669A8">
              <w:rPr>
                <w:rFonts w:ascii="Calibri" w:hAnsi="Calibri" w:cs="Calibri"/>
                <w:sz w:val="16"/>
                <w:szCs w:val="24"/>
              </w:rPr>
              <w:t xml:space="preserve"> F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 xml:space="preserve"> R$       328.476,64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49.271,50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22.993,36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  <w:t> </w:t>
            </w:r>
          </w:p>
        </w:tc>
      </w:tr>
      <w:tr w:rsidR="009669A8" w:rsidRPr="009669A8" w:rsidTr="009669A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>I P T U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 xml:space="preserve"> R$         61.204,22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  9.180,63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  4.284,30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 </w:t>
            </w:r>
          </w:p>
        </w:tc>
      </w:tr>
      <w:tr w:rsidR="009669A8" w:rsidRPr="009669A8" w:rsidTr="009669A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>I T B I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 xml:space="preserve"> R$         67.391,54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10.108,73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  4.717,41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ATENÇÃO BÁSICA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1.917.206,28 </w:t>
            </w:r>
          </w:p>
        </w:tc>
      </w:tr>
      <w:tr w:rsidR="009669A8" w:rsidRPr="009669A8" w:rsidTr="009669A8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 xml:space="preserve">I S </w:t>
            </w:r>
            <w:proofErr w:type="spellStart"/>
            <w:r w:rsidRPr="009669A8">
              <w:rPr>
                <w:rFonts w:ascii="Calibri" w:hAnsi="Calibri" w:cs="Calibri"/>
                <w:sz w:val="16"/>
                <w:szCs w:val="24"/>
              </w:rPr>
              <w:t>S</w:t>
            </w:r>
            <w:proofErr w:type="spellEnd"/>
            <w:r w:rsidRPr="009669A8">
              <w:rPr>
                <w:rFonts w:ascii="Calibri" w:hAnsi="Calibri" w:cs="Calibri"/>
                <w:sz w:val="16"/>
                <w:szCs w:val="24"/>
              </w:rPr>
              <w:t xml:space="preserve"> Q N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 xml:space="preserve"> R$       216.149,20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32.422,38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15.130,44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ASSIST.HOSPITALAR E AMBULAT.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470.186,68 </w:t>
            </w:r>
          </w:p>
        </w:tc>
      </w:tr>
      <w:tr w:rsidR="009669A8" w:rsidRPr="009669A8" w:rsidTr="009669A8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>F P M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 xml:space="preserve"> R$    7.006.378,00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</w:t>
            </w:r>
            <w:proofErr w:type="gramStart"/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$  1.050.956</w:t>
            </w:r>
            <w:proofErr w:type="gramEnd"/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,70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490.446,46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SUPORTE PROFILÁTICO E TERAP.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109.999,33 </w:t>
            </w:r>
          </w:p>
        </w:tc>
      </w:tr>
      <w:tr w:rsidR="009669A8" w:rsidRPr="009669A8" w:rsidTr="009669A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>F P M 1% JULHO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 xml:space="preserve"> R$       326.871,00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49.030,65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22.880,97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VIGILÂNCIA SANITÁRIA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   1.805,00 </w:t>
            </w:r>
          </w:p>
        </w:tc>
      </w:tr>
      <w:tr w:rsidR="009669A8" w:rsidRPr="009669A8" w:rsidTr="009669A8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>F P M 1% DEZEMBRO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 xml:space="preserve"> R$       330.256,00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49.538,40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23.117,92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VIGILÂNCIA EPIDEMIOLÓGICA</w:t>
            </w:r>
          </w:p>
        </w:tc>
        <w:tc>
          <w:tcPr>
            <w:tcW w:w="0" w:type="auto"/>
            <w:tcBorders>
              <w:top w:val="nil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      309,61 </w:t>
            </w:r>
          </w:p>
        </w:tc>
      </w:tr>
      <w:tr w:rsidR="009669A8" w:rsidRPr="009669A8" w:rsidTr="009669A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>I T R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 xml:space="preserve"> R$         13.846,46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  2.076,97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     969,25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ALIMENTAÇÃO E NUTRIÇÃO</w:t>
            </w:r>
          </w:p>
        </w:tc>
        <w:tc>
          <w:tcPr>
            <w:tcW w:w="0" w:type="auto"/>
            <w:tcBorders>
              <w:top w:val="nil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 53.425,31 </w:t>
            </w:r>
          </w:p>
        </w:tc>
      </w:tr>
      <w:tr w:rsidR="009669A8" w:rsidRPr="009669A8" w:rsidTr="009669A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>LC  87/96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 xml:space="preserve"> R$         53.680,80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  8.052,12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  3.757,66 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OUTRAS SUBFUNÇÕES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262.000,00 </w:t>
            </w:r>
          </w:p>
        </w:tc>
      </w:tr>
      <w:tr w:rsidR="009669A8" w:rsidRPr="009669A8" w:rsidTr="009669A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>I C M S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 xml:space="preserve"> R$    3.930.923,10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589.638,47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275.164,62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 </w:t>
            </w:r>
          </w:p>
        </w:tc>
      </w:tr>
      <w:tr w:rsidR="009669A8" w:rsidRPr="009669A8" w:rsidTr="009669A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>I P V A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 xml:space="preserve"> R$       338.314,09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50.747,11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23.681,99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 </w:t>
            </w:r>
          </w:p>
        </w:tc>
      </w:tr>
      <w:tr w:rsidR="009669A8" w:rsidRPr="009669A8" w:rsidTr="009669A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>IPI / EXPORTAÇÃO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 xml:space="preserve"> R$         85.156,96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12.773,54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  5.960,99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 </w:t>
            </w:r>
          </w:p>
        </w:tc>
      </w:tr>
      <w:tr w:rsidR="009669A8" w:rsidRPr="009669A8" w:rsidTr="009669A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b/>
                <w:bCs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sz w:val="16"/>
                <w:szCs w:val="24"/>
              </w:rPr>
              <w:t>SUBTOTAL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b/>
                <w:bCs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sz w:val="16"/>
                <w:szCs w:val="24"/>
              </w:rPr>
              <w:t xml:space="preserve"> R</w:t>
            </w:r>
            <w:proofErr w:type="gramStart"/>
            <w:r w:rsidRPr="009669A8">
              <w:rPr>
                <w:rFonts w:ascii="Calibri" w:hAnsi="Calibri" w:cs="Calibri"/>
                <w:b/>
                <w:bCs/>
                <w:sz w:val="16"/>
                <w:szCs w:val="24"/>
              </w:rPr>
              <w:t>$  12.758.648</w:t>
            </w:r>
            <w:proofErr w:type="gramEnd"/>
            <w:r w:rsidRPr="009669A8">
              <w:rPr>
                <w:rFonts w:ascii="Calibri" w:hAnsi="Calibri" w:cs="Calibri"/>
                <w:b/>
                <w:bCs/>
                <w:sz w:val="16"/>
                <w:szCs w:val="24"/>
              </w:rPr>
              <w:t xml:space="preserve">,01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  <w:t xml:space="preserve"> R</w:t>
            </w:r>
            <w:proofErr w:type="gramStart"/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  <w:t>$  1.913.797</w:t>
            </w:r>
            <w:proofErr w:type="gramEnd"/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  <w:t xml:space="preserve">,20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  <w:t xml:space="preserve"> R$     893.105,36 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 </w:t>
            </w:r>
          </w:p>
        </w:tc>
      </w:tr>
      <w:tr w:rsidR="009669A8" w:rsidRPr="009669A8" w:rsidTr="009669A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>TOTAL MÍNIMO MAIS COMPLEMENTO MUNICIPIO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pct50" w:color="000000" w:fill="737373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                         2.806.903,40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  <w:t xml:space="preserve"> R$   2.814.932,21 </w:t>
            </w:r>
          </w:p>
        </w:tc>
      </w:tr>
      <w:tr w:rsidR="009669A8" w:rsidRPr="009669A8" w:rsidTr="009669A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 xml:space="preserve">(+) </w:t>
            </w:r>
            <w:proofErr w:type="spellStart"/>
            <w:r w:rsidRPr="009669A8">
              <w:rPr>
                <w:rFonts w:ascii="Calibri" w:hAnsi="Calibri" w:cs="Calibri"/>
                <w:sz w:val="16"/>
                <w:szCs w:val="24"/>
              </w:rPr>
              <w:t>Transferenncias</w:t>
            </w:r>
            <w:proofErr w:type="spellEnd"/>
            <w:r w:rsidRPr="009669A8">
              <w:rPr>
                <w:rFonts w:ascii="Calibri" w:hAnsi="Calibri" w:cs="Calibri"/>
                <w:sz w:val="16"/>
                <w:szCs w:val="24"/>
              </w:rPr>
              <w:t xml:space="preserve"> da CIB 129/2013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pct50" w:color="000000" w:fill="737373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                                2.238,41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  <w:t> </w:t>
            </w:r>
          </w:p>
        </w:tc>
      </w:tr>
      <w:tr w:rsidR="009669A8" w:rsidRPr="009669A8" w:rsidTr="009669A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>(-) DEDUÇÃO RECEITAS ASPS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ashed" w:sz="4" w:space="0" w:color="auto"/>
            </w:tcBorders>
            <w:shd w:val="pct50" w:color="000000" w:fill="737373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                                1.120,30 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 </w:t>
            </w:r>
          </w:p>
        </w:tc>
      </w:tr>
      <w:tr w:rsidR="009669A8" w:rsidRPr="009669A8" w:rsidTr="009669A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>Rendimentos de Aplicações Financeiras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ashed" w:sz="4" w:space="0" w:color="auto"/>
            </w:tcBorders>
            <w:shd w:val="pct50" w:color="000000" w:fill="737373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sz w:val="16"/>
                <w:szCs w:val="24"/>
              </w:rPr>
            </w:pPr>
            <w:r w:rsidRPr="009669A8">
              <w:rPr>
                <w:rFonts w:ascii="Calibri" w:hAnsi="Calibri" w:cs="Calibri"/>
                <w:sz w:val="16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dashed" w:sz="4" w:space="0" w:color="auto"/>
              <w:left w:val="nil"/>
              <w:bottom w:val="single" w:sz="8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 xml:space="preserve"> R$                                       6.910,70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color w:val="000000"/>
                <w:sz w:val="16"/>
                <w:szCs w:val="24"/>
              </w:rPr>
              <w:t> </w:t>
            </w:r>
          </w:p>
        </w:tc>
      </w:tr>
      <w:tr w:rsidR="009669A8" w:rsidRPr="009669A8" w:rsidTr="009669A8">
        <w:trPr>
          <w:trHeight w:val="40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b/>
                <w:bCs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sz w:val="16"/>
                <w:szCs w:val="24"/>
              </w:rPr>
              <w:t xml:space="preserve">MÍNIMO </w:t>
            </w:r>
            <w:proofErr w:type="gramStart"/>
            <w:r w:rsidRPr="009669A8">
              <w:rPr>
                <w:rFonts w:ascii="Calibri" w:hAnsi="Calibri" w:cs="Calibri"/>
                <w:b/>
                <w:bCs/>
                <w:sz w:val="16"/>
                <w:szCs w:val="24"/>
              </w:rPr>
              <w:t>A  APLICAR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pct50" w:color="000000" w:fill="737373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b/>
                <w:bCs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sz w:val="16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  <w:t xml:space="preserve"> R$                                2.814.932,21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8" w:rsidRPr="009669A8" w:rsidRDefault="009669A8" w:rsidP="009669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</w:pPr>
            <w:r w:rsidRPr="009669A8">
              <w:rPr>
                <w:rFonts w:ascii="Calibri" w:hAnsi="Calibri" w:cs="Calibri"/>
                <w:b/>
                <w:bCs/>
                <w:color w:val="000000"/>
                <w:sz w:val="16"/>
                <w:szCs w:val="24"/>
              </w:rPr>
              <w:t xml:space="preserve"> R$   2.814.932,21 </w:t>
            </w:r>
          </w:p>
        </w:tc>
      </w:tr>
    </w:tbl>
    <w:p w:rsidR="00D1132A" w:rsidRPr="00D1132A" w:rsidRDefault="00D1132A" w:rsidP="00D1132A">
      <w:pPr>
        <w:pStyle w:val="Ttulo"/>
        <w:spacing w:before="120" w:after="120" w:line="360" w:lineRule="auto"/>
        <w:jc w:val="left"/>
        <w:rPr>
          <w:rFonts w:asciiTheme="minorHAnsi" w:hAnsiTheme="minorHAnsi" w:cs="Arial"/>
          <w:b w:val="0"/>
          <w:sz w:val="24"/>
          <w:szCs w:val="24"/>
        </w:rPr>
      </w:pPr>
    </w:p>
    <w:p w:rsidR="00A84692" w:rsidRDefault="00A84692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MUNICÍPIO DE </w:t>
      </w:r>
      <w:r w:rsidR="0064323A">
        <w:rPr>
          <w:rFonts w:asciiTheme="minorHAnsi" w:hAnsiTheme="minorHAnsi" w:cs="Arial"/>
          <w:b/>
          <w:sz w:val="24"/>
          <w:szCs w:val="24"/>
        </w:rPr>
        <w:t>CHUVISCA - RS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LEI ORÇAMENTÁRIA ANUAL PARA 201</w:t>
      </w:r>
      <w:r w:rsidR="0064323A">
        <w:rPr>
          <w:rFonts w:asciiTheme="minorHAnsi" w:hAnsiTheme="minorHAnsi" w:cs="Arial"/>
          <w:b/>
          <w:sz w:val="24"/>
          <w:szCs w:val="24"/>
        </w:rPr>
        <w:t>8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DEMONSTRATIVO DA PREVISÃO DE APLICAÇÃO DE DESPESAS A SEREM 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FINANCIADAS POR OPERAÇÕES DE CRÉDITO</w:t>
      </w:r>
    </w:p>
    <w:p w:rsidR="00D1132A" w:rsidRPr="00834B7C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834B7C">
        <w:rPr>
          <w:rFonts w:asciiTheme="minorHAnsi" w:hAnsiTheme="minorHAnsi" w:cs="Arial"/>
          <w:b/>
          <w:sz w:val="24"/>
          <w:szCs w:val="24"/>
        </w:rPr>
        <w:t>Art. 167, III, da Constituição Federal e Art. 12, § 2º, da LRF</w:t>
      </w:r>
    </w:p>
    <w:p w:rsidR="00D1132A" w:rsidRPr="00834B7C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834B7C">
        <w:rPr>
          <w:rFonts w:asciiTheme="minorHAnsi" w:hAnsiTheme="minorHAnsi" w:cs="Arial"/>
          <w:b/>
          <w:sz w:val="24"/>
          <w:szCs w:val="24"/>
        </w:rPr>
        <w:t>Lei de Diretrizes Orçamentárias, art. 8º, § 1º, X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W w:w="0" w:type="auto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735"/>
        <w:gridCol w:w="5644"/>
        <w:gridCol w:w="897"/>
      </w:tblGrid>
      <w:tr w:rsidR="00D251FC" w:rsidRPr="00D251FC" w:rsidTr="00D251FC">
        <w:trPr>
          <w:trHeight w:val="360"/>
        </w:trPr>
        <w:tc>
          <w:tcPr>
            <w:tcW w:w="4279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R E C E I T A </w:t>
            </w:r>
            <w:proofErr w:type="gramStart"/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S  POR</w:t>
            </w:r>
            <w:proofErr w:type="gramEnd"/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 FONTES</w:t>
            </w:r>
          </w:p>
        </w:tc>
        <w:tc>
          <w:tcPr>
            <w:tcW w:w="6400" w:type="dxa"/>
            <w:gridSpan w:val="2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D E S P E S A </w:t>
            </w:r>
            <w:proofErr w:type="gramStart"/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S  POR</w:t>
            </w:r>
            <w:proofErr w:type="gramEnd"/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 PROJETO / ATIVIDADE</w:t>
            </w:r>
          </w:p>
        </w:tc>
      </w:tr>
      <w:tr w:rsidR="00D251FC" w:rsidRPr="00D251FC" w:rsidTr="00D251FC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Especificação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Valor 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Especificação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Valor </w:t>
            </w:r>
          </w:p>
        </w:tc>
      </w:tr>
      <w:tr w:rsidR="00D251FC" w:rsidRPr="00D251FC" w:rsidTr="00D251FC">
        <w:trPr>
          <w:trHeight w:val="360"/>
        </w:trPr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>Operações de Crédito Internas</w:t>
            </w:r>
          </w:p>
        </w:tc>
        <w:tc>
          <w:tcPr>
            <w:tcW w:w="0" w:type="auto"/>
            <w:vMerge w:val="restart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R$ 2,28 </w:t>
            </w:r>
          </w:p>
        </w:tc>
        <w:tc>
          <w:tcPr>
            <w:tcW w:w="56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  <w:proofErr w:type="spellStart"/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Proj</w:t>
            </w:r>
            <w:proofErr w:type="spellEnd"/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/ Atividade:03.005.12.122.0006.2.005.000</w:t>
            </w:r>
          </w:p>
        </w:tc>
        <w:tc>
          <w:tcPr>
            <w:tcW w:w="0" w:type="auto"/>
            <w:vMerge w:val="restart"/>
            <w:tcBorders>
              <w:top w:val="nil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R$     1,14 </w:t>
            </w:r>
          </w:p>
        </w:tc>
      </w:tr>
      <w:tr w:rsidR="00D251FC" w:rsidRPr="00D251FC" w:rsidTr="00D251FC">
        <w:trPr>
          <w:trHeight w:val="660"/>
        </w:trPr>
        <w:tc>
          <w:tcPr>
            <w:tcW w:w="3544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b/>
                <w:bCs/>
                <w:sz w:val="18"/>
                <w:szCs w:val="24"/>
              </w:rPr>
            </w:pPr>
            <w:r w:rsidRPr="00D251FC">
              <w:rPr>
                <w:rFonts w:ascii="Calibri" w:hAnsi="Calibri" w:cs="Calibri"/>
                <w:b/>
                <w:bCs/>
                <w:sz w:val="18"/>
                <w:szCs w:val="24"/>
              </w:rPr>
              <w:t xml:space="preserve"> GESTÃO, COORDENAÇÃO, E PLANEJAMENTO EDUCACIONAL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</w:p>
        </w:tc>
      </w:tr>
      <w:tr w:rsidR="00D251FC" w:rsidRPr="00D251FC" w:rsidTr="00D251FC">
        <w:trPr>
          <w:trHeight w:val="450"/>
        </w:trPr>
        <w:tc>
          <w:tcPr>
            <w:tcW w:w="3544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  <w:proofErr w:type="spellStart"/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Proj</w:t>
            </w:r>
            <w:proofErr w:type="spellEnd"/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/Atividade02.001.04.122.0003.1.002.000</w:t>
            </w:r>
          </w:p>
        </w:tc>
        <w:tc>
          <w:tcPr>
            <w:tcW w:w="0" w:type="auto"/>
            <w:vMerge w:val="restart"/>
            <w:tcBorders>
              <w:top w:val="nil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R$     1,14 </w:t>
            </w:r>
          </w:p>
        </w:tc>
      </w:tr>
      <w:tr w:rsidR="00D251FC" w:rsidRPr="00D251FC" w:rsidTr="00D251FC">
        <w:trPr>
          <w:trHeight w:val="495"/>
        </w:trPr>
        <w:tc>
          <w:tcPr>
            <w:tcW w:w="3544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REALIZAÇÃO DE NOVOS INVEST. DO PODER EXECUTIVO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</w:p>
        </w:tc>
      </w:tr>
      <w:tr w:rsidR="00D251FC" w:rsidRPr="00D251FC" w:rsidTr="00D251FC">
        <w:trPr>
          <w:trHeight w:val="630"/>
        </w:trPr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>Operações de Crédito P/Programas de Educação - Principal</w:t>
            </w:r>
          </w:p>
        </w:tc>
        <w:tc>
          <w:tcPr>
            <w:tcW w:w="0" w:type="auto"/>
            <w:vMerge w:val="restart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R$ 1,14 </w:t>
            </w:r>
          </w:p>
        </w:tc>
        <w:tc>
          <w:tcPr>
            <w:tcW w:w="56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both"/>
              <w:rPr>
                <w:rFonts w:ascii="Calibri" w:hAnsi="Calibri" w:cs="Calibri"/>
                <w:sz w:val="18"/>
                <w:szCs w:val="24"/>
              </w:rPr>
            </w:pPr>
            <w:proofErr w:type="spellStart"/>
            <w:r w:rsidRPr="00D251FC">
              <w:rPr>
                <w:rFonts w:ascii="Calibri" w:hAnsi="Calibri" w:cs="Calibri"/>
                <w:sz w:val="18"/>
                <w:szCs w:val="24"/>
              </w:rPr>
              <w:t>Proj</w:t>
            </w:r>
            <w:proofErr w:type="spellEnd"/>
            <w:r w:rsidRPr="00D251FC">
              <w:rPr>
                <w:rFonts w:ascii="Calibri" w:hAnsi="Calibri" w:cs="Calibri"/>
                <w:sz w:val="18"/>
                <w:szCs w:val="24"/>
              </w:rPr>
              <w:t>/ Atividade:03.005.12.122.0006.2.005.000 GESTÃO, COORDENAÇÃO, E PLANEJAMENTO EDUCACIONAL</w:t>
            </w:r>
          </w:p>
        </w:tc>
        <w:tc>
          <w:tcPr>
            <w:tcW w:w="0" w:type="auto"/>
            <w:vMerge w:val="restart"/>
            <w:tcBorders>
              <w:top w:val="nil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1,14 </w:t>
            </w:r>
          </w:p>
        </w:tc>
      </w:tr>
      <w:tr w:rsidR="00D251FC" w:rsidRPr="00D251FC" w:rsidTr="00D251FC">
        <w:trPr>
          <w:trHeight w:val="495"/>
        </w:trPr>
        <w:tc>
          <w:tcPr>
            <w:tcW w:w="3544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both"/>
              <w:rPr>
                <w:rFonts w:ascii="Calibri" w:hAnsi="Calibri" w:cs="Calibri"/>
                <w:sz w:val="18"/>
                <w:szCs w:val="24"/>
              </w:rPr>
            </w:pPr>
            <w:r w:rsidRPr="00D251FC">
              <w:rPr>
                <w:rFonts w:ascii="Calibri" w:hAnsi="Calibri" w:cs="Calibri"/>
                <w:sz w:val="18"/>
                <w:szCs w:val="24"/>
              </w:rPr>
              <w:t>Elemento: 4.4.9.0.52.00.00.0000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</w:tr>
      <w:tr w:rsidR="00D251FC" w:rsidRPr="00D251FC" w:rsidTr="00D251FC">
        <w:trPr>
          <w:trHeight w:val="540"/>
        </w:trPr>
        <w:tc>
          <w:tcPr>
            <w:tcW w:w="3544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Equipamentos e Material Permanente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</w:tr>
      <w:tr w:rsidR="00D251FC" w:rsidRPr="00D251FC" w:rsidTr="00D251FC">
        <w:trPr>
          <w:trHeight w:val="360"/>
        </w:trPr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>Operações de Crédito Internas para Programas de Modernização da Administração Pública - Principal</w:t>
            </w:r>
          </w:p>
        </w:tc>
        <w:tc>
          <w:tcPr>
            <w:tcW w:w="0" w:type="auto"/>
            <w:vMerge w:val="restart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R$ 1,14 </w:t>
            </w:r>
          </w:p>
        </w:tc>
        <w:tc>
          <w:tcPr>
            <w:tcW w:w="56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  <w:proofErr w:type="spellStart"/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>Proj</w:t>
            </w:r>
            <w:proofErr w:type="spellEnd"/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>/Atividade02.001.04.122.0003.1.002.000</w:t>
            </w:r>
          </w:p>
        </w:tc>
        <w:tc>
          <w:tcPr>
            <w:tcW w:w="0" w:type="auto"/>
            <w:vMerge w:val="restart"/>
            <w:tcBorders>
              <w:top w:val="nil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1,14 </w:t>
            </w:r>
          </w:p>
        </w:tc>
      </w:tr>
      <w:tr w:rsidR="00D251FC" w:rsidRPr="00D251FC" w:rsidTr="00D251FC">
        <w:trPr>
          <w:trHeight w:val="360"/>
        </w:trPr>
        <w:tc>
          <w:tcPr>
            <w:tcW w:w="3544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>REALIZAÇÃO DE NOVOS INVEST. DO PODER EXECUTIVO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</w:tr>
      <w:tr w:rsidR="00D251FC" w:rsidRPr="00D251FC" w:rsidTr="00D251FC">
        <w:trPr>
          <w:trHeight w:val="360"/>
        </w:trPr>
        <w:tc>
          <w:tcPr>
            <w:tcW w:w="3544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>Elemento:  Equipamentos E Material Permanente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</w:tr>
      <w:tr w:rsidR="00D251FC" w:rsidRPr="00D251FC" w:rsidTr="00D251FC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> </w:t>
            </w:r>
          </w:p>
        </w:tc>
      </w:tr>
      <w:tr w:rsidR="00D251FC" w:rsidRPr="00D251FC" w:rsidTr="00D251FC">
        <w:trPr>
          <w:trHeight w:val="360"/>
        </w:trPr>
        <w:tc>
          <w:tcPr>
            <w:tcW w:w="3544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  <w:proofErr w:type="spellStart"/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>Operaçõs</w:t>
            </w:r>
            <w:proofErr w:type="spellEnd"/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de Crédito Externas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-   </w:t>
            </w:r>
          </w:p>
        </w:tc>
        <w:tc>
          <w:tcPr>
            <w:tcW w:w="56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 R$        -   </w:t>
            </w:r>
          </w:p>
        </w:tc>
      </w:tr>
      <w:tr w:rsidR="00D251FC" w:rsidRPr="00D251FC" w:rsidTr="00D251FC">
        <w:trPr>
          <w:trHeight w:val="36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T O T A 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R$ 2,28 </w:t>
            </w:r>
          </w:p>
        </w:tc>
        <w:tc>
          <w:tcPr>
            <w:tcW w:w="5644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T O T A 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1FC" w:rsidRPr="00D251FC" w:rsidRDefault="00D251FC" w:rsidP="00D251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  <w:r w:rsidRPr="00D251FC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 xml:space="preserve"> R$     2,28 </w:t>
            </w:r>
          </w:p>
        </w:tc>
      </w:tr>
    </w:tbl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834B7C" w:rsidRDefault="00834B7C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D251FC" w:rsidRDefault="00D251FC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D251FC" w:rsidRDefault="00D251FC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D251FC" w:rsidRDefault="00D251FC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834B7C" w:rsidRDefault="00834B7C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F9778D" w:rsidRDefault="00F9778D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F9778D" w:rsidRDefault="00F9778D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834B7C" w:rsidRDefault="00834B7C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</w:p>
    <w:p w:rsidR="00F9778D" w:rsidRDefault="00F9778D" w:rsidP="00F9778D">
      <w:pPr>
        <w:rPr>
          <w:rFonts w:asciiTheme="minorHAnsi" w:hAnsiTheme="minorHAnsi" w:cs="Arial"/>
          <w:b/>
          <w:sz w:val="24"/>
          <w:szCs w:val="24"/>
        </w:rPr>
      </w:pPr>
    </w:p>
    <w:p w:rsidR="00D1132A" w:rsidRPr="00D1132A" w:rsidRDefault="00F9778D" w:rsidP="00F9778D">
      <w:p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                                                                                 M</w:t>
      </w:r>
      <w:r w:rsidR="00D1132A" w:rsidRPr="00D1132A">
        <w:rPr>
          <w:rFonts w:asciiTheme="minorHAnsi" w:hAnsiTheme="minorHAnsi" w:cs="Arial"/>
          <w:b/>
          <w:sz w:val="24"/>
          <w:szCs w:val="24"/>
        </w:rPr>
        <w:t xml:space="preserve">UNICÍPIO DE </w:t>
      </w:r>
      <w:r w:rsidR="0064323A">
        <w:rPr>
          <w:rFonts w:asciiTheme="minorHAnsi" w:hAnsiTheme="minorHAnsi" w:cs="Arial"/>
          <w:b/>
          <w:sz w:val="24"/>
          <w:szCs w:val="24"/>
        </w:rPr>
        <w:t>CHUVISCA - RS</w:t>
      </w:r>
    </w:p>
    <w:p w:rsidR="00D1132A" w:rsidRP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>LEI ORÇAMENTÁRIA ANUAL PARA 201</w:t>
      </w:r>
      <w:r w:rsidR="00F9778D">
        <w:rPr>
          <w:rFonts w:asciiTheme="minorHAnsi" w:hAnsiTheme="minorHAnsi" w:cs="Arial"/>
          <w:b/>
          <w:sz w:val="24"/>
          <w:szCs w:val="24"/>
        </w:rPr>
        <w:t>8</w:t>
      </w:r>
    </w:p>
    <w:p w:rsid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D1132A">
        <w:rPr>
          <w:rFonts w:asciiTheme="minorHAnsi" w:hAnsiTheme="minorHAnsi" w:cs="Arial"/>
          <w:b/>
          <w:sz w:val="24"/>
          <w:szCs w:val="24"/>
        </w:rPr>
        <w:t xml:space="preserve">DEMONSTRATIVO DO CÁLCULO DO LIMITE MÁXIMO PARA AS DESPESAS DO PODER LEGISLATIVO </w:t>
      </w:r>
    </w:p>
    <w:p w:rsidR="00D1132A" w:rsidRPr="00834B7C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834B7C">
        <w:rPr>
          <w:rFonts w:asciiTheme="minorHAnsi" w:hAnsiTheme="minorHAnsi" w:cs="Arial"/>
          <w:b/>
          <w:sz w:val="24"/>
          <w:szCs w:val="24"/>
        </w:rPr>
        <w:t>Art. 29-A da Constituição Federal</w:t>
      </w:r>
    </w:p>
    <w:p w:rsidR="00D1132A" w:rsidRDefault="00D1132A" w:rsidP="00D1132A">
      <w:pPr>
        <w:ind w:left="709"/>
        <w:jc w:val="center"/>
        <w:rPr>
          <w:rFonts w:asciiTheme="minorHAnsi" w:hAnsiTheme="minorHAnsi" w:cs="Arial"/>
          <w:b/>
          <w:sz w:val="24"/>
          <w:szCs w:val="24"/>
        </w:rPr>
      </w:pPr>
      <w:r w:rsidRPr="00834B7C">
        <w:rPr>
          <w:rFonts w:asciiTheme="minorHAnsi" w:hAnsiTheme="minorHAnsi" w:cs="Arial"/>
          <w:b/>
          <w:sz w:val="24"/>
          <w:szCs w:val="24"/>
        </w:rPr>
        <w:t>Lei de Diretrizes Orçamentárias, art. 8º, § 1º, XI</w:t>
      </w:r>
    </w:p>
    <w:p w:rsidR="00D1132A" w:rsidRPr="00834B7C" w:rsidRDefault="00D1132A" w:rsidP="00D1132A">
      <w:pPr>
        <w:pStyle w:val="Ttulo"/>
        <w:rPr>
          <w:rFonts w:asciiTheme="minorHAnsi" w:hAnsiTheme="minorHAnsi" w:cs="Arial"/>
          <w:sz w:val="20"/>
        </w:rPr>
      </w:pPr>
      <w:r w:rsidRPr="00834B7C">
        <w:rPr>
          <w:rFonts w:asciiTheme="minorHAnsi" w:hAnsiTheme="minorHAnsi" w:cs="Arial"/>
          <w:sz w:val="20"/>
        </w:rPr>
        <w:t>Estimativa do Limite Máximo de Gastos do Legislativo</w:t>
      </w:r>
    </w:p>
    <w:p w:rsidR="00D1132A" w:rsidRPr="00834B7C" w:rsidRDefault="00D1132A" w:rsidP="00D1132A">
      <w:pPr>
        <w:pStyle w:val="Ttulo"/>
        <w:rPr>
          <w:rFonts w:asciiTheme="minorHAnsi" w:hAnsiTheme="minorHAnsi" w:cs="Arial"/>
          <w:sz w:val="20"/>
        </w:rPr>
      </w:pPr>
    </w:p>
    <w:tbl>
      <w:tblPr>
        <w:tblW w:w="1105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  <w:gridCol w:w="2268"/>
      </w:tblGrid>
      <w:tr w:rsidR="00F9778D" w:rsidRPr="00F9778D" w:rsidTr="005728E5">
        <w:trPr>
          <w:trHeight w:val="420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Receita Efetivamente Arrecadada no Exercício Anterior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778D" w:rsidRPr="00F9778D" w:rsidRDefault="00F9778D" w:rsidP="00F977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RECEITA REALIZADA 2017</w:t>
            </w:r>
          </w:p>
        </w:tc>
      </w:tr>
      <w:tr w:rsidR="00F9778D" w:rsidRPr="00F9778D" w:rsidTr="005728E5">
        <w:trPr>
          <w:trHeight w:val="39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Especificação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1.1.0.0.00.00.00.00 – Receitas Tributárias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R$ 535.579,24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1.2.1.0.29.07.00.00 – Contribuição do Servidor Ativo Civil p/RPPS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R$ 0,00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1.2.3.0.00.00.00.00 – Contribuição p/ Custeio da Iluminação Pública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R$ 26.425,00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 xml:space="preserve">1.7.2.1.01.02.00.00 -   COTA PARTE </w:t>
            </w:r>
            <w:proofErr w:type="gramStart"/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DO  F</w:t>
            </w:r>
            <w:proofErr w:type="gramEnd"/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 xml:space="preserve"> P M (Normal e Cota </w:t>
            </w:r>
            <w:proofErr w:type="spellStart"/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Extrfa</w:t>
            </w:r>
            <w:proofErr w:type="spellEnd"/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R$ 7.228.582,62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1.7.2.1.01.05.00.00 -   COTA PARTE DO   I T R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R$ 8.899,53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1.7.2.1.01.32.00.00 – Cota Parte IOF/OURO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R$ 0,00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 xml:space="preserve">1.7.2.1.36.00.00.00 -   TRANSFERÊNCIA </w:t>
            </w:r>
            <w:proofErr w:type="gramStart"/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DA  LC</w:t>
            </w:r>
            <w:proofErr w:type="gramEnd"/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 xml:space="preserve">  87/96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R$ 23.566,68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 xml:space="preserve">1.7.2.2.01.01.00.00 </w:t>
            </w:r>
            <w:proofErr w:type="gramStart"/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–  COTA</w:t>
            </w:r>
            <w:proofErr w:type="gramEnd"/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 xml:space="preserve"> PARTE DO  I C M S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R$ 3.667.987,93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 xml:space="preserve">1.7.2.2.01.02.00.00 </w:t>
            </w:r>
            <w:proofErr w:type="gramStart"/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–  COTA</w:t>
            </w:r>
            <w:proofErr w:type="gramEnd"/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 xml:space="preserve"> PARTE DO  I P V A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R$ 312.997,43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 xml:space="preserve">1.7.2.2.01.04.00.00 </w:t>
            </w:r>
            <w:proofErr w:type="gramStart"/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–  COTA</w:t>
            </w:r>
            <w:proofErr w:type="gramEnd"/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 xml:space="preserve"> PARTE DO  IPI / EXPORTAÇÃO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R$ 53.249,61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1.7.2.2.01.13.00.00 – COTA PARTE DA CIDE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R$ 18.270,85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 xml:space="preserve">1.7.2.2.01.99.01.00 – COTA </w:t>
            </w:r>
            <w:proofErr w:type="gramStart"/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PARTE  ITCD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R$ 0,00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1.9.1.1.00.00.00.00 – MULTAS E JUROS DOS TRIBUTOS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R$ 1.923,76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1.9.1.2.34.01.01.01 – MULTAS E JUROS CONTR RPPS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R$ 0,00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1.9.1.3.00.00.00.00 – MULTAS E JUROS DA DIV ATIVA TRIB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R$ 718,17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1.9.3.1.00.00.00.00 – DIVIDA ATIVA TRIBUTÁRIA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R$ 1.222,95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color w:val="000000"/>
                <w:sz w:val="18"/>
                <w:szCs w:val="18"/>
              </w:rPr>
              <w:t>1.9.3.3.01.01.00.00 – DIV ATIVA CONTR.SERV. P/RPPS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R$ 0,00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 O M </w:t>
            </w:r>
            <w:proofErr w:type="gramStart"/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  ---------------------------------------</w:t>
            </w:r>
            <w:proofErr w:type="gramEnd"/>
            <w:r w:rsidRPr="00F9778D">
              <w:rPr>
                <w:rFonts w:ascii="Wingdings" w:hAnsi="Wingdings" w:cs="Arial"/>
                <w:b/>
                <w:bCs/>
                <w:color w:val="000000"/>
                <w:sz w:val="18"/>
                <w:szCs w:val="18"/>
              </w:rPr>
              <w:t>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77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R$ 11.879.423,78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8D" w:rsidRPr="00F9778D" w:rsidRDefault="00F9778D" w:rsidP="00F9778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        </w:t>
            </w:r>
            <w:r w:rsidRPr="00F977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Estimativa do Limite Máximo de Gastos do Legislativo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8D" w:rsidRPr="00F9778D" w:rsidRDefault="00F9778D" w:rsidP="00F9778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8D" w:rsidRPr="00F9778D" w:rsidRDefault="00F9778D" w:rsidP="00F9778D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78D" w:rsidRPr="00F9778D" w:rsidRDefault="00F9778D" w:rsidP="00F9778D">
            <w:pPr>
              <w:jc w:val="center"/>
            </w:pPr>
          </w:p>
        </w:tc>
      </w:tr>
      <w:tr w:rsidR="00F9778D" w:rsidRPr="00F9778D" w:rsidTr="005728E5">
        <w:trPr>
          <w:trHeight w:val="307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>Valor previsto para a Receita Efetivamente Arrecadada no Exercício Anterior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 xml:space="preserve"> R</w:t>
            </w:r>
            <w:proofErr w:type="gramStart"/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>$  11.879.423</w:t>
            </w:r>
            <w:proofErr w:type="gramEnd"/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 xml:space="preserve">,78 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>População do Município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>5.319</w:t>
            </w:r>
          </w:p>
        </w:tc>
      </w:tr>
      <w:tr w:rsidR="00F9778D" w:rsidRPr="00F9778D" w:rsidTr="005728E5">
        <w:trPr>
          <w:trHeight w:val="300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 xml:space="preserve">Limite Máximo Permitido </w:t>
            </w:r>
            <w:proofErr w:type="spellStart"/>
            <w:proofErr w:type="gramStart"/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>Cfe</w:t>
            </w:r>
            <w:proofErr w:type="spellEnd"/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 xml:space="preserve">  Art.</w:t>
            </w:r>
            <w:proofErr w:type="gramEnd"/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 xml:space="preserve"> 29-A da Constituição Federal  %S/ R </w:t>
            </w:r>
            <w:proofErr w:type="spellStart"/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proofErr w:type="spellEnd"/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 xml:space="preserve"> E A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>7,00%</w:t>
            </w:r>
          </w:p>
        </w:tc>
      </w:tr>
      <w:tr w:rsidR="00F9778D" w:rsidRPr="00F9778D" w:rsidTr="005728E5">
        <w:trPr>
          <w:trHeight w:val="305"/>
        </w:trPr>
        <w:tc>
          <w:tcPr>
            <w:tcW w:w="8789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>Valor máximo para as despesas do Poder Legislativo em 2018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831.559,66 </w:t>
            </w:r>
          </w:p>
        </w:tc>
      </w:tr>
      <w:tr w:rsidR="00F9778D" w:rsidRPr="00F9778D" w:rsidTr="005728E5">
        <w:trPr>
          <w:trHeight w:val="585"/>
        </w:trPr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 xml:space="preserve">Valor máximo para as despesas com </w:t>
            </w:r>
            <w:proofErr w:type="gramStart"/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>a  Folha</w:t>
            </w:r>
            <w:proofErr w:type="gramEnd"/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 xml:space="preserve"> de Pagamentos do Poder Legislativo em 2018(CF/88, art. 29-A, § 1º) = 70% S/Despesas Previstas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   582.091,78 </w:t>
            </w:r>
          </w:p>
        </w:tc>
      </w:tr>
      <w:tr w:rsidR="00F9778D" w:rsidRPr="00F9778D" w:rsidTr="005728E5">
        <w:trPr>
          <w:trHeight w:val="315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hideMark/>
          </w:tcPr>
          <w:p w:rsidR="00F9778D" w:rsidRPr="00F9778D" w:rsidRDefault="00F9778D" w:rsidP="00F977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8D">
              <w:rPr>
                <w:rFonts w:ascii="Arial" w:hAnsi="Arial" w:cs="Arial"/>
                <w:color w:val="000000"/>
                <w:sz w:val="22"/>
                <w:szCs w:val="22"/>
              </w:rPr>
              <w:t>DUODÉCIMO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778D" w:rsidRPr="00F9778D" w:rsidRDefault="00F9778D" w:rsidP="00F9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77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69.296,65 </w:t>
            </w:r>
          </w:p>
        </w:tc>
      </w:tr>
    </w:tbl>
    <w:p w:rsidR="00D1132A" w:rsidRDefault="00D1132A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C52DE5" w:rsidRDefault="00C52DE5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C52DE5" w:rsidRDefault="00C52DE5" w:rsidP="00C52DE5">
      <w:pPr>
        <w:pStyle w:val="Ttul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DEMONSTRATIVO DE PRECATÓRIOS</w:t>
      </w:r>
    </w:p>
    <w:p w:rsidR="00C52DE5" w:rsidRDefault="00C52DE5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C52DE5" w:rsidRDefault="00C52DE5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tbl>
      <w:tblPr>
        <w:tblW w:w="1066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6"/>
        <w:gridCol w:w="2966"/>
        <w:gridCol w:w="4122"/>
        <w:gridCol w:w="1119"/>
        <w:gridCol w:w="639"/>
        <w:gridCol w:w="711"/>
      </w:tblGrid>
      <w:tr w:rsidR="00C52DE5" w:rsidRPr="00C52DE5" w:rsidTr="00C52DE5">
        <w:trPr>
          <w:trHeight w:val="315"/>
        </w:trPr>
        <w:tc>
          <w:tcPr>
            <w:tcW w:w="1760" w:type="dxa"/>
            <w:vMerge w:val="restart"/>
            <w:shd w:val="clear" w:color="auto" w:fill="auto"/>
            <w:noWrap/>
            <w:vAlign w:val="center"/>
            <w:hideMark/>
          </w:tcPr>
          <w:p w:rsidR="00C52DE5" w:rsidRPr="00C52DE5" w:rsidRDefault="00C52DE5" w:rsidP="00C52D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EXERCICIO</w:t>
            </w:r>
          </w:p>
        </w:tc>
        <w:tc>
          <w:tcPr>
            <w:tcW w:w="3120" w:type="dxa"/>
            <w:vMerge w:val="restart"/>
            <w:shd w:val="clear" w:color="auto" w:fill="auto"/>
            <w:noWrap/>
            <w:vAlign w:val="center"/>
            <w:hideMark/>
          </w:tcPr>
          <w:p w:rsidR="00C52DE5" w:rsidRPr="00C52DE5" w:rsidRDefault="00C52DE5" w:rsidP="00C52D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ORDEM </w:t>
            </w:r>
          </w:p>
        </w:tc>
        <w:tc>
          <w:tcPr>
            <w:tcW w:w="5780" w:type="dxa"/>
            <w:gridSpan w:val="4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VALOR</w:t>
            </w:r>
          </w:p>
        </w:tc>
      </w:tr>
      <w:tr w:rsidR="00C52DE5" w:rsidRPr="00C52DE5" w:rsidTr="00C52DE5">
        <w:trPr>
          <w:trHeight w:val="300"/>
        </w:trPr>
        <w:tc>
          <w:tcPr>
            <w:tcW w:w="1760" w:type="dxa"/>
            <w:vMerge/>
            <w:vAlign w:val="center"/>
            <w:hideMark/>
          </w:tcPr>
          <w:p w:rsidR="00C52DE5" w:rsidRPr="00C52DE5" w:rsidRDefault="00C52DE5" w:rsidP="00C52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vMerge/>
            <w:vAlign w:val="center"/>
            <w:hideMark/>
          </w:tcPr>
          <w:p w:rsidR="00C52DE5" w:rsidRPr="00C52DE5" w:rsidRDefault="00C52DE5" w:rsidP="00C52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ORIGINAL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CORRIGIDO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PAGO 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SALDO </w:t>
            </w:r>
          </w:p>
        </w:tc>
      </w:tr>
      <w:tr w:rsidR="00C52DE5" w:rsidRPr="00C52DE5" w:rsidTr="00C52DE5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73025</wp:posOffset>
                      </wp:positionV>
                      <wp:extent cx="6877050" cy="476250"/>
                      <wp:effectExtent l="0" t="0" r="19050" b="19050"/>
                      <wp:wrapNone/>
                      <wp:docPr id="2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77050" cy="476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CFBCB8" id="Conector re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5pt,5.75pt" to="551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C52DE5" w:rsidRPr="00C52DE5" w:rsidRDefault="00C52DE5" w:rsidP="00C52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2DE5" w:rsidRPr="00C52DE5" w:rsidTr="00C52DE5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2DE5" w:rsidRPr="00C52DE5" w:rsidTr="00C52DE5">
        <w:trPr>
          <w:trHeight w:val="315"/>
        </w:trPr>
        <w:tc>
          <w:tcPr>
            <w:tcW w:w="4880" w:type="dxa"/>
            <w:gridSpan w:val="2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434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2DE5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</w:tbl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C52DE5" w:rsidP="00C52DE5">
      <w:pPr>
        <w:pStyle w:val="Ttul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DEMONSTRATIVO DA DIVIDA FUNDADA</w:t>
      </w: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tbl>
      <w:tblPr>
        <w:tblW w:w="0" w:type="auto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7"/>
        <w:gridCol w:w="1218"/>
        <w:gridCol w:w="1033"/>
        <w:gridCol w:w="1144"/>
        <w:gridCol w:w="1107"/>
        <w:gridCol w:w="1107"/>
        <w:gridCol w:w="1144"/>
      </w:tblGrid>
      <w:tr w:rsidR="00C52DE5" w:rsidRPr="00C52DE5" w:rsidTr="00C52DE5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Exercício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2.015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2.016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2.017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2.018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2.019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2.020</w:t>
            </w:r>
          </w:p>
        </w:tc>
      </w:tr>
      <w:tr w:rsidR="00C52DE5" w:rsidRPr="00C52DE5" w:rsidTr="00C52DE5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Saldo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Saldo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Reestimativa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Previsão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Previsão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Previsão</w:t>
            </w:r>
          </w:p>
        </w:tc>
      </w:tr>
      <w:tr w:rsidR="00C52DE5" w:rsidRPr="00C52DE5" w:rsidTr="00C52DE5">
        <w:trPr>
          <w:trHeight w:val="458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(1) Dívida Consolidada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   -   </w:t>
            </w:r>
          </w:p>
        </w:tc>
      </w:tr>
      <w:tr w:rsidR="00C52DE5" w:rsidRPr="00C52DE5" w:rsidTr="00C52DE5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>(2)  Disponibilidades Financeiras (Líquidas)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619.271,26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175.319,59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51.255,62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281.948,82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169.508,01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167.570,82 </w:t>
            </w:r>
          </w:p>
        </w:tc>
      </w:tr>
      <w:tr w:rsidR="00C52DE5" w:rsidRPr="00C52DE5" w:rsidTr="00C52DE5">
        <w:trPr>
          <w:trHeight w:val="458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(3) Dívida Consolidada Líquida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  -   </w:t>
            </w:r>
          </w:p>
        </w:tc>
      </w:tr>
      <w:tr w:rsidR="00C52DE5" w:rsidRPr="00C52DE5" w:rsidTr="00C52DE5">
        <w:trPr>
          <w:trHeight w:val="458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(4) Passivos Reconhecidos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  -   </w:t>
            </w:r>
          </w:p>
        </w:tc>
      </w:tr>
      <w:tr w:rsidR="00C52DE5" w:rsidRPr="00C52DE5" w:rsidTr="00C52DE5">
        <w:trPr>
          <w:trHeight w:val="458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(5) Dívida Fiscal Líquida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  -   </w:t>
            </w:r>
          </w:p>
        </w:tc>
      </w:tr>
      <w:tr w:rsidR="00C52DE5" w:rsidRPr="00C52DE5" w:rsidTr="00C52DE5">
        <w:trPr>
          <w:trHeight w:val="443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(6) Resultado Nominal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 xml:space="preserve">                        -   </w:t>
            </w:r>
          </w:p>
        </w:tc>
      </w:tr>
      <w:tr w:rsidR="00C52DE5" w:rsidRPr="00C52DE5" w:rsidTr="00C52DE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> </w:t>
            </w:r>
          </w:p>
        </w:tc>
      </w:tr>
      <w:tr w:rsidR="00C52DE5" w:rsidRPr="00C52DE5" w:rsidTr="00C52DE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Cronograma Anual de Operações Realizadas e do Serviço da Dívida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i/>
                <w:iCs/>
                <w:sz w:val="16"/>
                <w:szCs w:val="22"/>
              </w:rPr>
              <w:t>Valores em R$</w:t>
            </w:r>
          </w:p>
        </w:tc>
      </w:tr>
      <w:tr w:rsidR="00C52DE5" w:rsidRPr="00C52DE5" w:rsidTr="00C52DE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Operações de Crédito / Pagamentos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2.015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2.016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2.017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2.018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2.019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2.020</w:t>
            </w:r>
          </w:p>
        </w:tc>
      </w:tr>
      <w:tr w:rsidR="00C52DE5" w:rsidRPr="00C52DE5" w:rsidTr="00C52DE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Realizado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Realizado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Reestimativa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Previsão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Previsão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Previsão</w:t>
            </w:r>
          </w:p>
        </w:tc>
      </w:tr>
      <w:tr w:rsidR="00C52DE5" w:rsidRPr="00C52DE5" w:rsidTr="00C52DE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2.1 - Operações de Crédito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right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right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right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right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right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jc w:val="right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   -   </w:t>
            </w:r>
          </w:p>
        </w:tc>
      </w:tr>
      <w:tr w:rsidR="00C52DE5" w:rsidRPr="00C52DE5" w:rsidTr="00C52DE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2.2 Encargos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   -   </w:t>
            </w:r>
          </w:p>
        </w:tc>
      </w:tr>
      <w:tr w:rsidR="00C52DE5" w:rsidRPr="00C52DE5" w:rsidTr="00C52DE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>2.3 Amortizações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   -   </w:t>
            </w:r>
          </w:p>
        </w:tc>
      </w:tr>
      <w:tr w:rsidR="00C52DE5" w:rsidRPr="00C52DE5" w:rsidTr="00C52DE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22"/>
              </w:rPr>
            </w:pPr>
            <w:r w:rsidRPr="00C52DE5">
              <w:rPr>
                <w:rFonts w:ascii="Arial" w:hAnsi="Arial" w:cs="Arial"/>
                <w:b/>
                <w:bCs/>
                <w:i/>
                <w:iCs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DE5" w:rsidRPr="00C52DE5" w:rsidRDefault="00C52DE5" w:rsidP="00C52DE5">
            <w:pPr>
              <w:rPr>
                <w:rFonts w:ascii="Arial" w:hAnsi="Arial" w:cs="Arial"/>
                <w:sz w:val="16"/>
                <w:szCs w:val="22"/>
              </w:rPr>
            </w:pPr>
            <w:r w:rsidRPr="00C52DE5">
              <w:rPr>
                <w:rFonts w:ascii="Arial" w:hAnsi="Arial" w:cs="Arial"/>
                <w:sz w:val="16"/>
                <w:szCs w:val="22"/>
              </w:rPr>
              <w:t> </w:t>
            </w:r>
          </w:p>
        </w:tc>
      </w:tr>
    </w:tbl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p w:rsidR="00ED1D9E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tbl>
      <w:tblPr>
        <w:tblW w:w="76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708"/>
        <w:gridCol w:w="1985"/>
        <w:gridCol w:w="722"/>
        <w:gridCol w:w="1546"/>
      </w:tblGrid>
      <w:tr w:rsidR="00ED1D9E" w:rsidRPr="00ED1D9E" w:rsidTr="00700946">
        <w:trPr>
          <w:trHeight w:val="300"/>
          <w:jc w:val="center"/>
        </w:trPr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D9E" w:rsidRPr="00ED1D9E" w:rsidRDefault="00ED1D9E" w:rsidP="00ED1D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DEMONSTRATIVO DAS AÇÕES PRIORITÁRIAS ELEITAS EM AUDIÊNCIA PUBLICA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D9E" w:rsidRPr="00ED1D9E" w:rsidRDefault="00ED1D9E" w:rsidP="00ED1D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15"/>
          <w:jc w:val="center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Prioridades em Educação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R$ 5.773.077,53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 Geral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R$ 1.044.910,85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EDUCAÇÃO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R$ 1.044.910,85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1005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EDUCAÇÃO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R$ 5,20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GESTÃO, COORDENAÇÃO, E PLANEJAMENTO EDUCACIONAL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R$ 935.581,74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2040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GEST.,</w:t>
            </w:r>
            <w:proofErr w:type="gramEnd"/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COORD. E PLAN. E.M.E.I. SONHO DE CRIANÇA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R$ 109.323,91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306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Alimentação e Nutrição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R$ 263.343,17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DE NUTRIÇÃO E ALIMENTAÇÃO ESCOLAR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R$ 263.343,17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NOVOS INVESTIMENTOS </w:t>
            </w:r>
            <w:proofErr w:type="gramStart"/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EM  ALIMENTAÇÃO</w:t>
            </w:r>
            <w:proofErr w:type="gramEnd"/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 NUTRIÇÃO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R$ 5,24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PROMOÇÃO E DESENVOLVIMENTO DA ALIMENTAÇÃO ESCOLAR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R$ 263.337,93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361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Ensino Fundamental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R$ 1.532.641,63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EDUCAÇÃO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R$ 1.532.641,63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1005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EDUCAÇÃO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R$ 2.294,84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PROMOÇÃO E DESEMVOLVIMENTO DO ENSINO FUNDAMENTAL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R$ 1.530.346,79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365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EDUCAÇÃO INFANTIL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R$ 650.065,43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EDUCAÇÃO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R$ 650.065,43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1005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 EDUCAÇÃO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R$ 5,20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1018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NOVOS INVESTIMENTOS EMEI SONHO CRIANÇA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R$ 6,71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2036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PROMOÇÃO E DESENVOLVIMENTO DA EDUCAÇÃO INFANTIL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R$ 340.208,38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2041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GESTÃO E DES. EDUC. INF. E.M.E.I. SONHO DE CRIANÇA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R$ 309.845,14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366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Educação de Jovens e Adultos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R$ 194.355,94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EDUCAÇÃO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R$ 194.355,94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PROMOÇÃO E DESENV. DA EDUCAÇÃO JOVENS E ADULTOS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R$ 194.355,94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367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Educação Especial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R$ 64.052,57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 DESENVOLVIMENTO DA EDUCAÇÃO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R$ 61.076,74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2038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PROMOÇÃO E DESENVOLVIMENTO DA EDUCAÇÃO ESPECIAL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R$ 61.076,74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ESCOLAR DO ENS. FUNDAM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R$ 2.975,83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PROMOÇÃO DO TRANSP. ESC. DO ENSINO FUNDAMENTAL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R$ 2.975,83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782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Transporte Rodoviário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R$ 2.023.707,94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ESCOLAR DO ENS. FUNDAM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R$ 1.488.704,29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1012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NOVOS INVEST. TRANSP. ESC. DO ENSINO FUNDAMENTAL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R$ 4,56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PROMOÇÃO DO TRANSP. ESC. DO ENSINO FUNDAMENTAL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R$ 1.488.704,29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TRANSP. ESCOLAR DA ED. INFANTIL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R$ 122.262,99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PROMOÇÃO DO TRANSP. ESCOLAR DA EDUCAÇÃO INFANTIL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R$ 122.262,99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ESCOLAR ED. ESPECIAL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R$ 5.762,25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PROMOÇÃO DO TRANSP. ESCOLAR DA EDUCAÇÃO ESPECIAL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R$ 5.762,25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ESC. JOVENS E ADULTOS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R$ 6.977,19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PROMOÇÃO DO TRANSP. ESC. DA ED. DE JOV. E ADULTOS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R$ 6.977,19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D1D9E" w:rsidRPr="00ED1D9E" w:rsidTr="00700946">
        <w:trPr>
          <w:trHeight w:val="225"/>
          <w:jc w:val="center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E DO ENS. SUPERIOR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R$ 49.486,04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PROMOÇÃO DO TRANSP. ESC. DO ENSINO SUPERIOR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R$ 49.486,04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DO ENS. MEDIO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R$ 342.470,68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PROMOÇÃO DO TRANSP. ESC. DO ENSINO MEDIO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R$ 342.470,68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DO ENS. PROFISSIONALIZ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R$ 7.834,07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PROM. DO TRANSP. ESC. DO ENS. PROFISSIONALIZANTE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R$ 7.834,07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GESTÃO E DESENV. DO TRANSP. P/CURSO PREVESTIBULAR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R$ 204,46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PROMOÇÃO DO TRANSP. </w:t>
            </w:r>
            <w:proofErr w:type="gramStart"/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ESCOLAR  CURSOS</w:t>
            </w:r>
            <w:proofErr w:type="gramEnd"/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PRE VESTIBULAR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R$ 204,46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15"/>
          <w:jc w:val="center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Prioridades em Saúde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Saúde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R$ 3.608.162,93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 Geral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R$ 272.859,51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A SAÚDE EM DEFESA DA VIDA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R$ 272.859,51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1019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NOVOS INVEST. PARA GESTÃO DE SERVIÇOS DE SAÚDE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R$ 6,71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GESTÃO, COORDENAÇÃO E PLANEJAMENTO EM SAÚDE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R$ 272.841,48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2045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GESTÃO DO CONSELHO MUNICIPAL DE SAÚDE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R$ 11,32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301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Básica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R$ 2.551.228,41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A SAÚDE EM DEFESA DA VIDA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R$ 2.551.228,41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1016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GEST. BLOCO </w:t>
            </w:r>
            <w:proofErr w:type="gramStart"/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FINAN.:</w:t>
            </w:r>
            <w:proofErr w:type="gramEnd"/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INVEST.  REDE DE SERV. DE SAÚDE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R$ 203.717,08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GESTÃO DO BLOCO FINANCIAMENTO: ATENÇÃO BÁSICA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R$ 2.346.022,83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2044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GESTÃO DO BLOCO FINANCIAMENTO: GESTÃO DO SUS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R$ 1.488,50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302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Assistência Hospitalar e Ambulatorial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R$ 525.075,48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A SAÚDE EM DEFESA DA VIDA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R$ 525.075,48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2042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GESTÃO DO BLOCO </w:t>
            </w:r>
            <w:proofErr w:type="gramStart"/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FINANC.:</w:t>
            </w:r>
            <w:proofErr w:type="gramEnd"/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ATENÇÃO DE M.A.C.A.H.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R$ 525.062,57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GESTÃO DO BLOCO </w:t>
            </w:r>
            <w:proofErr w:type="gramStart"/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FINANC.:</w:t>
            </w:r>
            <w:proofErr w:type="gramEnd"/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ASSIST. FARMACÊUTICA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R$ 12,91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303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Suporte Profilático e Terapêutico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R$ 158.434,41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A SAÚDE EM DEFESA DA VIDA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R$ 158.434,41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GESTÃO DO BLOCO </w:t>
            </w:r>
            <w:proofErr w:type="gramStart"/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FINANC.:</w:t>
            </w:r>
            <w:proofErr w:type="gramEnd"/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ASSIST. FARMACÊUTICA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R$ 158.434,41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304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Vigilância Sanitária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R$ 44.402,88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A SAÚDE EM DEFESA DA VIDA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R$ 44.402,88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2046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GESTÃO DO BLOCO FINANCIAMENTO: VIGILÂNCIA EM SAÚDE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R$ 44.402,88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305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Vigilância Epidemiológica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R$ 371,58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A SAÚDE EM DEFESA DA VIDA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R$ 371,58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2046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GESTÃO DO BLOCO FINANCIAMENTO: VIGILÂNCIA EM SAÚDE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R$ 371,58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D9E" w:rsidRPr="00ED1D9E" w:rsidRDefault="00ED1D9E" w:rsidP="00ED1D9E"/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Subfunção</w:t>
            </w:r>
            <w:proofErr w:type="spellEnd"/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306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Alimentação e Nutrição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R$ 55.790,66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ATENÇÃO A SAÚDE EM DEFESA DA VIDA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R$ 55.790,66</w:t>
            </w:r>
          </w:p>
        </w:tc>
      </w:tr>
      <w:tr w:rsidR="00ED1D9E" w:rsidRPr="00ED1D9E" w:rsidTr="00700946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Ação: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GESTÃO DO BLOCO FINANCIAMENTO: ATENÇÃO BÁSICA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Valor Orçado: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D9E" w:rsidRPr="00ED1D9E" w:rsidRDefault="00ED1D9E" w:rsidP="00ED1D9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D9E">
              <w:rPr>
                <w:rFonts w:ascii="Calibri" w:hAnsi="Calibri" w:cs="Calibri"/>
                <w:color w:val="000000"/>
                <w:sz w:val="18"/>
                <w:szCs w:val="18"/>
              </w:rPr>
              <w:t>R$ 55.790,66</w:t>
            </w:r>
          </w:p>
        </w:tc>
      </w:tr>
    </w:tbl>
    <w:p w:rsidR="00ED1D9E" w:rsidRPr="00D1132A" w:rsidRDefault="00ED1D9E" w:rsidP="00F9778D">
      <w:pPr>
        <w:pStyle w:val="Ttulo"/>
        <w:jc w:val="left"/>
        <w:rPr>
          <w:rFonts w:asciiTheme="minorHAnsi" w:hAnsiTheme="minorHAnsi" w:cs="Arial"/>
          <w:sz w:val="24"/>
          <w:szCs w:val="24"/>
        </w:rPr>
      </w:pPr>
    </w:p>
    <w:sectPr w:rsidR="00ED1D9E" w:rsidRPr="00D1132A" w:rsidSect="00F9778D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510" w:right="510" w:bottom="510" w:left="510" w:header="720" w:footer="720" w:gutter="0"/>
      <w:pgNumType w:start="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431" w:rsidRDefault="00C52431" w:rsidP="00D1132A">
      <w:r>
        <w:separator/>
      </w:r>
    </w:p>
  </w:endnote>
  <w:endnote w:type="continuationSeparator" w:id="0">
    <w:p w:rsidR="00C52431" w:rsidRDefault="00C52431" w:rsidP="00D1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plate">
    <w:altName w:val="Courier New"/>
    <w:charset w:val="00"/>
    <w:family w:val="swiss"/>
    <w:pitch w:val="variable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D23" w:rsidRDefault="00C30D2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0D23" w:rsidRDefault="00C30D2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D23" w:rsidRDefault="00C30D2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431" w:rsidRDefault="00C52431" w:rsidP="00D1132A">
      <w:r>
        <w:separator/>
      </w:r>
    </w:p>
  </w:footnote>
  <w:footnote w:type="continuationSeparator" w:id="0">
    <w:p w:rsidR="00C52431" w:rsidRDefault="00C52431" w:rsidP="00D11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D23" w:rsidRDefault="00C30D23" w:rsidP="00F9778D">
    <w:pPr>
      <w:pStyle w:val="Cabealho"/>
      <w:jc w:val="center"/>
    </w:pPr>
    <w:r>
      <w:rPr>
        <w:noProof/>
      </w:rPr>
      <w:drawing>
        <wp:inline distT="0" distB="0" distL="0" distR="0" wp14:anchorId="6C30A394" wp14:editId="21006439">
          <wp:extent cx="4495800" cy="1057275"/>
          <wp:effectExtent l="0" t="0" r="0" b="952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m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30D23" w:rsidRDefault="00C30D23" w:rsidP="00F77D4B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D23" w:rsidRDefault="00C30D23" w:rsidP="00F9778D">
    <w:pPr>
      <w:pStyle w:val="Cabealho"/>
      <w:jc w:val="center"/>
    </w:pPr>
    <w:r>
      <w:rPr>
        <w:noProof/>
      </w:rPr>
      <w:drawing>
        <wp:inline distT="0" distB="0" distL="0" distR="0">
          <wp:extent cx="4495800" cy="1057275"/>
          <wp:effectExtent l="0" t="0" r="0" b="9525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m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30D23" w:rsidRPr="00D1132A" w:rsidRDefault="00C30D23" w:rsidP="00D113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D18DF"/>
    <w:multiLevelType w:val="hybridMultilevel"/>
    <w:tmpl w:val="CC28D2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320F74"/>
    <w:multiLevelType w:val="singleLevel"/>
    <w:tmpl w:val="0DAAB08E"/>
    <w:lvl w:ilvl="0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</w:abstractNum>
  <w:abstractNum w:abstractNumId="2">
    <w:nsid w:val="59D61F16"/>
    <w:multiLevelType w:val="singleLevel"/>
    <w:tmpl w:val="F77270D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3">
    <w:nsid w:val="60FF5059"/>
    <w:multiLevelType w:val="singleLevel"/>
    <w:tmpl w:val="0416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452641E"/>
    <w:multiLevelType w:val="hybridMultilevel"/>
    <w:tmpl w:val="B6C0968C"/>
    <w:lvl w:ilvl="0" w:tplc="FB300DB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5">
    <w:nsid w:val="755D40A7"/>
    <w:multiLevelType w:val="singleLevel"/>
    <w:tmpl w:val="F77270D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2A"/>
    <w:rsid w:val="000B7015"/>
    <w:rsid w:val="00156911"/>
    <w:rsid w:val="001679AC"/>
    <w:rsid w:val="001A4CD2"/>
    <w:rsid w:val="001B61AD"/>
    <w:rsid w:val="001E5278"/>
    <w:rsid w:val="001E70C3"/>
    <w:rsid w:val="0023643E"/>
    <w:rsid w:val="00237B07"/>
    <w:rsid w:val="00245CE7"/>
    <w:rsid w:val="002613ED"/>
    <w:rsid w:val="002730F7"/>
    <w:rsid w:val="00277BC8"/>
    <w:rsid w:val="002A3F9E"/>
    <w:rsid w:val="002B2B0F"/>
    <w:rsid w:val="002C5C5D"/>
    <w:rsid w:val="002F5547"/>
    <w:rsid w:val="00330460"/>
    <w:rsid w:val="00343590"/>
    <w:rsid w:val="003966FF"/>
    <w:rsid w:val="003B1D39"/>
    <w:rsid w:val="003E54AF"/>
    <w:rsid w:val="003F40E4"/>
    <w:rsid w:val="003F76C3"/>
    <w:rsid w:val="00436657"/>
    <w:rsid w:val="00437889"/>
    <w:rsid w:val="00532B22"/>
    <w:rsid w:val="005728E5"/>
    <w:rsid w:val="0059733F"/>
    <w:rsid w:val="00637BE2"/>
    <w:rsid w:val="0064323A"/>
    <w:rsid w:val="00670583"/>
    <w:rsid w:val="00700946"/>
    <w:rsid w:val="0071255A"/>
    <w:rsid w:val="00727A2E"/>
    <w:rsid w:val="00730B03"/>
    <w:rsid w:val="007E120D"/>
    <w:rsid w:val="00800673"/>
    <w:rsid w:val="008236FE"/>
    <w:rsid w:val="00834B7C"/>
    <w:rsid w:val="008F128A"/>
    <w:rsid w:val="00906A9D"/>
    <w:rsid w:val="009669A8"/>
    <w:rsid w:val="00975FC3"/>
    <w:rsid w:val="009C6C7E"/>
    <w:rsid w:val="00A22232"/>
    <w:rsid w:val="00A3777D"/>
    <w:rsid w:val="00A576C4"/>
    <w:rsid w:val="00A662AE"/>
    <w:rsid w:val="00A84692"/>
    <w:rsid w:val="00A86665"/>
    <w:rsid w:val="00A92B10"/>
    <w:rsid w:val="00AD5A30"/>
    <w:rsid w:val="00B409F9"/>
    <w:rsid w:val="00B56C17"/>
    <w:rsid w:val="00B76778"/>
    <w:rsid w:val="00B90F1C"/>
    <w:rsid w:val="00BA06DC"/>
    <w:rsid w:val="00BA0F6B"/>
    <w:rsid w:val="00BB3447"/>
    <w:rsid w:val="00BB5A29"/>
    <w:rsid w:val="00BC6928"/>
    <w:rsid w:val="00BD3B9F"/>
    <w:rsid w:val="00BF2115"/>
    <w:rsid w:val="00C30D23"/>
    <w:rsid w:val="00C33887"/>
    <w:rsid w:val="00C52431"/>
    <w:rsid w:val="00C52DE5"/>
    <w:rsid w:val="00C94D92"/>
    <w:rsid w:val="00CC0FAD"/>
    <w:rsid w:val="00D1132A"/>
    <w:rsid w:val="00D12D03"/>
    <w:rsid w:val="00D251FC"/>
    <w:rsid w:val="00D2673E"/>
    <w:rsid w:val="00DB5B16"/>
    <w:rsid w:val="00DD24CD"/>
    <w:rsid w:val="00DE763F"/>
    <w:rsid w:val="00E01559"/>
    <w:rsid w:val="00E14660"/>
    <w:rsid w:val="00E1696F"/>
    <w:rsid w:val="00E3391F"/>
    <w:rsid w:val="00E43218"/>
    <w:rsid w:val="00E729D8"/>
    <w:rsid w:val="00EC7B12"/>
    <w:rsid w:val="00ED1D9E"/>
    <w:rsid w:val="00F31DFD"/>
    <w:rsid w:val="00F52B81"/>
    <w:rsid w:val="00F5729C"/>
    <w:rsid w:val="00F77B31"/>
    <w:rsid w:val="00F77D4B"/>
    <w:rsid w:val="00F9778D"/>
    <w:rsid w:val="00FD71D8"/>
    <w:rsid w:val="00FF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496210-6D4A-4C90-94B9-ADBEF500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1132A"/>
    <w:pPr>
      <w:keepNext/>
      <w:outlineLvl w:val="0"/>
    </w:pPr>
    <w:rPr>
      <w:rFonts w:ascii="MicrosoftSansSerif" w:hAnsi="MicrosoftSansSerif"/>
      <w:b/>
      <w:snapToGrid w:val="0"/>
      <w:color w:val="000080"/>
    </w:rPr>
  </w:style>
  <w:style w:type="paragraph" w:styleId="Ttulo2">
    <w:name w:val="heading 2"/>
    <w:basedOn w:val="Normal"/>
    <w:next w:val="Normal"/>
    <w:link w:val="Ttulo2Char"/>
    <w:qFormat/>
    <w:rsid w:val="00D1132A"/>
    <w:pPr>
      <w:keepNext/>
      <w:jc w:val="center"/>
      <w:outlineLvl w:val="1"/>
    </w:pPr>
    <w:rPr>
      <w:rFonts w:ascii="Arial" w:hAnsi="Arial"/>
      <w:snapToGrid w:val="0"/>
      <w:color w:val="FF0000"/>
      <w:sz w:val="28"/>
    </w:rPr>
  </w:style>
  <w:style w:type="paragraph" w:styleId="Ttulo3">
    <w:name w:val="heading 3"/>
    <w:basedOn w:val="Normal"/>
    <w:next w:val="Normal"/>
    <w:link w:val="Ttulo3Char"/>
    <w:qFormat/>
    <w:rsid w:val="00D1132A"/>
    <w:pPr>
      <w:keepNext/>
      <w:spacing w:before="120" w:after="120" w:line="360" w:lineRule="auto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link w:val="Ttulo4Char"/>
    <w:qFormat/>
    <w:rsid w:val="00D1132A"/>
    <w:pPr>
      <w:keepNext/>
      <w:spacing w:before="120" w:after="120" w:line="360" w:lineRule="auto"/>
      <w:jc w:val="both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link w:val="Ttulo5Char"/>
    <w:qFormat/>
    <w:rsid w:val="00D1132A"/>
    <w:pPr>
      <w:keepNext/>
      <w:autoSpaceDE w:val="0"/>
      <w:spacing w:before="120" w:after="120" w:line="360" w:lineRule="auto"/>
      <w:jc w:val="both"/>
      <w:outlineLvl w:val="4"/>
    </w:pPr>
    <w:rPr>
      <w:rFonts w:ascii="Arial" w:eastAsia="Helvetica-Bold" w:hAnsi="Arial"/>
      <w:b/>
      <w:color w:val="000000"/>
      <w:sz w:val="22"/>
    </w:rPr>
  </w:style>
  <w:style w:type="paragraph" w:styleId="Ttulo6">
    <w:name w:val="heading 6"/>
    <w:basedOn w:val="Normal"/>
    <w:next w:val="Normal"/>
    <w:link w:val="Ttulo6Char"/>
    <w:qFormat/>
    <w:rsid w:val="00D1132A"/>
    <w:pPr>
      <w:keepNext/>
      <w:jc w:val="center"/>
      <w:outlineLvl w:val="5"/>
    </w:pPr>
    <w:rPr>
      <w:rFonts w:ascii="Arial" w:hAnsi="Arial"/>
      <w:b/>
      <w:snapToGrid w:val="0"/>
    </w:rPr>
  </w:style>
  <w:style w:type="paragraph" w:styleId="Ttulo7">
    <w:name w:val="heading 7"/>
    <w:basedOn w:val="Normal"/>
    <w:next w:val="Normal"/>
    <w:link w:val="Ttulo7Char"/>
    <w:qFormat/>
    <w:rsid w:val="00D1132A"/>
    <w:pPr>
      <w:keepNext/>
      <w:spacing w:line="360" w:lineRule="auto"/>
      <w:jc w:val="center"/>
      <w:outlineLvl w:val="6"/>
    </w:pPr>
    <w:rPr>
      <w:rFonts w:ascii="Arial" w:hAnsi="Arial"/>
      <w:b/>
      <w:snapToGrid w:val="0"/>
      <w:color w:val="000000"/>
      <w:sz w:val="22"/>
    </w:rPr>
  </w:style>
  <w:style w:type="paragraph" w:styleId="Ttulo8">
    <w:name w:val="heading 8"/>
    <w:basedOn w:val="Normal"/>
    <w:next w:val="Normal"/>
    <w:link w:val="Ttulo8Char"/>
    <w:qFormat/>
    <w:rsid w:val="00D1132A"/>
    <w:pPr>
      <w:keepNext/>
      <w:outlineLvl w:val="7"/>
    </w:pPr>
    <w:rPr>
      <w:b/>
      <w:snapToGrid w:val="0"/>
      <w:color w:val="000000"/>
    </w:rPr>
  </w:style>
  <w:style w:type="paragraph" w:styleId="Ttulo9">
    <w:name w:val="heading 9"/>
    <w:basedOn w:val="Normal"/>
    <w:next w:val="Normal"/>
    <w:link w:val="Ttulo9Char"/>
    <w:qFormat/>
    <w:rsid w:val="00D1132A"/>
    <w:pPr>
      <w:keepNext/>
      <w:spacing w:line="360" w:lineRule="auto"/>
      <w:ind w:left="708"/>
      <w:jc w:val="both"/>
      <w:outlineLvl w:val="8"/>
    </w:pPr>
    <w:rPr>
      <w:rFonts w:ascii="Arial" w:hAnsi="Arial"/>
      <w:snapToGrid w:val="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1132A"/>
    <w:rPr>
      <w:rFonts w:ascii="MicrosoftSansSerif" w:eastAsia="Times New Roman" w:hAnsi="MicrosoftSansSerif" w:cs="Times New Roman"/>
      <w:b/>
      <w:snapToGrid w:val="0"/>
      <w:color w:val="00008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1132A"/>
    <w:rPr>
      <w:rFonts w:ascii="Arial" w:eastAsia="Times New Roman" w:hAnsi="Arial" w:cs="Times New Roman"/>
      <w:snapToGrid w:val="0"/>
      <w:color w:val="FF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1132A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1132A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1132A"/>
    <w:rPr>
      <w:rFonts w:ascii="Arial" w:eastAsia="Helvetica-Bold" w:hAnsi="Arial" w:cs="Times New Roman"/>
      <w:b/>
      <w:color w:val="00000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D1132A"/>
    <w:rPr>
      <w:rFonts w:ascii="Arial" w:eastAsia="Times New Roman" w:hAnsi="Arial" w:cs="Times New Roman"/>
      <w:b/>
      <w:snapToGrid w:val="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1132A"/>
    <w:rPr>
      <w:rFonts w:ascii="Arial" w:eastAsia="Times New Roman" w:hAnsi="Arial" w:cs="Times New Roman"/>
      <w:b/>
      <w:snapToGrid w:val="0"/>
      <w:color w:val="00000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1132A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D1132A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D1132A"/>
    <w:pPr>
      <w:spacing w:after="0" w:line="240" w:lineRule="auto"/>
    </w:pPr>
    <w:rPr>
      <w:rFonts w:ascii="Calibri" w:eastAsia="Times New Roman" w:hAnsi="Calibri" w:cs="Times New Roman"/>
      <w:snapToGrid w:val="0"/>
      <w:color w:val="000000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D1132A"/>
  </w:style>
  <w:style w:type="character" w:customStyle="1" w:styleId="TextodenotaderodapChar">
    <w:name w:val="Texto de nota de rodapé Char"/>
    <w:basedOn w:val="Fontepargpadro"/>
    <w:link w:val="Textodenotaderodap"/>
    <w:semiHidden/>
    <w:rsid w:val="00D113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D1132A"/>
    <w:rPr>
      <w:vertAlign w:val="superscript"/>
    </w:rPr>
  </w:style>
  <w:style w:type="paragraph" w:styleId="TextosemFormatao">
    <w:name w:val="Plain Text"/>
    <w:basedOn w:val="Normal"/>
    <w:link w:val="TextosemFormataoChar"/>
    <w:rsid w:val="00D1132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D1132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aliases w:val="Quote"/>
    <w:basedOn w:val="Normal"/>
    <w:link w:val="CorpodetextoChar"/>
    <w:rsid w:val="00D1132A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D1132A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D1132A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basedOn w:val="Fontepargpadro"/>
    <w:link w:val="Corpodetexto2"/>
    <w:rsid w:val="00D1132A"/>
    <w:rPr>
      <w:rFonts w:ascii="Arial" w:eastAsia="Times New Roman" w:hAnsi="Arial" w:cs="Times New Roman"/>
      <w:szCs w:val="20"/>
      <w:lang w:eastAsia="pt-BR"/>
    </w:rPr>
  </w:style>
  <w:style w:type="paragraph" w:customStyle="1" w:styleId="NormalTexto">
    <w:name w:val="Normal.Texto"/>
    <w:rsid w:val="00D1132A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1132A"/>
    <w:pPr>
      <w:ind w:left="1416"/>
      <w:jc w:val="both"/>
    </w:pPr>
    <w:rPr>
      <w:rFonts w:ascii="Arial" w:hAnsi="Arial"/>
      <w:snapToGrid w:val="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D1132A"/>
    <w:rPr>
      <w:rFonts w:ascii="Arial" w:eastAsia="Times New Roman" w:hAnsi="Arial" w:cs="Times New Roman"/>
      <w:snapToGrid w:val="0"/>
      <w:szCs w:val="20"/>
      <w:lang w:eastAsia="pt-BR"/>
    </w:rPr>
  </w:style>
  <w:style w:type="paragraph" w:customStyle="1" w:styleId="Textocorrido">
    <w:name w:val="Texto corrido"/>
    <w:basedOn w:val="Normal"/>
    <w:rsid w:val="00D1132A"/>
    <w:pPr>
      <w:autoSpaceDE w:val="0"/>
      <w:autoSpaceDN w:val="0"/>
      <w:adjustRightInd w:val="0"/>
      <w:spacing w:after="113" w:line="280" w:lineRule="atLeast"/>
      <w:ind w:firstLine="567"/>
      <w:jc w:val="both"/>
      <w:textAlignment w:val="center"/>
    </w:pPr>
    <w:rPr>
      <w:rFonts w:ascii="Swis721 BT" w:eastAsia="Calibri" w:hAnsi="Swis721 BT"/>
      <w:color w:val="000000"/>
      <w:sz w:val="18"/>
    </w:rPr>
  </w:style>
  <w:style w:type="paragraph" w:styleId="Corpodetexto3">
    <w:name w:val="Body Text 3"/>
    <w:basedOn w:val="Normal"/>
    <w:link w:val="Corpodetexto3Char"/>
    <w:rsid w:val="00D1132A"/>
    <w:pPr>
      <w:autoSpaceDE w:val="0"/>
      <w:spacing w:before="120" w:after="120" w:line="360" w:lineRule="auto"/>
      <w:jc w:val="both"/>
    </w:pPr>
    <w:rPr>
      <w:rFonts w:ascii="Arial" w:eastAsia="Helvetica" w:hAnsi="Arial"/>
      <w:color w:val="000000"/>
      <w:sz w:val="22"/>
    </w:rPr>
  </w:style>
  <w:style w:type="character" w:customStyle="1" w:styleId="Corpodetexto3Char">
    <w:name w:val="Corpo de texto 3 Char"/>
    <w:basedOn w:val="Fontepargpadro"/>
    <w:link w:val="Corpodetexto3"/>
    <w:rsid w:val="00D1132A"/>
    <w:rPr>
      <w:rFonts w:ascii="Arial" w:eastAsia="Helvetica" w:hAnsi="Arial" w:cs="Times New Roman"/>
      <w:color w:val="00000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1132A"/>
    <w:pPr>
      <w:autoSpaceDE w:val="0"/>
      <w:spacing w:before="120" w:after="120" w:line="360" w:lineRule="auto"/>
      <w:ind w:left="1416"/>
      <w:jc w:val="both"/>
    </w:pPr>
    <w:rPr>
      <w:rFonts w:ascii="Arial" w:eastAsia="Helvetica" w:hAnsi="Arial"/>
      <w:color w:val="00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D1132A"/>
    <w:rPr>
      <w:rFonts w:ascii="Arial" w:eastAsia="Helvetica" w:hAnsi="Arial" w:cs="Times New Roman"/>
      <w:color w:val="000000"/>
      <w:szCs w:val="20"/>
      <w:lang w:eastAsia="pt-BR"/>
    </w:rPr>
  </w:style>
  <w:style w:type="character" w:styleId="Hyperlink">
    <w:name w:val="Hyperlink"/>
    <w:uiPriority w:val="99"/>
    <w:rsid w:val="00D1132A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D1132A"/>
    <w:pPr>
      <w:ind w:left="1416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D1132A"/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D1132A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paragraph" w:styleId="Rodap">
    <w:name w:val="footer"/>
    <w:basedOn w:val="Normal"/>
    <w:link w:val="RodapChar"/>
    <w:rsid w:val="00D1132A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RodapChar">
    <w:name w:val="Rodapé Char"/>
    <w:basedOn w:val="Fontepargpadro"/>
    <w:link w:val="Rodap"/>
    <w:rsid w:val="00D1132A"/>
    <w:rPr>
      <w:rFonts w:ascii="Arial" w:eastAsia="Times New Roman" w:hAnsi="Arial" w:cs="Times New Roman"/>
      <w:szCs w:val="20"/>
      <w:lang w:eastAsia="pt-BR"/>
    </w:rPr>
  </w:style>
  <w:style w:type="paragraph" w:styleId="Remissivo1">
    <w:name w:val="index 1"/>
    <w:basedOn w:val="Normal"/>
    <w:next w:val="Normal"/>
    <w:autoRedefine/>
    <w:semiHidden/>
    <w:unhideWhenUsed/>
    <w:rsid w:val="00D1132A"/>
    <w:pPr>
      <w:ind w:left="200" w:hanging="200"/>
    </w:pPr>
  </w:style>
  <w:style w:type="paragraph" w:styleId="Ttulodendiceremissivo">
    <w:name w:val="index heading"/>
    <w:basedOn w:val="Normal"/>
    <w:next w:val="Remissivo1"/>
    <w:semiHidden/>
    <w:rsid w:val="00D1132A"/>
  </w:style>
  <w:style w:type="paragraph" w:customStyle="1" w:styleId="BodyText21">
    <w:name w:val="Body Text 21"/>
    <w:basedOn w:val="Normal"/>
    <w:rsid w:val="00D1132A"/>
    <w:pPr>
      <w:jc w:val="both"/>
    </w:pPr>
    <w:rPr>
      <w:rFonts w:ascii="Bookplate" w:hAnsi="Bookplate"/>
      <w:sz w:val="22"/>
    </w:rPr>
  </w:style>
  <w:style w:type="paragraph" w:styleId="Cabealho">
    <w:name w:val="header"/>
    <w:basedOn w:val="Normal"/>
    <w:link w:val="CabealhoChar"/>
    <w:uiPriority w:val="99"/>
    <w:rsid w:val="00D1132A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D1132A"/>
    <w:rPr>
      <w:rFonts w:ascii="Arial" w:eastAsia="Times New Roman" w:hAnsi="Arial" w:cs="Times New Roman"/>
      <w:szCs w:val="20"/>
      <w:lang w:eastAsia="pt-BR"/>
    </w:rPr>
  </w:style>
  <w:style w:type="paragraph" w:customStyle="1" w:styleId="12ppc">
    <w:name w:val="12pp_c"/>
    <w:rsid w:val="00D1132A"/>
    <w:pPr>
      <w:spacing w:after="0" w:line="240" w:lineRule="auto"/>
      <w:jc w:val="center"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PAR01">
    <w:name w:val="PAR01"/>
    <w:basedOn w:val="Normal"/>
    <w:rsid w:val="00D1132A"/>
    <w:pPr>
      <w:tabs>
        <w:tab w:val="left" w:leader="dot" w:pos="14459"/>
      </w:tabs>
      <w:jc w:val="both"/>
    </w:pPr>
  </w:style>
  <w:style w:type="paragraph" w:styleId="Ttulo">
    <w:name w:val="Title"/>
    <w:basedOn w:val="Normal"/>
    <w:link w:val="TtuloChar"/>
    <w:qFormat/>
    <w:rsid w:val="00D1132A"/>
    <w:pPr>
      <w:jc w:val="center"/>
    </w:pPr>
    <w:rPr>
      <w:rFonts w:ascii="Arial,Bold" w:hAnsi="Arial,Bold"/>
      <w:b/>
      <w:snapToGrid w:val="0"/>
      <w:sz w:val="28"/>
    </w:rPr>
  </w:style>
  <w:style w:type="character" w:customStyle="1" w:styleId="TtuloChar">
    <w:name w:val="Título Char"/>
    <w:basedOn w:val="Fontepargpadro"/>
    <w:link w:val="Ttulo"/>
    <w:rsid w:val="00D1132A"/>
    <w:rPr>
      <w:rFonts w:ascii="Arial,Bold" w:eastAsia="Times New Roman" w:hAnsi="Arial,Bold" w:cs="Times New Roman"/>
      <w:b/>
      <w:snapToGrid w:val="0"/>
      <w:sz w:val="28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D1132A"/>
  </w:style>
  <w:style w:type="paragraph" w:styleId="Sumrio2">
    <w:name w:val="toc 2"/>
    <w:basedOn w:val="Normal"/>
    <w:next w:val="Normal"/>
    <w:autoRedefine/>
    <w:semiHidden/>
    <w:rsid w:val="00D1132A"/>
    <w:pPr>
      <w:ind w:left="200"/>
    </w:pPr>
  </w:style>
  <w:style w:type="paragraph" w:styleId="Sumrio3">
    <w:name w:val="toc 3"/>
    <w:basedOn w:val="Normal"/>
    <w:next w:val="Normal"/>
    <w:autoRedefine/>
    <w:semiHidden/>
    <w:rsid w:val="00D1132A"/>
    <w:pPr>
      <w:ind w:left="400"/>
    </w:pPr>
  </w:style>
  <w:style w:type="paragraph" w:styleId="Sumrio4">
    <w:name w:val="toc 4"/>
    <w:basedOn w:val="Normal"/>
    <w:next w:val="Normal"/>
    <w:autoRedefine/>
    <w:semiHidden/>
    <w:rsid w:val="00D1132A"/>
    <w:pPr>
      <w:ind w:left="600"/>
    </w:pPr>
  </w:style>
  <w:style w:type="paragraph" w:styleId="Sumrio5">
    <w:name w:val="toc 5"/>
    <w:basedOn w:val="Normal"/>
    <w:next w:val="Normal"/>
    <w:autoRedefine/>
    <w:semiHidden/>
    <w:rsid w:val="00D1132A"/>
    <w:pPr>
      <w:ind w:left="800"/>
    </w:pPr>
  </w:style>
  <w:style w:type="paragraph" w:styleId="Sumrio6">
    <w:name w:val="toc 6"/>
    <w:basedOn w:val="Normal"/>
    <w:next w:val="Normal"/>
    <w:autoRedefine/>
    <w:semiHidden/>
    <w:rsid w:val="00D1132A"/>
    <w:pPr>
      <w:ind w:left="1000"/>
    </w:pPr>
  </w:style>
  <w:style w:type="paragraph" w:styleId="Sumrio7">
    <w:name w:val="toc 7"/>
    <w:basedOn w:val="Normal"/>
    <w:next w:val="Normal"/>
    <w:autoRedefine/>
    <w:semiHidden/>
    <w:rsid w:val="00D1132A"/>
    <w:pPr>
      <w:ind w:left="1200"/>
    </w:pPr>
  </w:style>
  <w:style w:type="paragraph" w:styleId="Sumrio8">
    <w:name w:val="toc 8"/>
    <w:basedOn w:val="Normal"/>
    <w:next w:val="Normal"/>
    <w:autoRedefine/>
    <w:semiHidden/>
    <w:rsid w:val="00D1132A"/>
    <w:pPr>
      <w:ind w:left="1400"/>
    </w:pPr>
  </w:style>
  <w:style w:type="paragraph" w:styleId="Sumrio9">
    <w:name w:val="toc 9"/>
    <w:basedOn w:val="Normal"/>
    <w:next w:val="Normal"/>
    <w:autoRedefine/>
    <w:semiHidden/>
    <w:rsid w:val="00D1132A"/>
    <w:pPr>
      <w:ind w:left="1600"/>
    </w:pPr>
  </w:style>
  <w:style w:type="character" w:styleId="Nmerodepgina">
    <w:name w:val="page number"/>
    <w:basedOn w:val="Fontepargpadro"/>
    <w:rsid w:val="00D1132A"/>
  </w:style>
  <w:style w:type="paragraph" w:styleId="Subttulo">
    <w:name w:val="Subtitle"/>
    <w:basedOn w:val="Normal"/>
    <w:link w:val="SubttuloChar"/>
    <w:qFormat/>
    <w:rsid w:val="00D1132A"/>
    <w:pPr>
      <w:jc w:val="center"/>
    </w:pPr>
    <w:rPr>
      <w:rFonts w:ascii="Arial" w:hAnsi="Arial"/>
      <w:b/>
      <w:snapToGrid w:val="0"/>
      <w:color w:val="000000"/>
    </w:rPr>
  </w:style>
  <w:style w:type="character" w:customStyle="1" w:styleId="SubttuloChar">
    <w:name w:val="Subtítulo Char"/>
    <w:basedOn w:val="Fontepargpadro"/>
    <w:link w:val="Subttulo"/>
    <w:rsid w:val="00D1132A"/>
    <w:rPr>
      <w:rFonts w:ascii="Arial" w:eastAsia="Times New Roman" w:hAnsi="Arial" w:cs="Times New Roman"/>
      <w:b/>
      <w:snapToGrid w:val="0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D11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113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132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1ABEB-7677-40D4-8D9E-F598D1DF1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38</Pages>
  <Words>11813</Words>
  <Characters>63792</Characters>
  <Application>Microsoft Office Word</Application>
  <DocSecurity>0</DocSecurity>
  <Lines>531</Lines>
  <Paragraphs>150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Lourenco Wallau</dc:creator>
  <cp:keywords/>
  <dc:description/>
  <cp:lastModifiedBy>Mauro</cp:lastModifiedBy>
  <cp:revision>46</cp:revision>
  <cp:lastPrinted>2017-11-13T20:00:00Z</cp:lastPrinted>
  <dcterms:created xsi:type="dcterms:W3CDTF">2017-11-07T17:45:00Z</dcterms:created>
  <dcterms:modified xsi:type="dcterms:W3CDTF">2017-12-07T13:25:00Z</dcterms:modified>
</cp:coreProperties>
</file>