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89470978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9470978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01/01/2021 a 30/04/2021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01007626/2020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 JOÃO SCHIMITT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01007620/2020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Rogerio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13.050,22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13.050,22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13:16:10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