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92" w:lineRule="auto"/>
        <w:ind w:left="4211" w:right="3397"/>
      </w:pPr>
      <w:r>
        <w:rPr/>
        <w:t>Estado do Rio Grande do Sul PREFEITURA</w:t>
      </w:r>
      <w:r>
        <w:rPr>
          <w:spacing w:val="-13"/>
        </w:rPr>
        <w:t> </w:t>
      </w:r>
      <w:r>
        <w:rPr/>
        <w:t>MUNICIPAL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CHUVISCA</w:t>
      </w:r>
    </w:p>
    <w:p>
      <w:pPr>
        <w:spacing w:before="46"/>
        <w:ind w:left="1955" w:right="1133" w:firstLine="0"/>
        <w:jc w:val="center"/>
        <w:rPr>
          <w:sz w:val="18"/>
        </w:rPr>
      </w:pPr>
      <w:r>
        <w:rPr>
          <w:sz w:val="18"/>
        </w:rPr>
        <w:t>RELATÓRIO</w:t>
      </w:r>
      <w:r>
        <w:rPr>
          <w:spacing w:val="-1"/>
          <w:sz w:val="18"/>
        </w:rPr>
        <w:t> </w:t>
      </w:r>
      <w:r>
        <w:rPr>
          <w:sz w:val="18"/>
        </w:rPr>
        <w:t>RESUMIDO</w:t>
      </w:r>
      <w:r>
        <w:rPr>
          <w:spacing w:val="-1"/>
          <w:sz w:val="18"/>
        </w:rPr>
        <w:t> </w:t>
      </w:r>
      <w:r>
        <w:rPr>
          <w:sz w:val="18"/>
        </w:rPr>
        <w:t>DA EXECUÇÃO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ORÇAMENTÁRIA</w:t>
      </w:r>
    </w:p>
    <w:p>
      <w:pPr>
        <w:pStyle w:val="Heading1"/>
        <w:spacing w:before="117"/>
        <w:ind w:firstLine="0"/>
      </w:pPr>
      <w:r>
        <w:rPr/>
        <w:t>DEMONSTRATIVO</w:t>
      </w:r>
      <w:r>
        <w:rPr>
          <w:spacing w:val="-8"/>
        </w:rPr>
        <w:t> </w:t>
      </w:r>
      <w:r>
        <w:rPr/>
        <w:t>DAS</w:t>
      </w:r>
      <w:r>
        <w:rPr>
          <w:spacing w:val="-7"/>
        </w:rPr>
        <w:t> </w:t>
      </w:r>
      <w:r>
        <w:rPr/>
        <w:t>RECEITAS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OPERAÇÕES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CRÉDITO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DESPESAS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CAPITAL</w:t>
      </w:r>
    </w:p>
    <w:p>
      <w:pPr>
        <w:spacing w:before="106"/>
        <w:ind w:left="1955" w:right="1144" w:firstLine="0"/>
        <w:jc w:val="center"/>
        <w:rPr>
          <w:sz w:val="18"/>
        </w:rPr>
      </w:pPr>
      <w:r>
        <w:rPr>
          <w:sz w:val="18"/>
        </w:rPr>
        <w:t>ORÇAMENTOS</w:t>
      </w:r>
      <w:r>
        <w:rPr>
          <w:spacing w:val="-1"/>
          <w:sz w:val="18"/>
        </w:rPr>
        <w:t> </w:t>
      </w:r>
      <w:r>
        <w:rPr>
          <w:sz w:val="18"/>
        </w:rPr>
        <w:t>FISCAL E</w:t>
      </w:r>
      <w:r>
        <w:rPr>
          <w:spacing w:val="-1"/>
          <w:sz w:val="18"/>
        </w:rPr>
        <w:t> </w:t>
      </w:r>
      <w:r>
        <w:rPr>
          <w:sz w:val="18"/>
        </w:rPr>
        <w:t>DA SEGURIDADE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SOCIAL</w:t>
      </w:r>
    </w:p>
    <w:p>
      <w:pPr>
        <w:pStyle w:val="Title"/>
      </w:pPr>
      <w:r>
        <w:rPr/>
        <w:t>1º</w:t>
      </w:r>
      <w:r>
        <w:rPr>
          <w:spacing w:val="-14"/>
        </w:rPr>
        <w:t> </w:t>
      </w:r>
      <w:r>
        <w:rPr>
          <w:spacing w:val="-2"/>
        </w:rPr>
        <w:t>Bimestre/2023</w:t>
      </w:r>
    </w:p>
    <w:p>
      <w:pPr>
        <w:tabs>
          <w:tab w:pos="9838" w:val="left" w:leader="none"/>
        </w:tabs>
        <w:spacing w:line="180" w:lineRule="exact" w:before="0" w:after="57"/>
        <w:ind w:left="118" w:right="0" w:firstLine="0"/>
        <w:jc w:val="left"/>
        <w:rPr>
          <w:sz w:val="16"/>
        </w:rPr>
      </w:pPr>
      <w:r>
        <w:rPr>
          <w:sz w:val="16"/>
        </w:rPr>
        <w:t>RREO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ANEXO</w:t>
      </w:r>
      <w:r>
        <w:rPr>
          <w:spacing w:val="-3"/>
          <w:sz w:val="16"/>
        </w:rPr>
        <w:t> </w:t>
      </w:r>
      <w:r>
        <w:rPr>
          <w:sz w:val="16"/>
        </w:rPr>
        <w:t>9</w:t>
      </w:r>
      <w:r>
        <w:rPr>
          <w:spacing w:val="-2"/>
          <w:sz w:val="16"/>
        </w:rPr>
        <w:t> </w:t>
      </w:r>
      <w:r>
        <w:rPr>
          <w:sz w:val="16"/>
        </w:rPr>
        <w:t>(LRF,</w:t>
      </w:r>
      <w:r>
        <w:rPr>
          <w:spacing w:val="-2"/>
          <w:sz w:val="16"/>
        </w:rPr>
        <w:t> </w:t>
      </w:r>
      <w:r>
        <w:rPr>
          <w:sz w:val="16"/>
        </w:rPr>
        <w:t>art.53,</w:t>
      </w:r>
      <w:r>
        <w:rPr>
          <w:spacing w:val="-3"/>
          <w:sz w:val="16"/>
        </w:rPr>
        <w:t> </w:t>
      </w:r>
      <w:r>
        <w:rPr>
          <w:sz w:val="16"/>
        </w:rPr>
        <w:t>§</w:t>
      </w:r>
      <w:r>
        <w:rPr>
          <w:spacing w:val="-3"/>
          <w:sz w:val="16"/>
        </w:rPr>
        <w:t> </w:t>
      </w:r>
      <w:r>
        <w:rPr>
          <w:sz w:val="16"/>
        </w:rPr>
        <w:t>1º,</w:t>
      </w:r>
      <w:r>
        <w:rPr>
          <w:spacing w:val="-2"/>
          <w:sz w:val="16"/>
        </w:rPr>
        <w:t> </w:t>
      </w:r>
      <w:r>
        <w:rPr>
          <w:sz w:val="16"/>
        </w:rPr>
        <w:t>inciso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I)</w:t>
      </w:r>
      <w:r>
        <w:rPr>
          <w:sz w:val="16"/>
        </w:rPr>
        <w:tab/>
        <w:t>Página</w:t>
      </w:r>
      <w:r>
        <w:rPr>
          <w:spacing w:val="44"/>
          <w:sz w:val="16"/>
        </w:rPr>
        <w:t>  </w:t>
      </w:r>
      <w:r>
        <w:rPr>
          <w:spacing w:val="-10"/>
          <w:sz w:val="16"/>
        </w:rPr>
        <w:t>1</w:t>
      </w:r>
    </w:p>
    <w:tbl>
      <w:tblPr>
        <w:tblW w:w="0" w:type="auto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696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1714" w:right="19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RECEITAS</w:t>
            </w:r>
          </w:p>
        </w:tc>
        <w:tc>
          <w:tcPr>
            <w:tcW w:w="2131" w:type="dxa"/>
          </w:tcPr>
          <w:p>
            <w:pPr>
              <w:pStyle w:val="TableParagraph"/>
              <w:spacing w:line="271" w:lineRule="auto" w:before="50"/>
              <w:ind w:left="598" w:right="538" w:hanging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PREVISÃO ATUALIZADA</w:t>
            </w:r>
          </w:p>
          <w:p>
            <w:pPr>
              <w:pStyle w:val="TableParagraph"/>
              <w:spacing w:before="2"/>
              <w:ind w:left="502" w:right="45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2160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before="0"/>
              <w:ind w:left="225" w:right="68"/>
              <w:jc w:val="center"/>
              <w:rPr>
                <w:sz w:val="16"/>
              </w:rPr>
            </w:pPr>
            <w:r>
              <w:rPr>
                <w:sz w:val="16"/>
              </w:rPr>
              <w:t>RECEITAS </w:t>
            </w:r>
            <w:r>
              <w:rPr>
                <w:spacing w:val="-2"/>
                <w:sz w:val="16"/>
              </w:rPr>
              <w:t>REALIZADAS</w:t>
            </w:r>
          </w:p>
          <w:p>
            <w:pPr>
              <w:pStyle w:val="TableParagraph"/>
              <w:spacing w:before="98"/>
              <w:ind w:left="141" w:righ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line="271" w:lineRule="auto" w:before="50"/>
              <w:ind w:left="520" w:right="501" w:hanging="1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REALIZADO</w:t>
            </w:r>
          </w:p>
          <w:p>
            <w:pPr>
              <w:pStyle w:val="TableParagraph"/>
              <w:spacing w:before="2"/>
              <w:ind w:left="552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b)</w:t>
            </w:r>
          </w:p>
        </w:tc>
      </w:tr>
      <w:tr>
        <w:trPr>
          <w:trHeight w:val="301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69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Operações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Mercado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Interno</w:t>
            </w:r>
          </w:p>
        </w:tc>
        <w:tc>
          <w:tcPr>
            <w:tcW w:w="2131" w:type="dxa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2160" w:type="dxa"/>
          </w:tcPr>
          <w:p>
            <w:pPr>
              <w:pStyle w:val="TableParagraph"/>
              <w:spacing w:before="60"/>
              <w:ind w:right="5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before="60"/>
              <w:ind w:right="4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</w:tr>
      <w:tr>
        <w:trPr>
          <w:trHeight w:val="301" w:hRule="atLeast"/>
        </w:trPr>
        <w:tc>
          <w:tcPr>
            <w:tcW w:w="4560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85"/>
              <w:ind w:left="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OPERAÇÕES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(I)</w:t>
            </w:r>
          </w:p>
        </w:tc>
        <w:tc>
          <w:tcPr>
            <w:tcW w:w="2131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85"/>
              <w:ind w:right="47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216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85"/>
              <w:ind w:right="5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951" w:type="dxa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85"/>
              <w:ind w:right="42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</w:tr>
    </w:tbl>
    <w:p>
      <w:pPr>
        <w:spacing w:line="240" w:lineRule="auto" w:before="4" w:after="0"/>
        <w:rPr>
          <w:sz w:val="14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713" w:hRule="atLeast"/>
        </w:trPr>
        <w:tc>
          <w:tcPr>
            <w:tcW w:w="4560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left="1714" w:right="19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DESPESAS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auto" w:before="51"/>
              <w:ind w:left="598" w:right="538" w:hanging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DOTAÇÃO ATUALIZADA</w:t>
            </w:r>
          </w:p>
          <w:p>
            <w:pPr>
              <w:pStyle w:val="TableParagraph"/>
              <w:spacing w:before="19"/>
              <w:ind w:left="502" w:right="45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(d)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auto" w:before="51"/>
              <w:ind w:left="566" w:right="465" w:hanging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DESPESAS EMPENHADAS</w:t>
            </w:r>
          </w:p>
          <w:p>
            <w:pPr>
              <w:pStyle w:val="TableParagraph"/>
              <w:spacing w:before="19"/>
              <w:ind w:left="141" w:righ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(e)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71" w:lineRule="auto" w:before="51"/>
              <w:ind w:left="506"/>
              <w:rPr>
                <w:sz w:val="16"/>
              </w:rPr>
            </w:pPr>
            <w:r>
              <w:rPr>
                <w:sz w:val="16"/>
              </w:rPr>
              <w:t>SALDO NÃO </w:t>
            </w:r>
            <w:r>
              <w:rPr>
                <w:spacing w:val="-2"/>
                <w:sz w:val="16"/>
              </w:rPr>
              <w:t>EXECUTADO</w:t>
            </w:r>
          </w:p>
          <w:p>
            <w:pPr>
              <w:pStyle w:val="TableParagraph"/>
              <w:spacing w:before="19"/>
              <w:ind w:left="566"/>
              <w:rPr>
                <w:sz w:val="16"/>
              </w:rPr>
            </w:pPr>
            <w:r>
              <w:rPr>
                <w:sz w:val="16"/>
              </w:rPr>
              <w:t>(f)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e)</w:t>
            </w:r>
          </w:p>
        </w:tc>
      </w:tr>
      <w:tr>
        <w:trPr>
          <w:trHeight w:val="2048" w:hRule="atLeast"/>
        </w:trPr>
        <w:tc>
          <w:tcPr>
            <w:tcW w:w="4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left="86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CAPITAL</w:t>
            </w:r>
          </w:p>
          <w:p>
            <w:pPr>
              <w:pStyle w:val="TableParagraph"/>
              <w:spacing w:line="434" w:lineRule="auto"/>
              <w:ind w:left="86" w:right="2855"/>
              <w:rPr>
                <w:sz w:val="16"/>
              </w:rPr>
            </w:pPr>
            <w:r>
              <w:rPr>
                <w:spacing w:val="-2"/>
                <w:sz w:val="16"/>
              </w:rPr>
              <w:t>Investimentos </w:t>
            </w:r>
            <w:r>
              <w:rPr>
                <w:sz w:val="16"/>
              </w:rPr>
              <w:t>Inversões Financeiras Amortização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Dívida</w:t>
            </w:r>
          </w:p>
          <w:p>
            <w:pPr>
              <w:pStyle w:val="TableParagraph"/>
              <w:spacing w:before="6"/>
              <w:ind w:left="190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Incentivo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Fiscais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Contribuinte</w:t>
            </w:r>
          </w:p>
          <w:p>
            <w:pPr>
              <w:pStyle w:val="TableParagraph"/>
              <w:spacing w:line="190" w:lineRule="atLeast" w:before="62"/>
              <w:ind w:left="381" w:right="627" w:hanging="192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Incentivos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Fiscais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Contrinbuintes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por Instituições. Financeira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right="4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6.231.398,74</w:t>
            </w:r>
          </w:p>
          <w:p>
            <w:pPr>
              <w:pStyle w:val="TableParagraph"/>
              <w:ind w:right="4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6.231.397,74</w:t>
            </w:r>
          </w:p>
          <w:p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  <w:p>
            <w:pPr>
              <w:pStyle w:val="TableParagraph"/>
              <w:ind w:left="13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3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right="4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83.800,06</w:t>
            </w:r>
          </w:p>
          <w:p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83.800,06</w:t>
            </w:r>
          </w:p>
          <w:p>
            <w:pPr>
              <w:pStyle w:val="TableParagraph"/>
              <w:ind w:right="4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6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>
            <w:pPr>
              <w:pStyle w:val="TableParagraph"/>
              <w:ind w:left="13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3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52"/>
              <w:ind w:right="4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6.147.598,68</w:t>
            </w:r>
          </w:p>
          <w:p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6.147.597,68</w:t>
            </w:r>
          </w:p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0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  <w:p>
            <w:pPr>
              <w:pStyle w:val="TableParagraph"/>
              <w:ind w:left="12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2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39" w:hRule="atLeast"/>
        </w:trPr>
        <w:tc>
          <w:tcPr>
            <w:tcW w:w="4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CAPITAL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(II)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725"/>
              <w:rPr>
                <w:sz w:val="16"/>
              </w:rPr>
            </w:pPr>
            <w:r>
              <w:rPr>
                <w:spacing w:val="-2"/>
                <w:sz w:val="16"/>
              </w:rPr>
              <w:t>6.231.398,74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980"/>
              <w:rPr>
                <w:sz w:val="16"/>
              </w:rPr>
            </w:pPr>
            <w:r>
              <w:rPr>
                <w:spacing w:val="-2"/>
                <w:sz w:val="16"/>
              </w:rPr>
              <w:t>83.800,06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96"/>
              <w:ind w:left="602"/>
              <w:rPr>
                <w:sz w:val="16"/>
              </w:rPr>
            </w:pPr>
            <w:r>
              <w:rPr>
                <w:spacing w:val="-2"/>
                <w:sz w:val="16"/>
              </w:rPr>
              <w:t>6.147.598,68</w:t>
            </w:r>
          </w:p>
        </w:tc>
      </w:tr>
    </w:tbl>
    <w:p>
      <w:pPr>
        <w:spacing w:line="240" w:lineRule="auto" w:before="8" w:after="1"/>
        <w:rPr>
          <w:sz w:val="8"/>
        </w:rPr>
      </w:pPr>
    </w:p>
    <w:tbl>
      <w:tblPr>
        <w:tblW w:w="0" w:type="auto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415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P/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REGRA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OURO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(III)=(I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II)</w:t>
            </w:r>
          </w:p>
        </w:tc>
        <w:tc>
          <w:tcPr>
            <w:tcW w:w="2131" w:type="dxa"/>
          </w:tcPr>
          <w:p>
            <w:pPr>
              <w:pStyle w:val="TableParagraph"/>
              <w:spacing w:line="182" w:lineRule="exact" w:before="53"/>
              <w:ind w:left="716" w:right="4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6.231.397,74</w:t>
            </w:r>
          </w:p>
          <w:p>
            <w:pPr>
              <w:pStyle w:val="TableParagraph"/>
              <w:spacing w:line="160" w:lineRule="exact" w:before="0"/>
              <w:ind w:left="497" w:right="458"/>
              <w:jc w:val="center"/>
              <w:rPr>
                <w:sz w:val="16"/>
              </w:rPr>
            </w:pPr>
            <w:r>
              <w:rPr>
                <w:sz w:val="16"/>
              </w:rPr>
              <w:t>(d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a)</w:t>
            </w:r>
          </w:p>
        </w:tc>
        <w:tc>
          <w:tcPr>
            <w:tcW w:w="2160" w:type="dxa"/>
          </w:tcPr>
          <w:p>
            <w:pPr>
              <w:pStyle w:val="TableParagraph"/>
              <w:spacing w:line="182" w:lineRule="exact" w:before="53"/>
              <w:ind w:left="886"/>
              <w:rPr>
                <w:sz w:val="16"/>
              </w:rPr>
            </w:pPr>
            <w:r>
              <w:rPr>
                <w:spacing w:val="-2"/>
                <w:sz w:val="16"/>
              </w:rPr>
              <w:t>83.800,06</w:t>
            </w:r>
          </w:p>
          <w:p>
            <w:pPr>
              <w:pStyle w:val="TableParagraph"/>
              <w:spacing w:line="160" w:lineRule="exact" w:before="0"/>
              <w:ind w:left="898"/>
              <w:rPr>
                <w:sz w:val="16"/>
              </w:rPr>
            </w:pPr>
            <w:r>
              <w:rPr>
                <w:sz w:val="16"/>
              </w:rPr>
              <w:t>(e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b)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line="182" w:lineRule="exact" w:before="53"/>
              <w:ind w:left="596" w:right="40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6.147.597,68</w:t>
            </w:r>
          </w:p>
          <w:p>
            <w:pPr>
              <w:pStyle w:val="TableParagraph"/>
              <w:spacing w:line="160" w:lineRule="exact" w:before="0"/>
              <w:ind w:left="355" w:right="402"/>
              <w:jc w:val="center"/>
              <w:rPr>
                <w:sz w:val="16"/>
              </w:rPr>
            </w:pPr>
            <w:r>
              <w:rPr>
                <w:sz w:val="16"/>
              </w:rPr>
              <w:t>(f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c)</w:t>
            </w:r>
          </w:p>
        </w:tc>
      </w:tr>
    </w:tbl>
    <w:p>
      <w:pPr>
        <w:spacing w:before="87"/>
        <w:ind w:left="150" w:right="10489" w:firstLine="4"/>
        <w:jc w:val="left"/>
        <w:rPr>
          <w:sz w:val="16"/>
        </w:rPr>
      </w:pPr>
      <w:r>
        <w:rPr>
          <w:spacing w:val="-2"/>
          <w:sz w:val="16"/>
        </w:rPr>
        <w:t>Fonte:</w:t>
      </w:r>
    </w:p>
    <w:p>
      <w:pPr>
        <w:spacing w:before="35"/>
        <w:ind w:left="150" w:right="10489" w:firstLine="0"/>
        <w:jc w:val="left"/>
        <w:rPr>
          <w:sz w:val="16"/>
        </w:rPr>
      </w:pPr>
      <w:r>
        <w:rPr>
          <w:spacing w:val="-2"/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20"/>
          <w:pgMar w:top="1620" w:bottom="280" w:left="600" w:right="200"/>
        </w:sectPr>
      </w:pPr>
    </w:p>
    <w:p>
      <w:pPr>
        <w:spacing w:line="240" w:lineRule="auto" w:before="1"/>
        <w:rPr>
          <w:sz w:val="19"/>
        </w:rPr>
      </w:pPr>
    </w:p>
    <w:p>
      <w:pPr>
        <w:pStyle w:val="BodyText"/>
        <w:ind w:left="167"/>
      </w:pPr>
      <w:r>
        <w:rPr>
          <w:spacing w:val="-2"/>
        </w:rPr>
        <w:t>PREFEITO</w:t>
      </w:r>
    </w:p>
    <w:p>
      <w:pPr>
        <w:spacing w:line="240" w:lineRule="auto" w:before="1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pStyle w:val="BodyText"/>
        <w:ind w:left="167"/>
      </w:pPr>
      <w:r>
        <w:rPr/>
        <w:t>RESPONSAVEL</w:t>
      </w:r>
      <w:r>
        <w:rPr>
          <w:spacing w:val="-8"/>
        </w:rPr>
        <w:t> </w:t>
      </w:r>
      <w:r>
        <w:rPr/>
        <w:t>PELA</w:t>
      </w:r>
      <w:r>
        <w:rPr>
          <w:spacing w:val="-7"/>
        </w:rPr>
        <w:t> </w:t>
      </w:r>
      <w:r>
        <w:rPr/>
        <w:t>ADM.</w:t>
      </w:r>
      <w:r>
        <w:rPr>
          <w:spacing w:val="-7"/>
        </w:rPr>
        <w:t> </w:t>
      </w:r>
      <w:r>
        <w:rPr>
          <w:spacing w:val="-2"/>
        </w:rPr>
        <w:t>FINANCEIRA</w:t>
      </w:r>
    </w:p>
    <w:p>
      <w:pPr>
        <w:spacing w:line="240" w:lineRule="auto" w:before="1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pStyle w:val="BodyText"/>
        <w:ind w:left="167"/>
      </w:pPr>
      <w:r>
        <w:rPr/>
        <w:t>TÉCNICO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CONTABILIDADE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CONTADOR</w:t>
      </w:r>
    </w:p>
    <w:p>
      <w:pPr>
        <w:spacing w:after="0"/>
        <w:sectPr>
          <w:type w:val="continuous"/>
          <w:pgSz w:w="11900" w:h="16820"/>
          <w:pgMar w:top="1620" w:bottom="280" w:left="600" w:right="200"/>
          <w:cols w:num="3" w:equalWidth="0">
            <w:col w:w="1008" w:space="2687"/>
            <w:col w:w="3373" w:space="312"/>
            <w:col w:w="3720"/>
          </w:cols>
        </w:sectPr>
      </w:pPr>
    </w:p>
    <w:p>
      <w:pPr>
        <w:pStyle w:val="BodyText"/>
        <w:tabs>
          <w:tab w:pos="3862" w:val="left" w:leader="none"/>
          <w:tab w:pos="7547" w:val="left" w:leader="none"/>
        </w:tabs>
        <w:spacing w:line="391" w:lineRule="auto" w:before="92"/>
        <w:ind w:left="167" w:right="857"/>
      </w:pPr>
      <w:r>
        <w:rPr/>
        <w:t>JOEL SANTOS SUBDA</w:t>
        <w:tab/>
        <w:t>PALOMA BIERHALS VENZKE SILVEIRA</w:t>
        <w:tab/>
        <w:t>MAURO</w:t>
      </w:r>
      <w:r>
        <w:rPr>
          <w:spacing w:val="-10"/>
        </w:rPr>
        <w:t> </w:t>
      </w:r>
      <w:r>
        <w:rPr/>
        <w:t>SÉRGIO</w:t>
      </w:r>
      <w:r>
        <w:rPr>
          <w:spacing w:val="-10"/>
        </w:rPr>
        <w:t> </w:t>
      </w:r>
      <w:r>
        <w:rPr/>
        <w:t>ROCHA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 CPF 004.763.250-05</w:t>
        <w:tab/>
        <w:t>CPF 033.231.730-74</w:t>
        <w:tab/>
        <w:t>CRC/RS 058.342/O</w:t>
      </w:r>
    </w:p>
    <w:sectPr>
      <w:type w:val="continuous"/>
      <w:pgSz w:w="11900" w:h="16820"/>
      <w:pgMar w:top="1620" w:bottom="280" w:left="60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55" w:right="1229" w:hanging="15"/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8" w:line="217" w:lineRule="exact"/>
      <w:ind w:left="1513" w:right="1229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RelRecOpCredDespCap</dc:subject>
  <dc:title>CW Report</dc:title>
  <dcterms:created xsi:type="dcterms:W3CDTF">2023-03-24T18:37:06Z</dcterms:created>
  <dcterms:modified xsi:type="dcterms:W3CDTF">2023-03-24T18:37:06Z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port441</vt:lpwstr>
  </property>
  <property fmtid="{D5CDD505-2E9C-101B-9397-08002B2CF9AE}" pid="4" name="LastSaved">
    <vt:filetime>2023-03-24T00:00:00Z</vt:filetime>
  </property>
  <property fmtid="{D5CDD505-2E9C-101B-9397-08002B2CF9AE}" pid="5" name="Producer">
    <vt:lpwstr>RelRecOpCredDespCap</vt:lpwstr>
  </property>
</Properties>
</file>