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8" w:lineRule="auto" w:before="76"/>
        <w:ind w:left="3933" w:right="3984" w:hanging="5"/>
        <w:jc w:val="center"/>
        <w:rPr>
          <w:sz w:val="18"/>
        </w:rPr>
      </w:pPr>
      <w:r>
        <w:rPr>
          <w:sz w:val="18"/>
        </w:rPr>
        <w:t>MUNICÍPIO DE CHUVISCA - RS RELATÓRIO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GESTÃO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FISCAL</w:t>
      </w:r>
    </w:p>
    <w:p>
      <w:pPr>
        <w:pStyle w:val="Heading1"/>
        <w:spacing w:line="190" w:lineRule="exact"/>
        <w:ind w:right="29"/>
        <w:jc w:val="center"/>
      </w:pPr>
      <w:r>
        <w:rPr/>
        <w:t>DEMONSTRATIVO DAS GARANTIAS E CONTRAGARANTIAS DE </w:t>
      </w:r>
      <w:r>
        <w:rPr>
          <w:spacing w:val="-2"/>
        </w:rPr>
        <w:t>VALORES</w:t>
      </w:r>
    </w:p>
    <w:p>
      <w:pPr>
        <w:spacing w:line="295" w:lineRule="auto" w:before="3"/>
        <w:ind w:left="2799" w:right="2849" w:firstLine="0"/>
        <w:jc w:val="center"/>
        <w:rPr>
          <w:sz w:val="18"/>
        </w:rPr>
      </w:pPr>
      <w:r>
        <w:rPr>
          <w:sz w:val="18"/>
        </w:rPr>
        <w:t>ORÇAMENTOS</w:t>
      </w:r>
      <w:r>
        <w:rPr>
          <w:spacing w:val="-8"/>
          <w:sz w:val="18"/>
        </w:rPr>
        <w:t> </w:t>
      </w:r>
      <w:r>
        <w:rPr>
          <w:sz w:val="18"/>
        </w:rPr>
        <w:t>FISCAL</w:t>
      </w:r>
      <w:r>
        <w:rPr>
          <w:spacing w:val="-8"/>
          <w:sz w:val="18"/>
        </w:rPr>
        <w:t> </w:t>
      </w:r>
      <w:r>
        <w:rPr>
          <w:sz w:val="18"/>
        </w:rPr>
        <w:t>E</w:t>
      </w:r>
      <w:r>
        <w:rPr>
          <w:spacing w:val="-8"/>
          <w:sz w:val="18"/>
        </w:rPr>
        <w:t> </w:t>
      </w:r>
      <w:r>
        <w:rPr>
          <w:sz w:val="18"/>
        </w:rPr>
        <w:t>DA</w:t>
      </w:r>
      <w:r>
        <w:rPr>
          <w:spacing w:val="-8"/>
          <w:sz w:val="18"/>
        </w:rPr>
        <w:t> </w:t>
      </w:r>
      <w:r>
        <w:rPr>
          <w:sz w:val="18"/>
        </w:rPr>
        <w:t>SEGURIDADE</w:t>
      </w:r>
      <w:r>
        <w:rPr>
          <w:spacing w:val="-8"/>
          <w:sz w:val="18"/>
        </w:rPr>
        <w:t> </w:t>
      </w:r>
      <w:r>
        <w:rPr>
          <w:sz w:val="18"/>
        </w:rPr>
        <w:t>SOCIAL JANEIRO a DEZEMBRO/2023</w:t>
      </w:r>
    </w:p>
    <w:p>
      <w:pPr>
        <w:tabs>
          <w:tab w:pos="10078" w:val="left" w:leader="none"/>
        </w:tabs>
        <w:spacing w:before="154"/>
        <w:ind w:left="132" w:right="0" w:firstLine="0"/>
        <w:jc w:val="left"/>
        <w:rPr>
          <w:sz w:val="14"/>
        </w:rPr>
      </w:pPr>
      <w:r>
        <w:rPr>
          <w:sz w:val="14"/>
        </w:rPr>
        <w:t>RGF</w:t>
      </w:r>
      <w:r>
        <w:rPr>
          <w:spacing w:val="-1"/>
          <w:sz w:val="14"/>
        </w:rPr>
        <w:t> </w:t>
      </w:r>
      <w:r>
        <w:rPr>
          <w:sz w:val="14"/>
        </w:rPr>
        <w:t>–</w:t>
      </w:r>
      <w:r>
        <w:rPr>
          <w:spacing w:val="-1"/>
          <w:sz w:val="14"/>
        </w:rPr>
        <w:t> </w:t>
      </w:r>
      <w:r>
        <w:rPr>
          <w:sz w:val="14"/>
        </w:rPr>
        <w:t>ANEXO</w:t>
      </w:r>
      <w:r>
        <w:rPr>
          <w:spacing w:val="-1"/>
          <w:sz w:val="14"/>
        </w:rPr>
        <w:t> </w:t>
      </w:r>
      <w:r>
        <w:rPr>
          <w:sz w:val="14"/>
        </w:rPr>
        <w:t>III</w:t>
      </w:r>
      <w:r>
        <w:rPr>
          <w:spacing w:val="-1"/>
          <w:sz w:val="14"/>
        </w:rPr>
        <w:t> </w:t>
      </w:r>
      <w:r>
        <w:rPr>
          <w:sz w:val="14"/>
        </w:rPr>
        <w:t>(LRF, art.</w:t>
      </w:r>
      <w:r>
        <w:rPr>
          <w:spacing w:val="-1"/>
          <w:sz w:val="14"/>
        </w:rPr>
        <w:t> </w:t>
      </w:r>
      <w:r>
        <w:rPr>
          <w:sz w:val="14"/>
        </w:rPr>
        <w:t>55,</w:t>
      </w:r>
      <w:r>
        <w:rPr>
          <w:spacing w:val="-1"/>
          <w:sz w:val="14"/>
        </w:rPr>
        <w:t> </w:t>
      </w:r>
      <w:r>
        <w:rPr>
          <w:sz w:val="14"/>
        </w:rPr>
        <w:t>inciso</w:t>
      </w:r>
      <w:r>
        <w:rPr>
          <w:spacing w:val="-1"/>
          <w:sz w:val="14"/>
        </w:rPr>
        <w:t> </w:t>
      </w:r>
      <w:r>
        <w:rPr>
          <w:sz w:val="14"/>
        </w:rPr>
        <w:t>I, alínea</w:t>
      </w:r>
      <w:r>
        <w:rPr>
          <w:spacing w:val="-1"/>
          <w:sz w:val="14"/>
        </w:rPr>
        <w:t> </w:t>
      </w:r>
      <w:r>
        <w:rPr>
          <w:sz w:val="14"/>
        </w:rPr>
        <w:t>"c"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art.</w:t>
      </w:r>
      <w:r>
        <w:rPr>
          <w:spacing w:val="-1"/>
          <w:sz w:val="14"/>
        </w:rPr>
        <w:t> </w:t>
      </w:r>
      <w:r>
        <w:rPr>
          <w:sz w:val="14"/>
        </w:rPr>
        <w:t>40, §</w:t>
      </w:r>
      <w:r>
        <w:rPr>
          <w:spacing w:val="-1"/>
          <w:sz w:val="14"/>
        </w:rPr>
        <w:t> </w:t>
      </w:r>
      <w:r>
        <w:rPr>
          <w:spacing w:val="-5"/>
          <w:sz w:val="14"/>
        </w:rPr>
        <w:t>1º)</w:t>
      </w:r>
      <w:r>
        <w:rPr>
          <w:sz w:val="14"/>
        </w:rPr>
        <w:tab/>
      </w:r>
      <w:r>
        <w:rPr>
          <w:position w:val="4"/>
          <w:sz w:val="14"/>
        </w:rPr>
        <w:t>R$</w:t>
      </w:r>
      <w:r>
        <w:rPr>
          <w:spacing w:val="-2"/>
          <w:position w:val="4"/>
          <w:sz w:val="14"/>
        </w:rPr>
        <w:t> </w:t>
      </w:r>
      <w:r>
        <w:rPr>
          <w:spacing w:val="-4"/>
          <w:position w:val="4"/>
          <w:sz w:val="14"/>
        </w:rPr>
        <w:t>1,00</w:t>
      </w: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040"/>
        <w:gridCol w:w="2039"/>
        <w:gridCol w:w="2052"/>
      </w:tblGrid>
      <w:tr>
        <w:trPr>
          <w:trHeight w:val="280" w:hRule="atLeast"/>
        </w:trPr>
        <w:tc>
          <w:tcPr>
            <w:tcW w:w="43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98"/>
              <w:ind w:left="10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GARANTIAS 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>CONCEDIDAS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50" w:lineRule="atLeast" w:before="21"/>
              <w:ind w:left="584" w:right="153" w:hanging="360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EXERCÍCIO </w:t>
            </w:r>
            <w:r>
              <w:rPr>
                <w:spacing w:val="-2"/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2937" w:val="left" w:leader="none"/>
              </w:tabs>
              <w:spacing w:line="196" w:lineRule="exact" w:before="64"/>
              <w:ind w:left="657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EXERCÍCIO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2023</w:t>
            </w:r>
          </w:p>
        </w:tc>
      </w:tr>
      <w:tr>
        <w:trPr>
          <w:trHeight w:val="280" w:hRule="atLeast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33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1º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2º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Semestre</w:t>
            </w:r>
          </w:p>
        </w:tc>
      </w:tr>
      <w:tr>
        <w:trPr>
          <w:trHeight w:val="1722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2"/>
              <w:ind w:left="14"/>
              <w:rPr>
                <w:sz w:val="18"/>
              </w:rPr>
            </w:pPr>
            <w:r>
              <w:rPr>
                <w:sz w:val="18"/>
              </w:rPr>
              <w:t>EXTERNAS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(I)</w:t>
            </w:r>
          </w:p>
          <w:p>
            <w:pPr>
              <w:pStyle w:val="TableParagraph"/>
              <w:spacing w:line="331" w:lineRule="auto" w:before="79"/>
              <w:ind w:left="300" w:right="297"/>
              <w:rPr>
                <w:sz w:val="18"/>
              </w:rPr>
            </w:pPr>
            <w:r>
              <w:rPr>
                <w:sz w:val="18"/>
              </w:rPr>
              <w:t>Aval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Fiança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Operações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Crédito Outras Garantias nos Termos da LRF¹</w:t>
            </w:r>
          </w:p>
          <w:p>
            <w:pPr>
              <w:pStyle w:val="TableParagraph"/>
              <w:spacing w:before="12"/>
              <w:ind w:left="14"/>
              <w:rPr>
                <w:sz w:val="18"/>
              </w:rPr>
            </w:pPr>
            <w:r>
              <w:rPr>
                <w:sz w:val="18"/>
              </w:rPr>
              <w:t>INTERNAS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(II)</w:t>
            </w:r>
          </w:p>
          <w:p>
            <w:pPr>
              <w:pStyle w:val="TableParagraph"/>
              <w:spacing w:line="280" w:lineRule="atLeast" w:before="5"/>
              <w:ind w:left="300" w:right="297"/>
              <w:rPr>
                <w:sz w:val="18"/>
              </w:rPr>
            </w:pPr>
            <w:r>
              <w:rPr>
                <w:sz w:val="18"/>
              </w:rPr>
              <w:t>Aval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Fiança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Operações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Crédito Outras Garantias nos Termos da LRF¹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GARANTIAS CONCEDIDAS (III) = (I + </w:t>
            </w:r>
            <w:r>
              <w:rPr>
                <w:rFonts w:ascii="Arial"/>
                <w:b/>
                <w:spacing w:val="-5"/>
                <w:sz w:val="18"/>
              </w:rPr>
              <w:t>II)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45"/>
              <w:ind w:left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REC. CORRENTE LÍQUIDA - RCL </w:t>
            </w:r>
            <w:r>
              <w:rPr>
                <w:rFonts w:ascii="Arial" w:hAnsi="Arial"/>
                <w:b/>
                <w:spacing w:val="-4"/>
                <w:sz w:val="18"/>
              </w:rPr>
              <w:t>(IV)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45"/>
              <w:ind w:right="19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28.527.522,45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24.629.115,78</w:t>
            </w:r>
          </w:p>
        </w:tc>
      </w:tr>
      <w:tr>
        <w:trPr>
          <w:trHeight w:val="293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62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 do TOTAL DAS GARANTIAS sobre a </w:t>
            </w:r>
            <w:r>
              <w:rPr>
                <w:rFonts w:ascii="Arial"/>
                <w:b/>
                <w:spacing w:val="-5"/>
                <w:sz w:val="18"/>
              </w:rPr>
              <w:t>RCL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10" w:lineRule="atLeast"/>
              <w:ind w:left="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DEFINIDO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RESOLUÇÃO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SENADO FEDERAL -</w:t>
            </w:r>
            <w:r>
              <w:rPr>
                <w:rFonts w:ascii="Arial" w:hAnsi="Arial"/>
                <w:b/>
                <w:spacing w:val="80"/>
                <w:w w:val="15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32,00%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5" w:lineRule="exact"/>
              <w:ind w:right="19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9.128.807,18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5" w:lineRule="exact"/>
              <w:ind w:right="1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7.881.317,05</w:t>
            </w:r>
          </w:p>
        </w:tc>
      </w:tr>
      <w:tr>
        <w:trPr>
          <w:trHeight w:val="426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10" w:lineRule="atLeast"/>
              <w:ind w:left="14" w:right="2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ALERTA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(inciso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III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§1º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art.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59 da LRF) -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28,80%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133"/>
              <w:ind w:right="18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8.215.926,47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133"/>
              <w:ind w:right="1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7.093.185,34</w:t>
            </w:r>
          </w:p>
        </w:tc>
      </w:tr>
    </w:tbl>
    <w:p>
      <w:pPr>
        <w:spacing w:line="240" w:lineRule="auto" w:before="6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040"/>
        <w:gridCol w:w="2039"/>
        <w:gridCol w:w="2052"/>
      </w:tblGrid>
      <w:tr>
        <w:trPr>
          <w:trHeight w:val="278" w:hRule="atLeast"/>
        </w:trPr>
        <w:tc>
          <w:tcPr>
            <w:tcW w:w="43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00"/>
              <w:ind w:left="7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CONTRAGARANTIAS 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>RECEBIDAS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50" w:lineRule="atLeast" w:before="23"/>
              <w:ind w:left="584" w:right="153" w:hanging="360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EXERCÍCIO </w:t>
            </w:r>
            <w:r>
              <w:rPr>
                <w:spacing w:val="-2"/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92" w:lineRule="exact" w:before="66"/>
              <w:ind w:left="237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EXERCÍCIO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DE2023</w:t>
            </w:r>
          </w:p>
        </w:tc>
      </w:tr>
      <w:tr>
        <w:trPr>
          <w:trHeight w:val="280" w:hRule="atLeast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37"/>
              <w:ind w:left="329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1º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404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2º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Semestre</w:t>
            </w:r>
          </w:p>
        </w:tc>
      </w:tr>
      <w:tr>
        <w:trPr>
          <w:trHeight w:val="1758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13"/>
              <w:ind w:left="14"/>
              <w:rPr>
                <w:sz w:val="18"/>
              </w:rPr>
            </w:pPr>
            <w:r>
              <w:rPr>
                <w:sz w:val="18"/>
              </w:rPr>
              <w:t>EXTERNAS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(V)</w:t>
            </w:r>
          </w:p>
          <w:p>
            <w:pPr>
              <w:pStyle w:val="TableParagraph"/>
              <w:spacing w:line="331" w:lineRule="auto" w:before="79"/>
              <w:ind w:left="300" w:right="297"/>
              <w:rPr>
                <w:sz w:val="18"/>
              </w:rPr>
            </w:pPr>
            <w:r>
              <w:rPr>
                <w:sz w:val="18"/>
              </w:rPr>
              <w:t>Aval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Fiança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Operações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Crédito Outras Garantias nos Termos da LRF¹</w:t>
            </w:r>
          </w:p>
          <w:p>
            <w:pPr>
              <w:pStyle w:val="TableParagraph"/>
              <w:spacing w:before="12"/>
              <w:ind w:left="14"/>
              <w:rPr>
                <w:sz w:val="18"/>
              </w:rPr>
            </w:pPr>
            <w:r>
              <w:rPr>
                <w:sz w:val="18"/>
              </w:rPr>
              <w:t>INTERNAS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(VI)</w:t>
            </w:r>
          </w:p>
          <w:p>
            <w:pPr>
              <w:pStyle w:val="TableParagraph"/>
              <w:spacing w:line="280" w:lineRule="atLeast" w:before="5"/>
              <w:ind w:left="300" w:right="297"/>
              <w:rPr>
                <w:sz w:val="18"/>
              </w:rPr>
            </w:pPr>
            <w:r>
              <w:rPr>
                <w:sz w:val="18"/>
              </w:rPr>
              <w:t>Aval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Fiança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Operações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Crédito Outras Garantias nos Termos da LRF¹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05" w:lineRule="exact" w:before="54"/>
              <w:ind w:right="-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CONTRAGARAN. RECEBIDAS (VII) = (V + </w:t>
            </w:r>
            <w:r>
              <w:rPr>
                <w:rFonts w:ascii="Arial"/>
                <w:b/>
                <w:spacing w:val="-5"/>
                <w:sz w:val="18"/>
              </w:rPr>
              <w:t>VI)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  <w:spacing w:before="52"/>
        <w:ind w:left="1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456285</wp:posOffset>
                </wp:positionH>
                <wp:positionV relativeFrom="paragraph">
                  <wp:posOffset>180765</wp:posOffset>
                </wp:positionV>
                <wp:extent cx="667512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 h="0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15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28001pt;margin-top:14.2335pt;width:525.6pt;height:.1pt;mso-position-horizontal-relative:page;mso-position-vertical-relative:paragraph;z-index:-15728640;mso-wrap-distance-left:0;mso-wrap-distance-right:0" id="docshape1" coordorigin="719,285" coordsize="10512,0" path="m719,285l11231,285e" filled="false" stroked="true" strokeweight=".1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MEDIDAS </w:t>
      </w:r>
      <w:r>
        <w:rPr>
          <w:spacing w:val="-2"/>
        </w:rPr>
        <w:t>CORRETIVAS:</w:t>
      </w:r>
    </w:p>
    <w:p>
      <w:pPr>
        <w:spacing w:before="52"/>
        <w:ind w:left="132" w:right="0" w:firstLine="0"/>
        <w:jc w:val="left"/>
        <w:rPr>
          <w:sz w:val="16"/>
        </w:rPr>
      </w:pPr>
      <w:r>
        <w:rPr>
          <w:spacing w:val="-2"/>
          <w:sz w:val="16"/>
        </w:rPr>
        <w:t>FONTE:</w:t>
      </w:r>
    </w:p>
    <w:p>
      <w:pPr>
        <w:spacing w:before="11"/>
        <w:ind w:left="132" w:right="0" w:firstLine="0"/>
        <w:jc w:val="left"/>
        <w:rPr>
          <w:sz w:val="16"/>
        </w:rPr>
      </w:pPr>
      <w:r>
        <w:rPr>
          <w:spacing w:val="-2"/>
          <w:sz w:val="16"/>
        </w:rPr>
        <w:t>Nota:</w:t>
      </w:r>
    </w:p>
    <w:p>
      <w:pPr>
        <w:spacing w:before="11"/>
        <w:ind w:left="253" w:right="0" w:firstLine="0"/>
        <w:jc w:val="left"/>
        <w:rPr>
          <w:sz w:val="16"/>
        </w:rPr>
      </w:pPr>
      <w:r>
        <w:rPr>
          <w:sz w:val="16"/>
        </w:rPr>
        <w:t>¹</w:t>
      </w:r>
      <w:r>
        <w:rPr>
          <w:spacing w:val="-6"/>
          <w:sz w:val="16"/>
        </w:rPr>
        <w:t> </w:t>
      </w:r>
      <w:r>
        <w:rPr>
          <w:sz w:val="16"/>
        </w:rPr>
        <w:t>Inclui</w:t>
      </w:r>
      <w:r>
        <w:rPr>
          <w:spacing w:val="-6"/>
          <w:sz w:val="16"/>
        </w:rPr>
        <w:t> </w:t>
      </w:r>
      <w:r>
        <w:rPr>
          <w:sz w:val="16"/>
        </w:rPr>
        <w:t>garantias</w:t>
      </w:r>
      <w:r>
        <w:rPr>
          <w:spacing w:val="-5"/>
          <w:sz w:val="16"/>
        </w:rPr>
        <w:t> </w:t>
      </w:r>
      <w:r>
        <w:rPr>
          <w:sz w:val="16"/>
        </w:rPr>
        <w:t>concedidas</w:t>
      </w:r>
      <w:r>
        <w:rPr>
          <w:spacing w:val="-6"/>
          <w:sz w:val="16"/>
        </w:rPr>
        <w:t> </w:t>
      </w:r>
      <w:r>
        <w:rPr>
          <w:sz w:val="16"/>
        </w:rPr>
        <w:t>por</w:t>
      </w:r>
      <w:r>
        <w:rPr>
          <w:spacing w:val="-5"/>
          <w:sz w:val="16"/>
        </w:rPr>
        <w:t> </w:t>
      </w:r>
      <w:r>
        <w:rPr>
          <w:sz w:val="16"/>
        </w:rPr>
        <w:t>meio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Fundos.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2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20"/>
          <w:pgMar w:top="1420" w:bottom="280" w:left="600" w:right="560"/>
        </w:sectPr>
      </w:pPr>
    </w:p>
    <w:p>
      <w:pPr>
        <w:pStyle w:val="BodyText"/>
        <w:spacing w:before="96"/>
        <w:ind w:left="164"/>
      </w:pPr>
      <w:r>
        <w:rPr>
          <w:spacing w:val="-2"/>
        </w:rPr>
        <w:t>PREFEITO</w:t>
      </w:r>
    </w:p>
    <w:p>
      <w:pPr>
        <w:pStyle w:val="BodyText"/>
        <w:spacing w:before="96"/>
        <w:ind w:left="164"/>
      </w:pPr>
      <w:r>
        <w:rPr>
          <w:b w:val="0"/>
        </w:rPr>
        <w:br w:type="column"/>
      </w:r>
      <w:r>
        <w:rPr/>
        <w:t>RESPONSAVEL PELA ADM. </w:t>
      </w:r>
      <w:r>
        <w:rPr>
          <w:spacing w:val="-2"/>
        </w:rPr>
        <w:t>FINANCEIRA</w:t>
      </w:r>
    </w:p>
    <w:p>
      <w:pPr>
        <w:pStyle w:val="BodyText"/>
        <w:spacing w:before="96"/>
        <w:ind w:left="164"/>
      </w:pPr>
      <w:r>
        <w:rPr>
          <w:b w:val="0"/>
        </w:rPr>
        <w:br w:type="column"/>
      </w:r>
      <w:r>
        <w:rPr>
          <w:spacing w:val="-2"/>
        </w:rPr>
        <w:t>CONTADOR</w:t>
      </w:r>
    </w:p>
    <w:p>
      <w:pPr>
        <w:spacing w:after="0"/>
        <w:sectPr>
          <w:type w:val="continuous"/>
          <w:pgSz w:w="11900" w:h="16820"/>
          <w:pgMar w:top="1420" w:bottom="280" w:left="600" w:right="560"/>
          <w:cols w:num="3" w:equalWidth="0">
            <w:col w:w="905" w:space="2695"/>
            <w:col w:w="2974" w:space="701"/>
            <w:col w:w="3465"/>
          </w:cols>
        </w:sectPr>
      </w:pPr>
    </w:p>
    <w:p>
      <w:pPr>
        <w:pStyle w:val="BodyText"/>
        <w:tabs>
          <w:tab w:pos="3764" w:val="left" w:leader="none"/>
          <w:tab w:pos="7439" w:val="left" w:leader="none"/>
        </w:tabs>
        <w:spacing w:before="110"/>
        <w:ind w:left="164"/>
      </w:pPr>
      <w:r>
        <w:rPr/>
        <w:t>JOEL SANTOS </w:t>
      </w:r>
      <w:r>
        <w:rPr>
          <w:spacing w:val="-2"/>
        </w:rPr>
        <w:t>SUBDA</w:t>
      </w:r>
      <w:r>
        <w:rPr/>
        <w:tab/>
        <w:t>PALOMA BIERHALS VENZKE </w:t>
      </w:r>
      <w:r>
        <w:rPr>
          <w:spacing w:val="-2"/>
        </w:rPr>
        <w:t>SILVEIRA</w:t>
      </w:r>
      <w:r>
        <w:rPr/>
        <w:tab/>
        <w:t>NORTON</w:t>
      </w:r>
      <w:r>
        <w:rPr>
          <w:spacing w:val="-2"/>
        </w:rPr>
        <w:t> </w:t>
      </w:r>
      <w:r>
        <w:rPr/>
        <w:t>HARTWIG </w:t>
      </w:r>
      <w:r>
        <w:rPr>
          <w:spacing w:val="-4"/>
        </w:rPr>
        <w:t>IWEN</w:t>
      </w:r>
    </w:p>
    <w:p>
      <w:pPr>
        <w:pStyle w:val="BodyText"/>
        <w:tabs>
          <w:tab w:pos="3767" w:val="left" w:leader="none"/>
          <w:tab w:pos="7439" w:val="left" w:leader="none"/>
        </w:tabs>
        <w:spacing w:before="141"/>
        <w:ind w:left="164"/>
      </w:pPr>
      <w:r>
        <w:rPr/>
        <w:t>CPF 004.763.250-</w:t>
      </w:r>
      <w:r>
        <w:rPr>
          <w:spacing w:val="-5"/>
        </w:rPr>
        <w:t>05</w:t>
      </w:r>
      <w:r>
        <w:rPr/>
        <w:tab/>
        <w:t>CPF 033.231.730-</w:t>
      </w:r>
      <w:r>
        <w:rPr>
          <w:spacing w:val="-5"/>
        </w:rPr>
        <w:t>74</w:t>
      </w:r>
      <w:r>
        <w:rPr/>
        <w:tab/>
        <w:t>CRC/RS 098694/0-</w:t>
      </w:r>
      <w:r>
        <w:rPr>
          <w:spacing w:val="-10"/>
        </w:rPr>
        <w:t>8</w:t>
      </w:r>
    </w:p>
    <w:sectPr>
      <w:type w:val="continuous"/>
      <w:pgSz w:w="11900" w:h="16820"/>
      <w:pgMar w:top="142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RelAnexo03Sem</dc:subject>
  <dc:title>CW Report</dc:title>
  <dcterms:created xsi:type="dcterms:W3CDTF">2024-02-02T18:13:36Z</dcterms:created>
  <dcterms:modified xsi:type="dcterms:W3CDTF">2024-02-02T18:13:36Z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port2006</vt:lpwstr>
  </property>
  <property fmtid="{D5CDD505-2E9C-101B-9397-08002B2CF9AE}" pid="4" name="LastSaved">
    <vt:filetime>2024-02-02T00:00:00Z</vt:filetime>
  </property>
  <property fmtid="{D5CDD505-2E9C-101B-9397-08002B2CF9AE}" pid="5" name="Producer">
    <vt:lpwstr>RelAnexo03Sem</vt:lpwstr>
  </property>
</Properties>
</file>