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3207D7">
        <w:trPr>
          <w:tblCellSpacing w:w="0" w:type="dxa"/>
        </w:trPr>
        <w:tc>
          <w:tcPr>
            <w:tcW w:w="0" w:type="auto"/>
            <w:vAlign w:val="center"/>
          </w:tcPr>
          <w:p w:rsidR="003207D7" w:rsidRDefault="00547B0A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207D7" w:rsidRDefault="00547B0A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3207D7" w:rsidRDefault="00547B0A">
      <w:r>
        <w:rPr>
          <w:b/>
        </w:rPr>
        <w:t xml:space="preserve">Pedido de Compra Nº: </w:t>
      </w:r>
      <w:r>
        <w:t xml:space="preserve"> 001451/2025       </w:t>
      </w:r>
      <w:r>
        <w:rPr>
          <w:b/>
        </w:rPr>
        <w:t xml:space="preserve">Data Emissão: </w:t>
      </w:r>
      <w:r>
        <w:t xml:space="preserve"> 16/06/2025</w:t>
      </w:r>
    </w:p>
    <w:p w:rsidR="003207D7" w:rsidRDefault="00547B0A">
      <w:r>
        <w:rPr>
          <w:b/>
        </w:rPr>
        <w:t xml:space="preserve">Secretaria: </w:t>
      </w:r>
      <w:r>
        <w:t xml:space="preserve"> GESTÃO PÚBLICA EM SAÚDE</w:t>
      </w:r>
    </w:p>
    <w:p w:rsidR="003207D7" w:rsidRDefault="00547B0A">
      <w:r>
        <w:rPr>
          <w:b/>
        </w:rPr>
        <w:t xml:space="preserve">Objeto: </w:t>
      </w:r>
      <w:r>
        <w:t xml:space="preserve"> AQUISIÇÃO DE KIT DE UNIFORME PARA AGENTES COMUNITÁRIOS DE SAÚDE</w:t>
      </w:r>
    </w:p>
    <w:p w:rsidR="003207D7" w:rsidRDefault="00547B0A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3207D7">
        <w:trPr>
          <w:tblCellSpacing w:w="0" w:type="dxa"/>
        </w:trPr>
        <w:tc>
          <w:tcPr>
            <w:tcW w:w="0" w:type="auto"/>
            <w:vAlign w:val="center"/>
          </w:tcPr>
          <w:p w:rsidR="003207D7" w:rsidRDefault="00547B0A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3207D7" w:rsidRDefault="00547B0A">
            <w:pPr>
              <w:keepNext/>
              <w:jc w:val="right"/>
            </w:pPr>
            <w:r>
              <w:t>Quantidade  </w:t>
            </w:r>
          </w:p>
        </w:tc>
      </w:tr>
    </w:tbl>
    <w:p w:rsidR="003207D7" w:rsidRDefault="003207D7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3"/>
        <w:gridCol w:w="831"/>
      </w:tblGrid>
      <w:tr w:rsidR="003207D7">
        <w:trPr>
          <w:tblCellSpacing w:w="0" w:type="dxa"/>
        </w:trPr>
        <w:tc>
          <w:tcPr>
            <w:tcW w:w="0" w:type="auto"/>
            <w:vAlign w:val="center"/>
          </w:tcPr>
          <w:p w:rsidR="003207D7" w:rsidRDefault="00547B0A">
            <w:pPr>
              <w:keepNext/>
            </w:pPr>
            <w:r>
              <w:t xml:space="preserve">  0000   001   UN   00000870 PRESTAÇÃO DE SERVIÇO </w:t>
            </w:r>
          </w:p>
        </w:tc>
        <w:tc>
          <w:tcPr>
            <w:tcW w:w="0" w:type="auto"/>
            <w:vAlign w:val="center"/>
          </w:tcPr>
          <w:p w:rsidR="003207D7" w:rsidRDefault="00547B0A">
            <w:pPr>
              <w:keepNext/>
              <w:jc w:val="right"/>
            </w:pPr>
            <w:r>
              <w:t xml:space="preserve"> 8,00 </w:t>
            </w:r>
          </w:p>
        </w:tc>
      </w:tr>
      <w:tr w:rsidR="003207D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3207D7" w:rsidRDefault="00547B0A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3207D7" w:rsidRDefault="00547B0A">
            <w:r>
              <w:rPr>
                <w:sz w:val="16"/>
              </w:rPr>
              <w:t>CONFECÇÃO DE 8 KITS DE UNIFORMES PARA AGENTES COMUNITÁRIOS DE SAÚDE:</w:t>
            </w:r>
          </w:p>
          <w:p w:rsidR="003207D7" w:rsidRDefault="00547B0A">
            <w:r>
              <w:rPr>
                <w:sz w:val="16"/>
              </w:rPr>
              <w:t>8 Coletes confeccionado em tecido do tipo RIPSTOP, contendo 70% de Poliéster e 30% de algodão, na cor azul marinho, com 4 bolsos cargo com lapela na parte frontal do colete, sem gola, fec</w:t>
            </w:r>
            <w:r>
              <w:rPr>
                <w:sz w:val="16"/>
              </w:rPr>
              <w:t>hamento com zíper, aplicação da identidade da Prefeitura utilizando a versão negativo, na cor branca, em bordado</w:t>
            </w:r>
            <w:r>
              <w:br/>
            </w:r>
            <w:r>
              <w:rPr>
                <w:sz w:val="16"/>
              </w:rPr>
              <w:t>8 Chapéus confeccionado em tecido do tipo RIPSTOP contendo 70% de Poliéster e 30% de algodão, na cor azul marinho, com proteção de nuca, removí</w:t>
            </w:r>
            <w:r>
              <w:rPr>
                <w:sz w:val="16"/>
              </w:rPr>
              <w:t>vel através de botão de pressão metálico, e personalizado com o logo da prefeitura na frente, medindo 7x7 cm (1 cor).</w:t>
            </w:r>
            <w:r>
              <w:br/>
            </w:r>
            <w:r>
              <w:rPr>
                <w:sz w:val="16"/>
              </w:rPr>
              <w:t xml:space="preserve">8 Mochilas confeccionada em tecido de nylon 450, na cor azul marinho, fecho e zíper de correr, alça de ombro acolchoada ajustáveis e alça </w:t>
            </w:r>
            <w:r>
              <w:rPr>
                <w:sz w:val="16"/>
              </w:rPr>
              <w:t xml:space="preserve">de mão, toda forrada; viés de </w:t>
            </w:r>
            <w:proofErr w:type="spellStart"/>
            <w:r>
              <w:rPr>
                <w:sz w:val="16"/>
              </w:rPr>
              <w:t>gorgurão</w:t>
            </w:r>
            <w:proofErr w:type="spellEnd"/>
            <w:r>
              <w:rPr>
                <w:sz w:val="16"/>
              </w:rPr>
              <w:t>, com cadarço; medindo 39cm (altura) x 31cm</w:t>
            </w:r>
            <w:r>
              <w:br/>
            </w:r>
            <w:r>
              <w:rPr>
                <w:sz w:val="16"/>
              </w:rPr>
              <w:t xml:space="preserve">(largura) x 37cm (profundidade), com bolsos laterais medindo: 14cm (altura) x 08 cm (largura) x 02cm (profundidade); com 01 divisória, bolsos frontal medindo: 17 cm (altura) </w:t>
            </w:r>
            <w:r>
              <w:rPr>
                <w:sz w:val="16"/>
              </w:rPr>
              <w:t>x 24cm (largura) x 04cm (profundidade); logo da prefeitura no meio medindo 15x15 cm (</w:t>
            </w:r>
            <w:proofErr w:type="spellStart"/>
            <w:r>
              <w:rPr>
                <w:sz w:val="16"/>
              </w:rPr>
              <w:t>full</w:t>
            </w:r>
            <w:proofErr w:type="spellEnd"/>
            <w:r>
              <w:rPr>
                <w:sz w:val="16"/>
              </w:rPr>
              <w:t xml:space="preserve"> color) e demais logos (SUS, ministério da saúde, governo estadual e federal) medindo 18x3 cm (</w:t>
            </w:r>
            <w:proofErr w:type="spellStart"/>
            <w:r>
              <w:rPr>
                <w:sz w:val="16"/>
              </w:rPr>
              <w:t>full</w:t>
            </w:r>
            <w:proofErr w:type="spellEnd"/>
            <w:r>
              <w:rPr>
                <w:sz w:val="16"/>
              </w:rPr>
              <w:t xml:space="preserve"> color) no rodapé.</w:t>
            </w:r>
          </w:p>
        </w:tc>
      </w:tr>
      <w:tr w:rsidR="003207D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3207D7" w:rsidRDefault="00547B0A">
            <w:pPr>
              <w:keepNext/>
            </w:pPr>
            <w:r>
              <w:rPr>
                <w:sz w:val="16"/>
              </w:rPr>
              <w:t>  Marca Modelo:   _________________    Preço Uni</w:t>
            </w:r>
            <w:r>
              <w:rPr>
                <w:sz w:val="16"/>
              </w:rPr>
              <w:t xml:space="preserve">tário:   R$ __________   Preço Total:   R$ ___________    </w:t>
            </w:r>
          </w:p>
        </w:tc>
      </w:tr>
    </w:tbl>
    <w:p w:rsidR="003207D7" w:rsidRDefault="00547B0A">
      <w:r>
        <w:t> </w:t>
      </w:r>
    </w:p>
    <w:p w:rsidR="003207D7" w:rsidRDefault="00547B0A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3207D7" w:rsidRDefault="00547B0A">
      <w:r>
        <w:rPr>
          <w:b/>
        </w:rPr>
        <w:t xml:space="preserve">Prazo Pagamento: </w:t>
      </w:r>
    </w:p>
    <w:p w:rsidR="003207D7" w:rsidRDefault="00547B0A">
      <w:r>
        <w:t> </w:t>
      </w:r>
    </w:p>
    <w:p w:rsidR="003207D7" w:rsidRDefault="00547B0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3207D7" w:rsidRDefault="00547B0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3207D7" w:rsidRDefault="00547B0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3207D7" w:rsidRDefault="00547B0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3207D7" w:rsidRDefault="00547B0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3207D7" w:rsidRDefault="00547B0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3207D7" w:rsidRDefault="00547B0A">
      <w:r>
        <w:t> </w:t>
      </w:r>
    </w:p>
    <w:p w:rsidR="003207D7" w:rsidRDefault="00547B0A">
      <w:r>
        <w:t> </w:t>
      </w:r>
    </w:p>
    <w:p w:rsidR="003207D7" w:rsidRDefault="00547B0A">
      <w:pPr>
        <w:jc w:val="center"/>
      </w:pPr>
      <w:r>
        <w:t>______________________________</w:t>
      </w:r>
    </w:p>
    <w:p w:rsidR="003207D7" w:rsidRDefault="00547B0A">
      <w:pPr>
        <w:jc w:val="center"/>
      </w:pPr>
      <w:r>
        <w:t>Responsável</w:t>
      </w:r>
    </w:p>
    <w:p w:rsidR="003207D7" w:rsidRDefault="00547B0A">
      <w:r>
        <w:lastRenderedPageBreak/>
        <w:br/>
      </w:r>
    </w:p>
    <w:sectPr w:rsidR="003207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207D7"/>
    <w:rsid w:val="003207D7"/>
    <w:rsid w:val="0054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DE8AA-5186-47A7-B79F-3802ECD0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2025-06-16T19:34:00Z</dcterms:created>
  <dcterms:modified xsi:type="dcterms:W3CDTF">2025-06-16T19:34:00Z</dcterms:modified>
</cp:coreProperties>
</file>