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7262B0">
        <w:trPr>
          <w:tblCellSpacing w:w="0" w:type="dxa"/>
        </w:trPr>
        <w:tc>
          <w:tcPr>
            <w:tcW w:w="0" w:type="auto"/>
            <w:vAlign w:val="center"/>
          </w:tcPr>
          <w:p w:rsidR="007262B0" w:rsidRDefault="00EC3892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262B0" w:rsidRDefault="00EC3892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7262B0" w:rsidRDefault="00EC3892">
      <w:r>
        <w:rPr>
          <w:b/>
        </w:rPr>
        <w:t xml:space="preserve">Pedido de Compra Nº: </w:t>
      </w:r>
      <w:r>
        <w:t xml:space="preserve"> 001776/2025       </w:t>
      </w:r>
      <w:r>
        <w:rPr>
          <w:b/>
        </w:rPr>
        <w:t xml:space="preserve">Data Emissão: </w:t>
      </w:r>
      <w:r>
        <w:t xml:space="preserve"> 14/07/2025</w:t>
      </w:r>
    </w:p>
    <w:p w:rsidR="007262B0" w:rsidRDefault="00EC3892">
      <w:r>
        <w:rPr>
          <w:b/>
        </w:rPr>
        <w:t xml:space="preserve">Secretaria: </w:t>
      </w:r>
      <w:r>
        <w:t xml:space="preserve"> GESTÃO COORD. E PLANEJ</w:t>
      </w:r>
      <w:proofErr w:type="gramStart"/>
      <w:r>
        <w:t>. ,</w:t>
      </w:r>
      <w:proofErr w:type="gramEnd"/>
      <w:r>
        <w:t xml:space="preserve"> MANUT. E DES. DO ENSINO</w:t>
      </w:r>
    </w:p>
    <w:p w:rsidR="007262B0" w:rsidRDefault="00EC3892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spellStart"/>
      <w:proofErr w:type="gramEnd"/>
      <w:r>
        <w:t>public</w:t>
      </w:r>
      <w:proofErr w:type="spellEnd"/>
      <w:r>
        <w:t xml:space="preserve"> até 18/07)  Aquisição de materiais elétricos para realizar reparos na Biblioteca </w:t>
      </w:r>
      <w:proofErr w:type="spellStart"/>
      <w:r>
        <w:t>Publica</w:t>
      </w:r>
      <w:proofErr w:type="spellEnd"/>
      <w:r>
        <w:t xml:space="preserve"> Municipal.</w:t>
      </w:r>
    </w:p>
    <w:p w:rsidR="007262B0" w:rsidRDefault="00EC3892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7262B0">
        <w:trPr>
          <w:tblCellSpacing w:w="0" w:type="dxa"/>
        </w:trPr>
        <w:tc>
          <w:tcPr>
            <w:tcW w:w="0" w:type="auto"/>
            <w:vAlign w:val="center"/>
          </w:tcPr>
          <w:p w:rsidR="007262B0" w:rsidRDefault="00EC3892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7262B0" w:rsidRDefault="00EC3892">
            <w:pPr>
              <w:keepNext/>
              <w:jc w:val="right"/>
            </w:pPr>
            <w:r>
              <w:t>Quantidade  </w:t>
            </w:r>
          </w:p>
        </w:tc>
      </w:tr>
    </w:tbl>
    <w:p w:rsidR="007262B0" w:rsidRDefault="007262B0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5"/>
        <w:gridCol w:w="949"/>
      </w:tblGrid>
      <w:tr w:rsidR="007262B0">
        <w:trPr>
          <w:tblCellSpacing w:w="0" w:type="dxa"/>
        </w:trPr>
        <w:tc>
          <w:tcPr>
            <w:tcW w:w="0" w:type="auto"/>
            <w:vAlign w:val="center"/>
          </w:tcPr>
          <w:p w:rsidR="007262B0" w:rsidRDefault="00EC3892">
            <w:pPr>
              <w:keepNext/>
            </w:pPr>
            <w:r>
              <w:t xml:space="preserve">  0000   001   UN   00002518 CANALETA </w:t>
            </w:r>
          </w:p>
        </w:tc>
        <w:tc>
          <w:tcPr>
            <w:tcW w:w="0" w:type="auto"/>
            <w:vAlign w:val="center"/>
          </w:tcPr>
          <w:p w:rsidR="007262B0" w:rsidRDefault="00EC3892">
            <w:pPr>
              <w:keepNext/>
              <w:jc w:val="right"/>
            </w:pPr>
            <w:r>
              <w:t xml:space="preserve"> 2,00 </w:t>
            </w:r>
          </w:p>
        </w:tc>
      </w:tr>
      <w:tr w:rsidR="007262B0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262B0" w:rsidRDefault="00EC3892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7262B0" w:rsidRDefault="00EC3892">
            <w:r>
              <w:rPr>
                <w:sz w:val="16"/>
              </w:rPr>
              <w:t>obs.: 10x10</w:t>
            </w:r>
          </w:p>
        </w:tc>
      </w:tr>
      <w:tr w:rsidR="007262B0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262B0" w:rsidRDefault="00EC3892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7262B0" w:rsidRDefault="007262B0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7"/>
        <w:gridCol w:w="767"/>
      </w:tblGrid>
      <w:tr w:rsidR="007262B0">
        <w:trPr>
          <w:tblCellSpacing w:w="0" w:type="dxa"/>
        </w:trPr>
        <w:tc>
          <w:tcPr>
            <w:tcW w:w="0" w:type="auto"/>
            <w:vAlign w:val="center"/>
          </w:tcPr>
          <w:p w:rsidR="007262B0" w:rsidRDefault="00EC3892">
            <w:pPr>
              <w:keepNext/>
            </w:pPr>
            <w:r>
              <w:t xml:space="preserve">  0000   002   UN   01211520 CAIXA DE PASSAGEM </w:t>
            </w:r>
          </w:p>
        </w:tc>
        <w:tc>
          <w:tcPr>
            <w:tcW w:w="0" w:type="auto"/>
            <w:vAlign w:val="center"/>
          </w:tcPr>
          <w:p w:rsidR="007262B0" w:rsidRDefault="00EC3892">
            <w:pPr>
              <w:keepNext/>
              <w:jc w:val="right"/>
            </w:pPr>
            <w:r>
              <w:t xml:space="preserve"> 1,00 </w:t>
            </w:r>
          </w:p>
        </w:tc>
      </w:tr>
      <w:tr w:rsidR="007262B0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262B0" w:rsidRDefault="00EC3892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7262B0" w:rsidRDefault="007262B0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4"/>
        <w:gridCol w:w="620"/>
      </w:tblGrid>
      <w:tr w:rsidR="007262B0">
        <w:trPr>
          <w:tblCellSpacing w:w="0" w:type="dxa"/>
        </w:trPr>
        <w:tc>
          <w:tcPr>
            <w:tcW w:w="0" w:type="auto"/>
            <w:vAlign w:val="center"/>
          </w:tcPr>
          <w:p w:rsidR="007262B0" w:rsidRDefault="00EC3892">
            <w:pPr>
              <w:keepNext/>
            </w:pPr>
            <w:r>
              <w:t xml:space="preserve">  0000   003   M   01205577 CABO FLEXÍVEL 2,5MM VERMELHO </w:t>
            </w:r>
          </w:p>
        </w:tc>
        <w:tc>
          <w:tcPr>
            <w:tcW w:w="0" w:type="auto"/>
            <w:vAlign w:val="center"/>
          </w:tcPr>
          <w:p w:rsidR="007262B0" w:rsidRDefault="00EC3892">
            <w:pPr>
              <w:keepNext/>
              <w:jc w:val="right"/>
            </w:pPr>
            <w:r>
              <w:t xml:space="preserve"> 3,00 </w:t>
            </w:r>
          </w:p>
        </w:tc>
      </w:tr>
      <w:tr w:rsidR="007262B0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262B0" w:rsidRDefault="00EC3892">
            <w:pPr>
              <w:keepNext/>
            </w:pPr>
            <w:r>
              <w:rPr>
                <w:sz w:val="16"/>
              </w:rPr>
              <w:t>  Marca Modelo:   _________________    Preço Unitário:   R$ __________   Preço To</w:t>
            </w:r>
            <w:r>
              <w:rPr>
                <w:sz w:val="16"/>
              </w:rPr>
              <w:t xml:space="preserve">tal:   R$ ___________    </w:t>
            </w:r>
          </w:p>
        </w:tc>
      </w:tr>
    </w:tbl>
    <w:p w:rsidR="007262B0" w:rsidRDefault="007262B0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6"/>
        <w:gridCol w:w="668"/>
      </w:tblGrid>
      <w:tr w:rsidR="007262B0">
        <w:trPr>
          <w:tblCellSpacing w:w="0" w:type="dxa"/>
        </w:trPr>
        <w:tc>
          <w:tcPr>
            <w:tcW w:w="0" w:type="auto"/>
            <w:vAlign w:val="center"/>
          </w:tcPr>
          <w:p w:rsidR="007262B0" w:rsidRDefault="00EC3892">
            <w:pPr>
              <w:keepNext/>
            </w:pPr>
            <w:r>
              <w:t xml:space="preserve">  0000   004   M   00002921 CABO FLEXIVEL 2,5MM VERDE </w:t>
            </w:r>
          </w:p>
        </w:tc>
        <w:tc>
          <w:tcPr>
            <w:tcW w:w="0" w:type="auto"/>
            <w:vAlign w:val="center"/>
          </w:tcPr>
          <w:p w:rsidR="007262B0" w:rsidRDefault="00EC3892">
            <w:pPr>
              <w:keepNext/>
              <w:jc w:val="right"/>
            </w:pPr>
            <w:r>
              <w:t xml:space="preserve"> 3,00 </w:t>
            </w:r>
          </w:p>
        </w:tc>
      </w:tr>
      <w:tr w:rsidR="007262B0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262B0" w:rsidRDefault="00EC3892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7262B0" w:rsidRDefault="007262B0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6"/>
        <w:gridCol w:w="1148"/>
      </w:tblGrid>
      <w:tr w:rsidR="007262B0">
        <w:trPr>
          <w:tblCellSpacing w:w="0" w:type="dxa"/>
        </w:trPr>
        <w:tc>
          <w:tcPr>
            <w:tcW w:w="0" w:type="auto"/>
            <w:vAlign w:val="center"/>
          </w:tcPr>
          <w:p w:rsidR="007262B0" w:rsidRDefault="00EC3892">
            <w:pPr>
              <w:keepNext/>
            </w:pPr>
            <w:r>
              <w:t xml:space="preserve">  0000   005   UN   00001311 PARAFUSO </w:t>
            </w:r>
          </w:p>
        </w:tc>
        <w:tc>
          <w:tcPr>
            <w:tcW w:w="0" w:type="auto"/>
            <w:vAlign w:val="center"/>
          </w:tcPr>
          <w:p w:rsidR="007262B0" w:rsidRDefault="00EC3892">
            <w:pPr>
              <w:keepNext/>
              <w:jc w:val="right"/>
            </w:pPr>
            <w:r>
              <w:t xml:space="preserve"> 10,00 </w:t>
            </w:r>
          </w:p>
        </w:tc>
      </w:tr>
      <w:tr w:rsidR="007262B0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262B0" w:rsidRDefault="00EC3892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7262B0" w:rsidRDefault="00EC3892">
            <w:r>
              <w:rPr>
                <w:sz w:val="16"/>
              </w:rPr>
              <w:t>obs.: para bucha 6mm</w:t>
            </w:r>
          </w:p>
        </w:tc>
      </w:tr>
      <w:tr w:rsidR="007262B0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262B0" w:rsidRDefault="00EC3892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7262B0" w:rsidRDefault="007262B0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8"/>
        <w:gridCol w:w="656"/>
      </w:tblGrid>
      <w:tr w:rsidR="007262B0">
        <w:trPr>
          <w:tblCellSpacing w:w="0" w:type="dxa"/>
        </w:trPr>
        <w:tc>
          <w:tcPr>
            <w:tcW w:w="0" w:type="auto"/>
            <w:vAlign w:val="center"/>
          </w:tcPr>
          <w:p w:rsidR="007262B0" w:rsidRDefault="00EC3892">
            <w:pPr>
              <w:keepNext/>
            </w:pPr>
            <w:r>
              <w:t xml:space="preserve">  0000   006   M   01207307 CORDÃO PARALELO 2X1,50MM </w:t>
            </w:r>
          </w:p>
        </w:tc>
        <w:tc>
          <w:tcPr>
            <w:tcW w:w="0" w:type="auto"/>
            <w:vAlign w:val="center"/>
          </w:tcPr>
          <w:p w:rsidR="007262B0" w:rsidRDefault="00EC3892">
            <w:pPr>
              <w:keepNext/>
              <w:jc w:val="right"/>
            </w:pPr>
            <w:r>
              <w:t xml:space="preserve"> 2,00 </w:t>
            </w:r>
          </w:p>
        </w:tc>
      </w:tr>
      <w:tr w:rsidR="007262B0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262B0" w:rsidRDefault="00EC3892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7262B0" w:rsidRDefault="007262B0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7"/>
        <w:gridCol w:w="857"/>
      </w:tblGrid>
      <w:tr w:rsidR="007262B0">
        <w:trPr>
          <w:tblCellSpacing w:w="0" w:type="dxa"/>
        </w:trPr>
        <w:tc>
          <w:tcPr>
            <w:tcW w:w="0" w:type="auto"/>
            <w:vAlign w:val="center"/>
          </w:tcPr>
          <w:p w:rsidR="007262B0" w:rsidRDefault="00EC3892">
            <w:pPr>
              <w:keepNext/>
            </w:pPr>
            <w:r>
              <w:t xml:space="preserve">  0000   007   UN   00002658 REFLETOR 20W </w:t>
            </w:r>
          </w:p>
        </w:tc>
        <w:tc>
          <w:tcPr>
            <w:tcW w:w="0" w:type="auto"/>
            <w:vAlign w:val="center"/>
          </w:tcPr>
          <w:p w:rsidR="007262B0" w:rsidRDefault="00EC3892">
            <w:pPr>
              <w:keepNext/>
              <w:jc w:val="right"/>
            </w:pPr>
            <w:r>
              <w:t xml:space="preserve"> 1,00 </w:t>
            </w:r>
          </w:p>
        </w:tc>
      </w:tr>
      <w:tr w:rsidR="007262B0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262B0" w:rsidRDefault="00EC3892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7262B0" w:rsidRDefault="007262B0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8"/>
        <w:gridCol w:w="706"/>
      </w:tblGrid>
      <w:tr w:rsidR="007262B0">
        <w:trPr>
          <w:tblCellSpacing w:w="0" w:type="dxa"/>
        </w:trPr>
        <w:tc>
          <w:tcPr>
            <w:tcW w:w="0" w:type="auto"/>
            <w:vAlign w:val="center"/>
          </w:tcPr>
          <w:p w:rsidR="007262B0" w:rsidRDefault="00EC3892">
            <w:pPr>
              <w:keepNext/>
            </w:pPr>
            <w:r>
              <w:t xml:space="preserve">  0000   008   UN   01211522 MARTELO CABO DE FIBRA </w:t>
            </w:r>
          </w:p>
        </w:tc>
        <w:tc>
          <w:tcPr>
            <w:tcW w:w="0" w:type="auto"/>
            <w:vAlign w:val="center"/>
          </w:tcPr>
          <w:p w:rsidR="007262B0" w:rsidRDefault="00EC3892">
            <w:pPr>
              <w:keepNext/>
              <w:jc w:val="right"/>
            </w:pPr>
            <w:r>
              <w:t xml:space="preserve"> 1,00 </w:t>
            </w:r>
          </w:p>
        </w:tc>
      </w:tr>
      <w:tr w:rsidR="007262B0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262B0" w:rsidRDefault="00EC3892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7262B0" w:rsidRDefault="00EC3892">
            <w:r>
              <w:rPr>
                <w:sz w:val="16"/>
              </w:rPr>
              <w:t>obs.: 25mm</w:t>
            </w:r>
          </w:p>
        </w:tc>
      </w:tr>
      <w:tr w:rsidR="007262B0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262B0" w:rsidRDefault="00EC3892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7262B0" w:rsidRDefault="007262B0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5"/>
        <w:gridCol w:w="899"/>
      </w:tblGrid>
      <w:tr w:rsidR="007262B0">
        <w:trPr>
          <w:tblCellSpacing w:w="0" w:type="dxa"/>
        </w:trPr>
        <w:tc>
          <w:tcPr>
            <w:tcW w:w="0" w:type="auto"/>
            <w:vAlign w:val="center"/>
          </w:tcPr>
          <w:p w:rsidR="007262B0" w:rsidRDefault="00EC3892">
            <w:pPr>
              <w:keepNext/>
            </w:pPr>
            <w:r>
              <w:lastRenderedPageBreak/>
              <w:t xml:space="preserve">  0000   009   UN   01208213 PLUG FÊMEA </w:t>
            </w:r>
          </w:p>
        </w:tc>
        <w:tc>
          <w:tcPr>
            <w:tcW w:w="0" w:type="auto"/>
            <w:vAlign w:val="center"/>
          </w:tcPr>
          <w:p w:rsidR="007262B0" w:rsidRDefault="00EC3892">
            <w:pPr>
              <w:keepNext/>
              <w:jc w:val="right"/>
            </w:pPr>
            <w:r>
              <w:t xml:space="preserve"> 1,00 </w:t>
            </w:r>
          </w:p>
        </w:tc>
      </w:tr>
      <w:tr w:rsidR="007262B0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262B0" w:rsidRDefault="00EC3892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7262B0" w:rsidRDefault="00EC3892">
            <w:r>
              <w:rPr>
                <w:sz w:val="16"/>
              </w:rPr>
              <w:t>obs.: 20A</w:t>
            </w:r>
          </w:p>
        </w:tc>
      </w:tr>
      <w:tr w:rsidR="007262B0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262B0" w:rsidRDefault="00EC3892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7262B0" w:rsidRDefault="00EC3892">
      <w:r>
        <w:t> </w:t>
      </w:r>
    </w:p>
    <w:p w:rsidR="007262B0" w:rsidRDefault="00EC3892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7262B0" w:rsidRDefault="00EC3892">
      <w:r>
        <w:rPr>
          <w:b/>
        </w:rPr>
        <w:t xml:space="preserve">Prazo Pagamento: </w:t>
      </w:r>
    </w:p>
    <w:p w:rsidR="007262B0" w:rsidRDefault="00EC3892">
      <w:r>
        <w:t> </w:t>
      </w:r>
    </w:p>
    <w:p w:rsidR="007262B0" w:rsidRDefault="00EC3892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7262B0" w:rsidRDefault="00EC3892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7262B0" w:rsidRDefault="00EC3892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7262B0" w:rsidRDefault="00EC3892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7262B0" w:rsidRDefault="00EC3892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7262B0" w:rsidRDefault="00EC3892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7262B0" w:rsidRDefault="00EC3892">
      <w:r>
        <w:t> </w:t>
      </w:r>
    </w:p>
    <w:p w:rsidR="007262B0" w:rsidRDefault="00EC3892">
      <w:r>
        <w:t> </w:t>
      </w:r>
    </w:p>
    <w:p w:rsidR="007262B0" w:rsidRDefault="00EC3892">
      <w:pPr>
        <w:jc w:val="center"/>
      </w:pPr>
      <w:r>
        <w:t>______________________________</w:t>
      </w:r>
    </w:p>
    <w:p w:rsidR="007262B0" w:rsidRDefault="00EC3892">
      <w:pPr>
        <w:jc w:val="center"/>
      </w:pPr>
      <w:r>
        <w:t>Responsável</w:t>
      </w:r>
    </w:p>
    <w:p w:rsidR="007262B0" w:rsidRDefault="00EC3892">
      <w:r>
        <w:br/>
      </w:r>
    </w:p>
    <w:sectPr w:rsidR="007262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262B0"/>
    <w:rsid w:val="007262B0"/>
    <w:rsid w:val="00EC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98F25A-D1C6-45B1-8DE9-84DB921F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2025-07-15T16:50:00Z</dcterms:created>
  <dcterms:modified xsi:type="dcterms:W3CDTF">2025-07-15T16:50:00Z</dcterms:modified>
</cp:coreProperties>
</file>