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CF0BD1">
        <w:tc>
          <w:tcPr>
            <w:tcW w:w="0" w:type="auto"/>
            <w:vAlign w:val="center"/>
          </w:tcPr>
          <w:p w:rsidR="00CF0BD1" w:rsidRDefault="005E4C88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F0BD1" w:rsidRDefault="005E4C88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CF0BD1" w:rsidRDefault="005E4C88">
      <w:r>
        <w:rPr>
          <w:b/>
        </w:rPr>
        <w:t xml:space="preserve">Pedido de Compra Nº: </w:t>
      </w:r>
      <w:r>
        <w:t xml:space="preserve">002079/2025       </w:t>
      </w:r>
      <w:r>
        <w:rPr>
          <w:b/>
        </w:rPr>
        <w:t xml:space="preserve">Data Emissão: </w:t>
      </w:r>
      <w:r>
        <w:t>18/08/2025</w:t>
      </w:r>
    </w:p>
    <w:p w:rsidR="00CF0BD1" w:rsidRDefault="005E4C88">
      <w:r>
        <w:rPr>
          <w:b/>
        </w:rPr>
        <w:t xml:space="preserve">Secretaria: </w:t>
      </w:r>
      <w:r>
        <w:t>SECRETARIA DE EDUCAÇÃO, CULTURA, DESPORTO E TURISMO</w:t>
      </w:r>
    </w:p>
    <w:p w:rsidR="00CF0BD1" w:rsidRDefault="005E4C88">
      <w:r>
        <w:rPr>
          <w:b/>
        </w:rPr>
        <w:t xml:space="preserve">Objeto: </w:t>
      </w:r>
      <w:r>
        <w:t>(PUBLIC ATÉ 21/08) Aquisição de banners para as escolas municipais e SECDT para uso no Desfile Cívico e eventos posteriores.</w:t>
      </w:r>
    </w:p>
    <w:p w:rsidR="00CF0BD1" w:rsidRDefault="005E4C88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CF0BD1">
        <w:tc>
          <w:tcPr>
            <w:tcW w:w="0" w:type="auto"/>
            <w:vAlign w:val="center"/>
          </w:tcPr>
          <w:p w:rsidR="00CF0BD1" w:rsidRDefault="005E4C8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CF0BD1" w:rsidRDefault="005E4C88">
            <w:pPr>
              <w:keepNext/>
              <w:jc w:val="right"/>
            </w:pPr>
            <w:r>
              <w:t>Quantidade  </w:t>
            </w:r>
          </w:p>
        </w:tc>
      </w:tr>
    </w:tbl>
    <w:p w:rsidR="00CF0BD1" w:rsidRDefault="00CF0BD1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92"/>
        <w:gridCol w:w="1428"/>
      </w:tblGrid>
      <w:tr w:rsidR="00CF0BD1">
        <w:tc>
          <w:tcPr>
            <w:tcW w:w="0" w:type="auto"/>
            <w:vAlign w:val="center"/>
          </w:tcPr>
          <w:p w:rsidR="00CF0BD1" w:rsidRDefault="005E4C88">
            <w:pPr>
              <w:keepNext/>
            </w:pPr>
            <w:r>
              <w:t>  0000   001   UND   01208302 BANNER</w:t>
            </w:r>
          </w:p>
        </w:tc>
        <w:tc>
          <w:tcPr>
            <w:tcW w:w="0" w:type="auto"/>
            <w:vAlign w:val="center"/>
          </w:tcPr>
          <w:p w:rsidR="00CF0BD1" w:rsidRDefault="005E4C88">
            <w:pPr>
              <w:keepNext/>
              <w:jc w:val="right"/>
            </w:pPr>
            <w:r>
              <w:t>18,00</w:t>
            </w:r>
          </w:p>
        </w:tc>
      </w:tr>
      <w:tr w:rsidR="00CF0BD1">
        <w:tc>
          <w:tcPr>
            <w:tcW w:w="0" w:type="auto"/>
            <w:gridSpan w:val="2"/>
            <w:vAlign w:val="center"/>
          </w:tcPr>
          <w:p w:rsidR="00CF0BD1" w:rsidRDefault="005E4C88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CF0BD1" w:rsidRDefault="005E4C88">
            <w:pPr>
              <w:keepNext/>
            </w:pPr>
            <w:r>
              <w:rPr>
                <w:sz w:val="16"/>
              </w:rPr>
              <w:t>obs.: banner 2m de comprimento x 1,5 de altura, com bastão na parte superior e cordão para pendurar. </w:t>
            </w:r>
          </w:p>
        </w:tc>
      </w:tr>
      <w:tr w:rsidR="00CF0BD1">
        <w:tc>
          <w:tcPr>
            <w:tcW w:w="0" w:type="auto"/>
            <w:gridSpan w:val="2"/>
            <w:vAlign w:val="center"/>
          </w:tcPr>
          <w:p w:rsidR="00CF0BD1" w:rsidRDefault="005E4C88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CF0BD1" w:rsidRDefault="005E4C88">
      <w:r>
        <w:t> </w:t>
      </w:r>
    </w:p>
    <w:p w:rsidR="00CF0BD1" w:rsidRDefault="005E4C88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>Total Avali</w:t>
      </w:r>
      <w:r>
        <w:rPr>
          <w:b/>
        </w:rPr>
        <w:t xml:space="preserve">ado: </w:t>
      </w:r>
      <w:r>
        <w:t>_______________</w:t>
      </w:r>
    </w:p>
    <w:p w:rsidR="00CF0BD1" w:rsidRDefault="005E4C88">
      <w:r>
        <w:rPr>
          <w:b/>
        </w:rPr>
        <w:t xml:space="preserve">Prazo Pagamento: </w:t>
      </w:r>
    </w:p>
    <w:p w:rsidR="00CF0BD1" w:rsidRDefault="005E4C88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CF0BD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F0BD1" w:rsidRDefault="005E4C88">
            <w:r>
              <w:t>Fornecedor:</w:t>
            </w:r>
          </w:p>
          <w:p w:rsidR="00CF0BD1" w:rsidRDefault="005E4C88">
            <w:r>
              <w:t>CNPJ:</w:t>
            </w:r>
          </w:p>
          <w:p w:rsidR="00CF0BD1" w:rsidRDefault="005E4C88">
            <w:r>
              <w:t>Endereço:</w:t>
            </w:r>
          </w:p>
          <w:p w:rsidR="00CF0BD1" w:rsidRDefault="005E4C88">
            <w:r>
              <w:t>Contato:</w:t>
            </w:r>
          </w:p>
          <w:p w:rsidR="00CF0BD1" w:rsidRDefault="005E4C88">
            <w:r>
              <w:t>E-Mail:</w:t>
            </w:r>
          </w:p>
          <w:p w:rsidR="00CF0BD1" w:rsidRDefault="005E4C88">
            <w:r>
              <w:t>Data Proposta:</w:t>
            </w:r>
          </w:p>
        </w:tc>
      </w:tr>
    </w:tbl>
    <w:p w:rsidR="00CF0BD1" w:rsidRDefault="005E4C88">
      <w:r>
        <w:t> </w:t>
      </w:r>
    </w:p>
    <w:p w:rsidR="00CF0BD1" w:rsidRDefault="005E4C88">
      <w:r>
        <w:t> </w:t>
      </w:r>
    </w:p>
    <w:p w:rsidR="00CF0BD1" w:rsidRDefault="005E4C88">
      <w:pPr>
        <w:jc w:val="center"/>
      </w:pPr>
      <w:r>
        <w:t>______________________________</w:t>
      </w:r>
    </w:p>
    <w:p w:rsidR="00CF0BD1" w:rsidRDefault="005E4C88">
      <w:pPr>
        <w:jc w:val="center"/>
      </w:pPr>
      <w:r>
        <w:t>Responsável</w:t>
      </w:r>
    </w:p>
    <w:sectPr w:rsidR="00CF0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0BD1"/>
    <w:rsid w:val="005E4C88"/>
    <w:rsid w:val="00C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D7E60-5E1E-4F9D-8133-FA24EC1F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2025-08-18T14:15:00Z</dcterms:created>
  <dcterms:modified xsi:type="dcterms:W3CDTF">2025-08-18T14:15:00Z</dcterms:modified>
</cp:coreProperties>
</file>