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D8501A" w:rsidRDefault="00013F5A">
      <w:r>
        <w:rPr>
          <w:b/>
        </w:rPr>
        <w:t xml:space="preserve">Pedido de Compra Nº: </w:t>
      </w:r>
      <w:r>
        <w:t xml:space="preserve">002185/2025       </w:t>
      </w:r>
      <w:r>
        <w:rPr>
          <w:b/>
        </w:rPr>
        <w:t xml:space="preserve">Data Emissão: </w:t>
      </w:r>
      <w:r>
        <w:t>26/08/2025</w:t>
      </w:r>
    </w:p>
    <w:p w:rsidR="00D8501A" w:rsidRDefault="00013F5A">
      <w:r>
        <w:rPr>
          <w:b/>
        </w:rPr>
        <w:t xml:space="preserve">Secretaria: </w:t>
      </w:r>
      <w:r>
        <w:t>SECRETARIA DE EDUCAÇÃO, CULTURA, DESPORTO E TURISMO</w:t>
      </w:r>
    </w:p>
    <w:p w:rsidR="00D8501A" w:rsidRDefault="00013F5A">
      <w:r>
        <w:rPr>
          <w:b/>
        </w:rPr>
        <w:t xml:space="preserve">Objeto: </w:t>
      </w:r>
      <w:r>
        <w:t>(PUBLIC ATÉ 01/09) Manutenção das telas milimétricas das janelas e porta do refeitório da EMEF Santa Luzia.</w:t>
      </w:r>
    </w:p>
    <w:p w:rsidR="00D8501A" w:rsidRDefault="00013F5A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  <w:jc w:val="right"/>
            </w:pPr>
            <w:r>
              <w:t>Quantidade  </w:t>
            </w:r>
          </w:p>
        </w:tc>
      </w:tr>
    </w:tbl>
    <w:p w:rsidR="00D8501A" w:rsidRDefault="00D8501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2"/>
        <w:gridCol w:w="628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t>  0000   001   UN   01209351 TELA DE PROTEÇÃO CONTRA INSETOS PARA ABERTURAS</w:t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  <w:jc w:val="right"/>
            </w:pPr>
            <w:r>
              <w:t>6,00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Descriç</w:t>
            </w:r>
            <w:r>
              <w:rPr>
                <w:sz w:val="16"/>
              </w:rPr>
              <w:t>ão Adicional:</w:t>
            </w:r>
          </w:p>
          <w:p w:rsidR="00D8501A" w:rsidRDefault="00013F5A">
            <w:pPr>
              <w:keepNext/>
            </w:pPr>
            <w:r>
              <w:rPr>
                <w:sz w:val="16"/>
              </w:rPr>
              <w:t xml:space="preserve">obs.: tela mosquiteiro fibra de vidro fixa, 1,37 </w:t>
            </w:r>
            <w:proofErr w:type="gramStart"/>
            <w:r>
              <w:rPr>
                <w:sz w:val="16"/>
              </w:rPr>
              <w:t>x</w:t>
            </w:r>
            <w:proofErr w:type="gramEnd"/>
            <w:r>
              <w:rPr>
                <w:sz w:val="16"/>
              </w:rPr>
              <w:t xml:space="preserve"> 1,05. 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8501A" w:rsidRDefault="00D8501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2"/>
        <w:gridCol w:w="628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t>  0000   002   UN   01209351 TELA DE PROTEÇÃO CONTRA INSETOS PARA ABERTURAS</w:t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  <w:jc w:val="right"/>
            </w:pPr>
            <w:r>
              <w:t>4,00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8501A" w:rsidRDefault="00013F5A">
            <w:pPr>
              <w:keepNext/>
            </w:pPr>
            <w:r>
              <w:rPr>
                <w:sz w:val="16"/>
              </w:rPr>
              <w:t xml:space="preserve">obs.: tela mosquiteiro fibra de vidro fixa, 1,07 </w:t>
            </w:r>
            <w:proofErr w:type="gramStart"/>
            <w:r>
              <w:rPr>
                <w:sz w:val="16"/>
              </w:rPr>
              <w:t>x</w:t>
            </w:r>
            <w:proofErr w:type="gramEnd"/>
            <w:r>
              <w:rPr>
                <w:sz w:val="16"/>
              </w:rPr>
              <w:t xml:space="preserve"> 1,07.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8501A" w:rsidRDefault="00D8501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2"/>
        <w:gridCol w:w="628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t>  0000   003   UN   01209351 TELA DE PROTEÇÃO CONTRA INSETOS PA</w:t>
            </w:r>
            <w:r>
              <w:t>RA ABERTURAS</w:t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  <w:jc w:val="right"/>
            </w:pPr>
            <w:r>
              <w:t>2,00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8501A" w:rsidRDefault="00013F5A">
            <w:pPr>
              <w:keepNext/>
            </w:pPr>
            <w:r>
              <w:rPr>
                <w:sz w:val="16"/>
              </w:rPr>
              <w:t xml:space="preserve">obs.: tela mosquiteiro fibra de vidro fixa, 1,05 </w:t>
            </w:r>
            <w:proofErr w:type="gramStart"/>
            <w:r>
              <w:rPr>
                <w:sz w:val="16"/>
              </w:rPr>
              <w:t>x</w:t>
            </w:r>
            <w:proofErr w:type="gramEnd"/>
            <w:r>
              <w:rPr>
                <w:sz w:val="16"/>
              </w:rPr>
              <w:t xml:space="preserve"> 1,37.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8501A" w:rsidRDefault="00D8501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73"/>
        <w:gridCol w:w="747"/>
      </w:tblGrid>
      <w:tr w:rsidR="00D8501A">
        <w:tc>
          <w:tcPr>
            <w:tcW w:w="0" w:type="auto"/>
            <w:vAlign w:val="center"/>
          </w:tcPr>
          <w:p w:rsidR="00D8501A" w:rsidRDefault="00013F5A">
            <w:pPr>
              <w:keepNext/>
            </w:pPr>
            <w:r>
              <w:t>  0000   004   UN   01211724 PORTA DE GIRO 1 FOLHA COM TRAVESSA</w:t>
            </w:r>
          </w:p>
        </w:tc>
        <w:tc>
          <w:tcPr>
            <w:tcW w:w="0" w:type="auto"/>
            <w:vAlign w:val="center"/>
          </w:tcPr>
          <w:p w:rsidR="00D8501A" w:rsidRDefault="00013F5A">
            <w:pPr>
              <w:keepNext/>
              <w:jc w:val="right"/>
            </w:pPr>
            <w:r>
              <w:t>1,00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8501A" w:rsidRDefault="00013F5A">
            <w:pPr>
              <w:keepNext/>
            </w:pPr>
            <w:r>
              <w:rPr>
                <w:sz w:val="16"/>
              </w:rPr>
              <w:t xml:space="preserve">obs.: tela e dobradiça 2 abas, 0,8 </w:t>
            </w:r>
            <w:proofErr w:type="gramStart"/>
            <w:r>
              <w:rPr>
                <w:sz w:val="16"/>
              </w:rPr>
              <w:t>x</w:t>
            </w:r>
            <w:proofErr w:type="gramEnd"/>
            <w:r>
              <w:rPr>
                <w:sz w:val="16"/>
              </w:rPr>
              <w:t xml:space="preserve"> 2,13.</w:t>
            </w:r>
          </w:p>
        </w:tc>
      </w:tr>
      <w:tr w:rsidR="00D8501A">
        <w:tc>
          <w:tcPr>
            <w:tcW w:w="0" w:type="auto"/>
            <w:gridSpan w:val="2"/>
            <w:vAlign w:val="center"/>
          </w:tcPr>
          <w:p w:rsidR="00D8501A" w:rsidRDefault="00013F5A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D8501A" w:rsidRDefault="00013F5A">
      <w:r>
        <w:t> </w:t>
      </w:r>
    </w:p>
    <w:p w:rsidR="00D8501A" w:rsidRDefault="00013F5A">
      <w:r>
        <w:rPr>
          <w:b/>
        </w:rPr>
        <w:t xml:space="preserve">Validade da </w:t>
      </w:r>
      <w:r>
        <w:rPr>
          <w:b/>
        </w:rPr>
        <w:t xml:space="preserve">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D8501A" w:rsidRDefault="00013F5A">
      <w:r>
        <w:rPr>
          <w:b/>
        </w:rPr>
        <w:t xml:space="preserve">Prazo Pagamento: </w:t>
      </w:r>
    </w:p>
    <w:p w:rsidR="00D8501A" w:rsidRDefault="00013F5A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D8501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8501A" w:rsidRDefault="00013F5A">
            <w:r>
              <w:t>Fornecedor:</w:t>
            </w:r>
          </w:p>
          <w:p w:rsidR="00D8501A" w:rsidRDefault="00013F5A">
            <w:r>
              <w:t>CNPJ:</w:t>
            </w:r>
          </w:p>
          <w:p w:rsidR="00D8501A" w:rsidRDefault="00013F5A">
            <w:r>
              <w:t>Endereço:</w:t>
            </w:r>
          </w:p>
          <w:p w:rsidR="00D8501A" w:rsidRDefault="00013F5A">
            <w:r>
              <w:t>Contato:</w:t>
            </w:r>
          </w:p>
          <w:p w:rsidR="00D8501A" w:rsidRDefault="00013F5A">
            <w:r>
              <w:t>E-Mail:</w:t>
            </w:r>
          </w:p>
          <w:p w:rsidR="00D8501A" w:rsidRDefault="00013F5A">
            <w:r>
              <w:lastRenderedPageBreak/>
              <w:t>Data Proposta:</w:t>
            </w:r>
          </w:p>
        </w:tc>
      </w:tr>
    </w:tbl>
    <w:p w:rsidR="00D8501A" w:rsidRDefault="00013F5A">
      <w:r>
        <w:lastRenderedPageBreak/>
        <w:t> </w:t>
      </w:r>
    </w:p>
    <w:p w:rsidR="00D8501A" w:rsidRDefault="00013F5A">
      <w:r>
        <w:t> </w:t>
      </w:r>
    </w:p>
    <w:p w:rsidR="00D8501A" w:rsidRDefault="00013F5A">
      <w:pPr>
        <w:jc w:val="center"/>
      </w:pPr>
      <w:r>
        <w:t>______________________________</w:t>
      </w:r>
    </w:p>
    <w:p w:rsidR="00D8501A" w:rsidRDefault="00013F5A">
      <w:pPr>
        <w:jc w:val="center"/>
      </w:pPr>
      <w:r>
        <w:t>Responsável</w:t>
      </w:r>
    </w:p>
    <w:sectPr w:rsidR="00D85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501A"/>
    <w:rsid w:val="00013F5A"/>
    <w:rsid w:val="00D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6AA79-447F-46DE-B9E3-F81908F0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2025-08-27T18:58:00Z</dcterms:created>
  <dcterms:modified xsi:type="dcterms:W3CDTF">2025-08-27T18:58:00Z</dcterms:modified>
</cp:coreProperties>
</file>