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007338c554e44ca" /></Relationships>
</file>

<file path=word/document.xml><?xml version="1.0" encoding="utf-8"?>
<w:document xmlns:w="http://schemas.openxmlformats.org/wordprocessingml/2006/main">
  <w:body>
    <w:tbl>
      <w:tblPr>
        <w:tblStyle w:val="TableGrid"/>
        <w:tblW w:w="5000" w:type="pct"/>
      </w:tblPr>
      <w:tblGrid>
        <w:gridCol/>
        <w:gridCol/>
      </w:tblGrid>
      <w:tr>
        <w:trPr/>
        <w:tc>
          <w:tcPr>
            <w:vAlign w:val="center"/>
          </w:tcPr>
          <w:p>
            <w:pPr>
              <w:keepNext/>
              <w:jc w:val="left"/>
            </w:pPr>
            <w:r>
              <w:rPr>
                <w:bdr w:val="single" w:sz="0"/>
              </w:rPr>
              <w:drawing>
                <wp:inline xmlns:wp="http://schemas.openxmlformats.org/drawingml/2006/wordprocessingDrawing" distT="0" distB="0" distL="0" distR="0">
                  <wp:extent cx="1333500" cy="1047749"/>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se\Chuvisca\ArquivosWeb\Imagens\brasao.png" descr="PREF MUNICIPAL"/>
                          <pic:cNvPicPr>
                            <a:picLocks noChangeAspect="1" noChangeArrowheads="1"/>
                          </pic:cNvPicPr>
                        </pic:nvPicPr>
                        <pic:blipFill>
                          <a:blip xmlns:r="http://schemas.openxmlformats.org/officeDocument/2006/relationships" r:embed="R9093ed1c0c6946f7"/>
                          <a:srcRect/>
                          <a:stretch>
                            <a:fillRect/>
                          </a:stretch>
                        </pic:blipFill>
                        <pic:spPr bwMode="auto">
                          <a:xfrm>
                            <a:off x="0" y="0"/>
                            <a:ext cx="1333500" cy="1047749"/>
                          </a:xfrm>
                          <a:prstGeom prst="rect">
                            <a:avLst/>
                          </a:prstGeom>
                        </pic:spPr>
                      </pic:pic>
                    </a:graphicData>
                  </a:graphic>
                </wp:inline>
              </w:drawing>
            </w:r>
          </w:p>
        </w:tc>
        <w:tc>
          <w:tcPr>
            <w:vAlign w:val="center"/>
          </w:tcPr>
          <w:p>
            <w:pPr>
              <w:keepNext/>
              <w:jc w:val="left"/>
            </w:pPr>
            <w:r>
              <w:rPr>
                <w:b/>
              </w:rPr>
              <w:t xml:space="preserve">ESTADO DO RIO GRANDE DO SUL</w:t>
            </w:r>
            <w:r>
              <w:rPr>
                <w:b/>
              </w:rPr>
              <w:br/>
            </w:r>
            <w:r>
              <w:rPr>
                <w:b/>
              </w:rPr>
              <w:t xml:space="preserve">PREFEITURA MUNICIPAL DE CHUVISCA</w:t>
            </w:r>
            <w:r>
              <w:rPr>
                <w:b/>
              </w:rPr>
              <w:br/>
            </w:r>
            <w:r>
              <w:rPr>
                <w:b/>
              </w:rPr>
              <w:t xml:space="preserve">Levantamento de Preços do Pedido de Compra</w:t>
            </w:r>
            <w:r>
              <w:rPr>
                <w:b/>
              </w:rPr>
            </w:r>
          </w:p>
        </w:tc>
      </w:tr>
    </w:tbl>
    <w:p>
      <w:pPr>
        <w:jc w:val="left"/>
      </w:pPr>
      <w:r>
        <w:rPr>
          <w:b/>
        </w:rPr>
        <w:t xml:space="preserve">Pedido de Compra Nº: </w:t>
      </w:r>
      <w:r>
        <w:t xml:space="preserve">002635/2025       </w:t>
      </w:r>
      <w:r>
        <w:rPr>
          <w:b/>
        </w:rPr>
        <w:t xml:space="preserve">Data Emissão: </w:t>
      </w:r>
      <w:r>
        <w:t xml:space="preserve">09/10/2025</w:t>
      </w:r>
    </w:p>
    <w:p>
      <w:pPr>
        <w:jc w:val="left"/>
      </w:pPr>
      <w:r>
        <w:rPr>
          <w:b/>
        </w:rPr>
        <w:t xml:space="preserve">Secretaria: </w:t>
      </w:r>
      <w:r>
        <w:t xml:space="preserve">SECRETARIA DE INFRAESTRUTURA URBANA E RURAL</w:t>
      </w:r>
    </w:p>
    <w:p>
      <w:pPr>
        <w:jc w:val="left"/>
      </w:pPr>
      <w:r>
        <w:rPr>
          <w:b/>
        </w:rPr>
        <w:t xml:space="preserve">Objeto: </w:t>
      </w:r>
      <w:r>
        <w:t xml:space="preserve">AQUISIÇÃO DE PEÇAS E PRESTAÇÃO DE SERVIÇO DE CONSERTO DA MOTO NIVELADORA CASE 845B, MÁQUINA MUITO UTLIZADA PELA SIUR. CONSERTO NECESSÁRIO NA RECUPEÇÃO DO SISTEMA DE ARTICULAÇÃO, MESA DE GIRO DA LÂMINA DA MOTO NIVELADORA CASE 845B, SOLDA NA ESTRUTURA DO CHASSI E O DESEMPENAMENTO DA MESA DO GIRO. CONSERTO NECESSÁRIO, POIS É UMA MÁQUINA DE EXTREMA IMPORTANCIA PARA OS TRABALHOS DE PATROLAMENTO DAS ESTRADAS, NO ESPALHAMENTO DE CASCALHO E REABERTURA DE ESTRADAS.</w:t>
      </w:r>
    </w:p>
    <w:p>
      <w:r>
        <w:t xml:space="preserve"> </w:t>
      </w:r>
    </w:p>
    <w:tbl>
      <w:tblPr>
        <w:tblStyle w:val="TableGrid"/>
        <w:tblW w:w="5000" w:type="pct"/>
        <w:tblBorders>
          <w:top w:val="single" w:color="000000" w:sz="6" w:space="1"/>
          <w:left w:val="single" w:color="000000" w:sz="6" w:space="1"/>
          <w:bottom w:val="single" w:color="000000" w:sz="6" w:space="1"/>
          <w:right w:val="single" w:color="000000" w:sz="6" w:space="1"/>
        </w:tblBorders>
      </w:tblPr>
      <w:tblGrid>
        <w:gridCol/>
        <w:gridCol/>
      </w:tblGrid>
      <w:tr>
        <w:trPr/>
        <w:tc>
          <w:tcPr>
            <w:vAlign w:val="center"/>
          </w:tcPr>
          <w:p>
            <w:pPr>
              <w:keepNext/>
              <w:jc w:val="left"/>
            </w:pPr>
            <w:r>
              <w:t xml:space="preserve">  Lote   Seq      Unidade     Produto  </w:t>
            </w:r>
          </w:p>
        </w:tc>
        <w:tc>
          <w:tcPr>
            <w:vAlign w:val="center"/>
          </w:tcPr>
          <w:p>
            <w:pPr>
              <w:keepNext/>
              <w:jc w:val="right"/>
            </w:pPr>
            <w:r>
              <w:t xml:space="preserve">Quantidade  </w:t>
            </w:r>
          </w:p>
        </w:tc>
      </w:tr>
    </w:tbl>
    <w:p/>
    <w:tbl>
      <w:tblPr>
        <w:tblStyle w:val="TableGrid"/>
        <w:tblW w:w="5000" w:type="pct"/>
      </w:tblPr>
      <w:tblGrid>
        <w:gridCol/>
        <w:gridCol/>
      </w:tblGrid>
      <w:tr>
        <w:trPr/>
        <w:tc>
          <w:tcPr>
            <w:vAlign w:val="center"/>
          </w:tcPr>
          <w:p>
            <w:pPr>
              <w:keepNext/>
              <w:jc w:val="left"/>
            </w:pPr>
            <w:r>
              <w:t xml:space="preserve">  0000   001   UN   00000870 PRESTAÇÃO DE SERVIÇO</w:t>
            </w:r>
          </w:p>
        </w:tc>
        <w:tc>
          <w:tcPr>
            <w:vAlign w:val="center"/>
          </w:tcPr>
          <w:p>
            <w:pPr>
              <w:keepNext/>
              <w:jc w:val="right"/>
            </w:pPr>
            <w:r>
              <w:t xml:space="preserve">50,00</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002   PC   01206820 PINO BOLA</w:t>
            </w:r>
          </w:p>
        </w:tc>
        <w:tc>
          <w:tcPr>
            <w:vAlign w:val="center"/>
          </w:tcPr>
          <w:p>
            <w:pPr>
              <w:keepNext/>
              <w:jc w:val="right"/>
            </w:pPr>
            <w:r>
              <w:t xml:space="preserve">4,00</w:t>
            </w:r>
          </w:p>
        </w:tc>
      </w:tr>
      <w:tr>
        <w:trPr/>
        <w:tc>
          <w:tcPr>
            <w:gridSpan w:val="2"/>
            <w:vAlign w:val="center"/>
          </w:tcPr>
          <w:p>
            <w:pPr>
              <w:keepNext/>
              <w:jc w:val="left"/>
            </w:pPr>
            <w:r>
              <w:rPr>
                <w:sz w:val="16"/>
              </w:rPr>
              <w:t xml:space="preserve">  Descrição Adicional:</w:t>
            </w:r>
          </w:p>
          <w:p>
            <w:pPr>
              <w:keepNext/>
              <w:jc w:val="left"/>
            </w:pPr>
            <w:r>
              <w:rPr>
                <w:sz w:val="16"/>
              </w:rPr>
              <w:t xml:space="preserve">PINO BOLA HASTE CÔNICA</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003   UN   01212096 ALOJAMENTO FURO CÔNICO</w:t>
            </w:r>
          </w:p>
        </w:tc>
        <w:tc>
          <w:tcPr>
            <w:vAlign w:val="center"/>
          </w:tcPr>
          <w:p>
            <w:pPr>
              <w:keepNext/>
              <w:jc w:val="right"/>
            </w:pPr>
            <w:r>
              <w:t xml:space="preserve">4,00</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004   UN   01212097 BUCHA MACACO DE PROFUNDIDADE</w:t>
            </w:r>
          </w:p>
        </w:tc>
        <w:tc>
          <w:tcPr>
            <w:vAlign w:val="center"/>
          </w:tcPr>
          <w:p>
            <w:pPr>
              <w:keepNext/>
              <w:jc w:val="right"/>
            </w:pPr>
            <w:r>
              <w:t xml:space="preserve">4,00</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005   UN   00000914 BUCHA</w:t>
            </w:r>
          </w:p>
        </w:tc>
        <w:tc>
          <w:tcPr>
            <w:vAlign w:val="center"/>
          </w:tcPr>
          <w:p>
            <w:pPr>
              <w:keepNext/>
              <w:jc w:val="right"/>
            </w:pPr>
            <w:r>
              <w:t xml:space="preserve">2,00</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006   UN   01212077 SOLDA</w:t>
            </w:r>
          </w:p>
        </w:tc>
        <w:tc>
          <w:tcPr>
            <w:vAlign w:val="center"/>
          </w:tcPr>
          <w:p>
            <w:pPr>
              <w:keepNext/>
              <w:jc w:val="right"/>
            </w:pPr>
            <w:r>
              <w:t xml:space="preserve">1,00</w:t>
            </w:r>
          </w:p>
        </w:tc>
      </w:tr>
      <w:tr>
        <w:trPr/>
        <w:tc>
          <w:tcPr>
            <w:gridSpan w:val="2"/>
            <w:vAlign w:val="center"/>
          </w:tcPr>
          <w:p>
            <w:pPr>
              <w:keepNext/>
              <w:jc w:val="left"/>
            </w:pPr>
            <w:r>
              <w:rPr>
                <w:sz w:val="16"/>
              </w:rPr>
              <w:t xml:space="preserve">  Marca Modelo:   _________________   Preço Unitário:   R$ __________   Preço Total:   R$ ___________  </w:t>
            </w:r>
          </w:p>
        </w:tc>
      </w:tr>
    </w:tbl>
    <w:p/>
    <w:tbl>
      <w:tblPr>
        <w:tblStyle w:val="TableGrid"/>
        <w:tblW w:w="5000" w:type="pct"/>
      </w:tblPr>
      <w:tblGrid>
        <w:gridCol/>
        <w:gridCol/>
      </w:tblGrid>
      <w:tr>
        <w:trPr/>
        <w:tc>
          <w:tcPr>
            <w:vAlign w:val="center"/>
          </w:tcPr>
          <w:p>
            <w:pPr>
              <w:keepNext/>
              <w:jc w:val="left"/>
            </w:pPr>
            <w:r>
              <w:t xml:space="preserve">  0000   007   UN   00001885 VEDAÇÃO</w:t>
            </w:r>
          </w:p>
        </w:tc>
        <w:tc>
          <w:tcPr>
            <w:vAlign w:val="center"/>
          </w:tcPr>
          <w:p>
            <w:pPr>
              <w:keepNext/>
              <w:jc w:val="right"/>
            </w:pPr>
            <w:r>
              <w:t xml:space="preserve">1,00</w:t>
            </w:r>
          </w:p>
        </w:tc>
      </w:tr>
      <w:tr>
        <w:trPr/>
        <w:tc>
          <w:tcPr>
            <w:gridSpan w:val="2"/>
            <w:vAlign w:val="center"/>
          </w:tcPr>
          <w:p>
            <w:pPr>
              <w:keepNext/>
              <w:jc w:val="left"/>
            </w:pPr>
            <w:r>
              <w:rPr>
                <w:sz w:val="16"/>
              </w:rPr>
              <w:t xml:space="preserve">  Marca Modelo:   _________________   Preço Unitário:   R$ __________   Preço Total:   R$ ___________  </w:t>
            </w:r>
          </w:p>
        </w:tc>
      </w:tr>
    </w:tbl>
    <w:p>
      <w:r>
        <w:t xml:space="preserve"> </w:t>
      </w:r>
    </w:p>
    <w:p>
      <w:pPr>
        <w:jc w:val="left"/>
      </w:pPr>
      <w:r>
        <w:rPr>
          <w:b/>
        </w:rPr>
        <w:t xml:space="preserve">Validade da Proposta: </w:t>
      </w:r>
      <w:r>
        <w:t xml:space="preserve">             </w:t>
      </w:r>
      <w:r>
        <w:rPr>
          <w:b/>
        </w:rPr>
        <w:t xml:space="preserve">Total Avaliado: </w:t>
      </w:r>
      <w:r>
        <w:t xml:space="preserve">_______________</w:t>
      </w:r>
    </w:p>
    <w:p>
      <w:pPr>
        <w:jc w:val="left"/>
      </w:pPr>
      <w:r>
        <w:rPr>
          <w:b/>
        </w:rPr>
        <w:t xml:space="preserve">Prazo Pagamento: </w:t>
      </w:r>
    </w:p>
    <w:p>
      <w:r>
        <w:t xml:space="preserve"> </w:t>
      </w:r>
    </w:p>
    <w:tbl>
      <w:tblPr>
        <w:tblW w:w="5000" w:type="pct"/>
        <w:tblBorders>
          <w:top w:val="single" w:color="000000" w:sz="3" w:space="1"/>
          <w:left w:val="single" w:color="000000" w:sz="3" w:space="1"/>
          <w:bottom w:val="single" w:color="000000" w:sz="3" w:space="1"/>
          <w:right w:val="single" w:color="000000" w:sz="3" w:space="1"/>
        </w:tblBorders>
      </w:tblPr>
      <w:tblGrid>
        <w:gridCol w:w="9442"/>
      </w:tblGrid>
      <w:tr>
        <w:tc>
          <w:p>
            <w:r>
              <w:t xml:space="preserve">Fornecedor:</w:t>
            </w:r>
          </w:p>
          <w:p>
            <w:r>
              <w:t xml:space="preserve">CNPJ:</w:t>
            </w:r>
          </w:p>
          <w:p>
            <w:r>
              <w:t xml:space="preserve">Endereço:</w:t>
            </w:r>
          </w:p>
          <w:p>
            <w:r>
              <w:t xml:space="preserve">Contato:</w:t>
            </w:r>
          </w:p>
          <w:p>
            <w:r>
              <w:t xml:space="preserve">E-Mail:</w:t>
            </w:r>
          </w:p>
          <w:p>
            <w:r>
              <w:t xml:space="preserve">Data Proposta:</w:t>
            </w:r>
          </w:p>
        </w:tc>
      </w:tr>
    </w:tbl>
    <w:p>
      <w:r>
        <w:t xml:space="preserve"> </w:t>
      </w:r>
    </w:p>
    <w:p>
      <w:r>
        <w:t xml:space="preserve"> </w:t>
      </w:r>
    </w:p>
    <w:p>
      <w:pPr>
        <w:jc w:val="center"/>
      </w:pPr>
      <w:r>
        <w:t xml:space="preserve">______________________________</w:t>
      </w:r>
    </w:p>
    <w:p>
      <w:pPr>
        <w:jc w:val="center"/>
      </w:pPr>
      <w:r>
        <w:t xml:space="preserve">Responsável</w:t>
      </w:r>
    </w:p>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image" Target="/media/image.png" Id="R9093ed1c0c6946f7" /><Relationship Type="http://schemas.openxmlformats.org/officeDocument/2006/relationships/styles" Target="/word/styles.xml" Id="Rfdf510862cc242f2" /></Relationships>
</file>