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c9ef0f51e4b2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a8cc4ad289948d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002768/2025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CAÇAMBA IHL 6F79, CAÇAMBA DE EXTREMA IMPORTÂNCIA PARA 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01212283 TERMINAL DE DIREÇÃO - DIREITO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01212284 TERMINAL DE DIREÇÃO - ESQUERDO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M   01206316 BORRACHA PARA PORTA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01212285 BORRACHA DE ELÁSTICO LONA COM GUANCHO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PC   00001352 BUCHA AMORTECEDOR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PC   00002525 CONTRA PINO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CONTRA-PINO QUEBRA-DEDO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a8cc4ad289948de" /><Relationship Type="http://schemas.openxmlformats.org/officeDocument/2006/relationships/styles" Target="/word/styles.xml" Id="R8933ff9ad5e748f9" /></Relationships>
</file>