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1174373a64c2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0943fddd295491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002933/2025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de ônibus para levar a invernada GCN União dos Pagos a Cachoeira do Sul ao FEGAES nos ias 12, 13 e 14 de dezembro.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0943fddd295491c" /><Relationship Type="http://schemas.openxmlformats.org/officeDocument/2006/relationships/styles" Target="/word/styles.xml" Id="Rebe7dbd737e54659" /></Relationships>
</file>