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CCF" w:rsidRDefault="00B24CCF" w:rsidP="00B2664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B24CCF" w:rsidRDefault="00B24CCF" w:rsidP="00B2664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24CCF" w:rsidRDefault="00B24CCF" w:rsidP="00B2664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26647" w:rsidRDefault="00B26647" w:rsidP="00B2664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27° (VIGÉSIMA SÉTIMA</w:t>
      </w:r>
      <w:r>
        <w:rPr>
          <w:rFonts w:ascii="Arial" w:hAnsi="Arial" w:cs="Arial"/>
          <w:b/>
          <w:sz w:val="24"/>
          <w:szCs w:val="24"/>
        </w:rPr>
        <w:t>) SESSÃO ORDINÁRIA DO 61° (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PRIMEIRO</w:t>
      </w:r>
      <w:r>
        <w:rPr>
          <w:rFonts w:ascii="Arial" w:hAnsi="Arial" w:cs="Arial"/>
          <w:b/>
          <w:sz w:val="24"/>
          <w:szCs w:val="24"/>
        </w:rPr>
        <w:t xml:space="preserve">) ANO LEGISLATIVO E DA 15° - (DÉCIMA QUINTA) LEGISLATURA DA CÂMARA MUNICÍPAL DE VEREADORES DE </w:t>
      </w:r>
    </w:p>
    <w:p w:rsidR="00B26647" w:rsidRDefault="00B26647" w:rsidP="00B2664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TR</w:t>
      </w:r>
      <w:r>
        <w:rPr>
          <w:rFonts w:ascii="Arial" w:hAnsi="Arial" w:cs="Arial"/>
          <w:b/>
          <w:sz w:val="24"/>
          <w:szCs w:val="24"/>
        </w:rPr>
        <w:t>ÊS DE MAIO – RS, REALIZADA EM 28</w:t>
      </w:r>
      <w:r>
        <w:rPr>
          <w:rFonts w:ascii="Arial" w:hAnsi="Arial" w:cs="Arial"/>
          <w:b/>
          <w:sz w:val="24"/>
          <w:szCs w:val="24"/>
        </w:rPr>
        <w:t xml:space="preserve"> DE NOVEMBRO DE 2016.</w:t>
      </w:r>
    </w:p>
    <w:p w:rsidR="00B24CCF" w:rsidRPr="00B24CCF" w:rsidRDefault="00B26647" w:rsidP="00B24CCF">
      <w:pPr>
        <w:spacing w:after="0" w:line="240" w:lineRule="auto"/>
        <w:jc w:val="both"/>
        <w:rPr>
          <w:rFonts w:ascii="Arial" w:hAnsi="Arial"/>
          <w:sz w:val="24"/>
        </w:rPr>
      </w:pPr>
      <w:r w:rsidRPr="00B24CCF">
        <w:rPr>
          <w:rFonts w:ascii="Arial" w:hAnsi="Arial" w:cs="Arial"/>
          <w:sz w:val="24"/>
        </w:rPr>
        <w:t xml:space="preserve">Às vinte horas e dez minutos </w:t>
      </w:r>
      <w:r w:rsidRPr="00B24CCF">
        <w:rPr>
          <w:rFonts w:ascii="Arial" w:hAnsi="Arial" w:cs="Arial"/>
          <w:sz w:val="24"/>
        </w:rPr>
        <w:t>do dia Vinte e Oito</w:t>
      </w:r>
      <w:r w:rsidRPr="00B24CCF">
        <w:rPr>
          <w:rFonts w:ascii="Arial" w:hAnsi="Arial" w:cs="Arial"/>
          <w:sz w:val="24"/>
        </w:rPr>
        <w:t xml:space="preserve"> de Novembro, de 2016, na sala de sessões da Câmara de Vereadores de Três </w:t>
      </w:r>
      <w:r w:rsidRPr="00B24CCF">
        <w:rPr>
          <w:rFonts w:ascii="Arial" w:hAnsi="Arial" w:cs="Arial"/>
          <w:sz w:val="24"/>
        </w:rPr>
        <w:t>de Maio – RS, foi realizada a 27</w:t>
      </w:r>
      <w:proofErr w:type="gramStart"/>
      <w:r w:rsidRPr="00B24CCF">
        <w:rPr>
          <w:rFonts w:ascii="Arial" w:hAnsi="Arial" w:cs="Arial"/>
          <w:sz w:val="24"/>
        </w:rPr>
        <w:t>°(</w:t>
      </w:r>
      <w:proofErr w:type="gramEnd"/>
      <w:r w:rsidRPr="00B24CCF">
        <w:rPr>
          <w:rFonts w:ascii="Arial" w:hAnsi="Arial" w:cs="Arial"/>
          <w:sz w:val="24"/>
        </w:rPr>
        <w:t>Vigésima Sétima</w:t>
      </w:r>
      <w:r w:rsidRPr="00B24CCF">
        <w:rPr>
          <w:rFonts w:ascii="Arial" w:hAnsi="Arial" w:cs="Arial"/>
          <w:sz w:val="24"/>
        </w:rPr>
        <w:t xml:space="preserve">) sessão ordinária, do 61°- (Sexagésimo Primeiro) ano Legislativo e da 15°(Décima Quinta) Legislatura da Câmara Municipal de Vereadores, presidida pelo vereador LUIZ JOSÉ LENA e secretariada pelo vereador CLEITON FELIPE DOS SANTOS. Além destes, estiveram presentes os seguintes vereadores: Alexandre </w:t>
      </w:r>
      <w:proofErr w:type="spellStart"/>
      <w:r w:rsidRPr="00B24CCF">
        <w:rPr>
          <w:rFonts w:ascii="Arial" w:hAnsi="Arial" w:cs="Arial"/>
          <w:sz w:val="24"/>
        </w:rPr>
        <w:t>Megier</w:t>
      </w:r>
      <w:proofErr w:type="spellEnd"/>
      <w:r w:rsidRPr="00B24CCF">
        <w:rPr>
          <w:rFonts w:ascii="Arial" w:hAnsi="Arial" w:cs="Arial"/>
          <w:sz w:val="24"/>
        </w:rPr>
        <w:t xml:space="preserve"> </w:t>
      </w:r>
      <w:proofErr w:type="spellStart"/>
      <w:r w:rsidRPr="00B24CCF">
        <w:rPr>
          <w:rFonts w:ascii="Arial" w:hAnsi="Arial" w:cs="Arial"/>
          <w:sz w:val="24"/>
        </w:rPr>
        <w:t>Classmann</w:t>
      </w:r>
      <w:proofErr w:type="spellEnd"/>
      <w:r w:rsidRPr="00B24CCF">
        <w:rPr>
          <w:rFonts w:ascii="Arial" w:hAnsi="Arial" w:cs="Arial"/>
          <w:sz w:val="24"/>
        </w:rPr>
        <w:t xml:space="preserve">, Cesar Ferreira da Fontoura, Flávio Volnei </w:t>
      </w:r>
      <w:proofErr w:type="spellStart"/>
      <w:r w:rsidRPr="00B24CCF">
        <w:rPr>
          <w:rFonts w:ascii="Arial" w:hAnsi="Arial" w:cs="Arial"/>
          <w:sz w:val="24"/>
        </w:rPr>
        <w:t>Pagel</w:t>
      </w:r>
      <w:proofErr w:type="spellEnd"/>
      <w:r w:rsidRPr="00B24CCF">
        <w:rPr>
          <w:rFonts w:ascii="Arial" w:hAnsi="Arial" w:cs="Arial"/>
          <w:sz w:val="24"/>
        </w:rPr>
        <w:t xml:space="preserve">, Ivo </w:t>
      </w:r>
      <w:proofErr w:type="spellStart"/>
      <w:r w:rsidRPr="00B24CCF">
        <w:rPr>
          <w:rFonts w:ascii="Arial" w:hAnsi="Arial" w:cs="Arial"/>
          <w:sz w:val="24"/>
        </w:rPr>
        <w:t>Novotny</w:t>
      </w:r>
      <w:proofErr w:type="spellEnd"/>
      <w:r w:rsidRPr="00B24CCF">
        <w:rPr>
          <w:rFonts w:ascii="Arial" w:hAnsi="Arial" w:cs="Arial"/>
          <w:sz w:val="24"/>
        </w:rPr>
        <w:t xml:space="preserve">, Jorge </w:t>
      </w:r>
      <w:proofErr w:type="spellStart"/>
      <w:r w:rsidRPr="00B24CCF">
        <w:rPr>
          <w:rFonts w:ascii="Arial" w:hAnsi="Arial" w:cs="Arial"/>
          <w:sz w:val="24"/>
        </w:rPr>
        <w:t>Ibanês</w:t>
      </w:r>
      <w:proofErr w:type="spellEnd"/>
      <w:r w:rsidRPr="00B24CCF">
        <w:rPr>
          <w:rFonts w:ascii="Arial" w:hAnsi="Arial" w:cs="Arial"/>
          <w:sz w:val="24"/>
        </w:rPr>
        <w:t xml:space="preserve"> Leite de Oliveira, Lírio Roque da Rosa, Mário </w:t>
      </w:r>
      <w:proofErr w:type="spellStart"/>
      <w:r w:rsidRPr="00B24CCF">
        <w:rPr>
          <w:rFonts w:ascii="Arial" w:hAnsi="Arial" w:cs="Arial"/>
          <w:sz w:val="24"/>
        </w:rPr>
        <w:t>Gonchorovski</w:t>
      </w:r>
      <w:proofErr w:type="spellEnd"/>
      <w:r w:rsidRPr="00B24CCF">
        <w:rPr>
          <w:rFonts w:ascii="Arial" w:hAnsi="Arial" w:cs="Arial"/>
          <w:sz w:val="24"/>
        </w:rPr>
        <w:t xml:space="preserve">, Mauri Luís </w:t>
      </w:r>
      <w:proofErr w:type="spellStart"/>
      <w:r w:rsidRPr="00B24CCF">
        <w:rPr>
          <w:rFonts w:ascii="Arial" w:hAnsi="Arial" w:cs="Arial"/>
          <w:sz w:val="24"/>
        </w:rPr>
        <w:t>Mella</w:t>
      </w:r>
      <w:proofErr w:type="spellEnd"/>
      <w:r w:rsidRPr="00B24CCF">
        <w:rPr>
          <w:rFonts w:ascii="Arial" w:hAnsi="Arial" w:cs="Arial"/>
          <w:sz w:val="24"/>
        </w:rPr>
        <w:t xml:space="preserve"> e Orlando Maier. A seguir o Senhor Presidente, após verificar a presença dos vereadores regimentalmente exigida, invocou a Deus para proteger os trabalhos e declarou aberta a sessão. Ato contínuo o Sr. Presidente colocou em</w:t>
      </w:r>
      <w:r w:rsidR="00750672" w:rsidRPr="00B24CCF">
        <w:rPr>
          <w:rFonts w:ascii="Arial" w:hAnsi="Arial" w:cs="Arial"/>
          <w:sz w:val="24"/>
        </w:rPr>
        <w:t xml:space="preserve"> discussão e votação a ata da 26</w:t>
      </w:r>
      <w:r w:rsidRPr="00B24CCF">
        <w:rPr>
          <w:rFonts w:ascii="Arial" w:hAnsi="Arial" w:cs="Arial"/>
          <w:sz w:val="24"/>
        </w:rPr>
        <w:t xml:space="preserve">° </w:t>
      </w:r>
      <w:r w:rsidR="00750672" w:rsidRPr="00B24CCF">
        <w:rPr>
          <w:rFonts w:ascii="Arial" w:hAnsi="Arial" w:cs="Arial"/>
          <w:sz w:val="24"/>
        </w:rPr>
        <w:t>Sessão Ordinária realizada em 21</w:t>
      </w:r>
      <w:r w:rsidRPr="00B24CCF">
        <w:rPr>
          <w:rFonts w:ascii="Arial" w:hAnsi="Arial" w:cs="Arial"/>
          <w:sz w:val="24"/>
        </w:rPr>
        <w:t xml:space="preserve"> de Novembro de 2016, aprovada por unanimidade pelos vereadores presentes. De imediato, o Sr. Presidente solicitou ao secretário da Mesa Diretora, Vereador Cleiton Felipe dos Santos, para que procedesse a leitura do expediente recebido e demais documentos. </w:t>
      </w:r>
      <w:r w:rsidRPr="00B24CCF">
        <w:rPr>
          <w:rFonts w:ascii="Arial" w:hAnsi="Arial"/>
          <w:b/>
          <w:sz w:val="24"/>
        </w:rPr>
        <w:t>01 –</w:t>
      </w:r>
      <w:r w:rsidR="00B24CCF">
        <w:rPr>
          <w:rFonts w:ascii="Arial" w:hAnsi="Arial"/>
          <w:sz w:val="24"/>
        </w:rPr>
        <w:t xml:space="preserve"> </w:t>
      </w:r>
      <w:r w:rsidR="00B24CCF" w:rsidRPr="00B24CCF">
        <w:rPr>
          <w:rFonts w:ascii="Arial" w:hAnsi="Arial"/>
          <w:sz w:val="24"/>
        </w:rPr>
        <w:t>Projeto de Lei nº 0</w:t>
      </w:r>
      <w:r w:rsidR="00B24CCF">
        <w:rPr>
          <w:rFonts w:ascii="Arial" w:hAnsi="Arial"/>
          <w:sz w:val="24"/>
        </w:rPr>
        <w:t xml:space="preserve">32/2016, de origem Executiva – </w:t>
      </w:r>
      <w:r w:rsidR="00B24CCF" w:rsidRPr="00B24CCF">
        <w:rPr>
          <w:rFonts w:ascii="Arial" w:hAnsi="Arial"/>
          <w:sz w:val="24"/>
        </w:rPr>
        <w:t>Institui Programa de Incentivo para implantação de novos loteamentos no Município de Três de Maio e dá outras providências.</w:t>
      </w:r>
      <w:r w:rsidR="00B24CCF">
        <w:rPr>
          <w:rFonts w:ascii="Arial" w:hAnsi="Arial"/>
          <w:sz w:val="24"/>
        </w:rPr>
        <w:t xml:space="preserve"> </w:t>
      </w:r>
      <w:r w:rsidR="00B24CCF" w:rsidRPr="00B24CCF">
        <w:rPr>
          <w:rFonts w:ascii="Arial" w:hAnsi="Arial"/>
          <w:b/>
          <w:sz w:val="24"/>
        </w:rPr>
        <w:t>02 –</w:t>
      </w:r>
      <w:r w:rsidR="00B24CCF" w:rsidRPr="00B24CCF">
        <w:rPr>
          <w:rFonts w:ascii="Arial" w:hAnsi="Arial"/>
          <w:sz w:val="24"/>
        </w:rPr>
        <w:t xml:space="preserve"> Projeto de Lei nº 0</w:t>
      </w:r>
      <w:r w:rsidR="00B24CCF">
        <w:rPr>
          <w:rFonts w:ascii="Arial" w:hAnsi="Arial"/>
          <w:sz w:val="24"/>
        </w:rPr>
        <w:t xml:space="preserve">35/2016, de origem Executiva – </w:t>
      </w:r>
      <w:r w:rsidR="00B24CCF" w:rsidRPr="00B24CCF">
        <w:rPr>
          <w:rFonts w:ascii="Arial" w:hAnsi="Arial"/>
          <w:sz w:val="24"/>
        </w:rPr>
        <w:t xml:space="preserve">Dá nova redação ao Artigo 100, Parágrafo Único da Lei Municipal nº 2.791 de 2014, que dispõe sobre o </w:t>
      </w:r>
      <w:r w:rsidR="00B24CCF">
        <w:rPr>
          <w:rFonts w:ascii="Arial" w:hAnsi="Arial"/>
          <w:sz w:val="24"/>
        </w:rPr>
        <w:t xml:space="preserve">Regime Jurídico dos Servidores. </w:t>
      </w:r>
      <w:r w:rsidR="00B24CCF" w:rsidRPr="00B24CCF">
        <w:rPr>
          <w:rFonts w:ascii="Arial" w:hAnsi="Arial"/>
          <w:b/>
          <w:sz w:val="24"/>
        </w:rPr>
        <w:t>03 –</w:t>
      </w:r>
      <w:r w:rsidR="00B24CCF" w:rsidRPr="00B24CCF">
        <w:rPr>
          <w:rFonts w:ascii="Arial" w:hAnsi="Arial"/>
          <w:sz w:val="24"/>
        </w:rPr>
        <w:t xml:space="preserve"> Projeto de Resolução Legislativa nº 00</w:t>
      </w:r>
      <w:r w:rsidR="00B24CCF">
        <w:rPr>
          <w:rFonts w:ascii="Arial" w:hAnsi="Arial"/>
          <w:sz w:val="24"/>
        </w:rPr>
        <w:t xml:space="preserve">4/2016, de origem Executiva – </w:t>
      </w:r>
      <w:r w:rsidR="00B24CCF" w:rsidRPr="00B24CCF">
        <w:rPr>
          <w:rFonts w:ascii="Arial" w:hAnsi="Arial"/>
          <w:sz w:val="24"/>
        </w:rPr>
        <w:t>Dispõe sobre normas para o registro, o controle e a movimentação dos materiais existentes em almoxarifado, para fins de contabilização, apropriação de custos e prestação de contas de gestão.</w:t>
      </w:r>
      <w:r w:rsidR="00B24CCF">
        <w:rPr>
          <w:rFonts w:ascii="Arial" w:hAnsi="Arial"/>
          <w:sz w:val="24"/>
        </w:rPr>
        <w:t xml:space="preserve"> </w:t>
      </w:r>
      <w:r w:rsidR="00B24CCF" w:rsidRPr="00B24CCF">
        <w:rPr>
          <w:rFonts w:ascii="Arial" w:hAnsi="Arial"/>
          <w:b/>
          <w:sz w:val="24"/>
        </w:rPr>
        <w:t>04 -</w:t>
      </w:r>
      <w:r w:rsidR="00B24CCF" w:rsidRPr="00B24CCF">
        <w:rPr>
          <w:rFonts w:ascii="Arial" w:hAnsi="Arial"/>
          <w:sz w:val="24"/>
        </w:rPr>
        <w:t xml:space="preserve"> Ofício </w:t>
      </w:r>
      <w:proofErr w:type="spellStart"/>
      <w:r w:rsidR="00B24CCF" w:rsidRPr="00B24CCF">
        <w:rPr>
          <w:rFonts w:ascii="Arial" w:hAnsi="Arial"/>
          <w:sz w:val="24"/>
        </w:rPr>
        <w:t>Gab</w:t>
      </w:r>
      <w:proofErr w:type="spellEnd"/>
      <w:r w:rsidR="00B24CCF" w:rsidRPr="00B24CCF">
        <w:rPr>
          <w:rFonts w:ascii="Arial" w:hAnsi="Arial"/>
          <w:sz w:val="24"/>
        </w:rPr>
        <w:t xml:space="preserve"> nº184 /2016 – Encaminha o Projeto de Lei nº 036/2016.</w:t>
      </w:r>
    </w:p>
    <w:p w:rsidR="00987C20" w:rsidRDefault="00B24CCF" w:rsidP="00B2664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24CCF">
        <w:rPr>
          <w:rFonts w:ascii="Arial" w:hAnsi="Arial"/>
          <w:b/>
          <w:sz w:val="24"/>
        </w:rPr>
        <w:t>05 -</w:t>
      </w:r>
      <w:r w:rsidRPr="00B24CCF">
        <w:rPr>
          <w:rFonts w:ascii="Arial" w:hAnsi="Arial"/>
          <w:sz w:val="24"/>
        </w:rPr>
        <w:t xml:space="preserve"> Ofício </w:t>
      </w:r>
      <w:proofErr w:type="spellStart"/>
      <w:r w:rsidRPr="00B24CCF">
        <w:rPr>
          <w:rFonts w:ascii="Arial" w:hAnsi="Arial"/>
          <w:sz w:val="24"/>
        </w:rPr>
        <w:t>Gab</w:t>
      </w:r>
      <w:proofErr w:type="spellEnd"/>
      <w:r w:rsidRPr="00B24CCF">
        <w:rPr>
          <w:rFonts w:ascii="Arial" w:hAnsi="Arial"/>
          <w:sz w:val="24"/>
        </w:rPr>
        <w:t xml:space="preserve"> nº186 /2016 – Encaminha os Projetos de </w:t>
      </w:r>
      <w:r>
        <w:rPr>
          <w:rFonts w:ascii="Arial" w:hAnsi="Arial"/>
          <w:sz w:val="24"/>
        </w:rPr>
        <w:t xml:space="preserve">Lei nº 037/2016 </w:t>
      </w:r>
      <w:r w:rsidRPr="00B24CCF">
        <w:rPr>
          <w:rFonts w:ascii="Arial" w:hAnsi="Arial"/>
          <w:sz w:val="24"/>
        </w:rPr>
        <w:t>e nº 038/2016.</w:t>
      </w:r>
      <w:r>
        <w:rPr>
          <w:rFonts w:ascii="Arial" w:hAnsi="Arial"/>
          <w:sz w:val="24"/>
        </w:rPr>
        <w:t xml:space="preserve"> </w:t>
      </w:r>
      <w:r w:rsidRPr="00B24CCF">
        <w:rPr>
          <w:rFonts w:ascii="Arial" w:hAnsi="Arial"/>
          <w:b/>
          <w:sz w:val="24"/>
        </w:rPr>
        <w:t>06 –</w:t>
      </w:r>
      <w:r w:rsidRPr="00B24CCF">
        <w:rPr>
          <w:rFonts w:ascii="Arial" w:hAnsi="Arial"/>
          <w:sz w:val="24"/>
        </w:rPr>
        <w:t xml:space="preserve"> Projeto de Lei nº 036/2016, de origem Exec</w:t>
      </w:r>
      <w:r>
        <w:rPr>
          <w:rFonts w:ascii="Arial" w:hAnsi="Arial"/>
          <w:sz w:val="24"/>
        </w:rPr>
        <w:t xml:space="preserve">utiva – </w:t>
      </w:r>
      <w:r w:rsidRPr="00B24CCF">
        <w:rPr>
          <w:rFonts w:ascii="Arial" w:hAnsi="Arial"/>
          <w:sz w:val="24"/>
        </w:rPr>
        <w:t>Altera o nome da rua Minas Ger</w:t>
      </w:r>
      <w:r>
        <w:rPr>
          <w:rFonts w:ascii="Arial" w:hAnsi="Arial"/>
          <w:sz w:val="24"/>
        </w:rPr>
        <w:t xml:space="preserve">ais para rua </w:t>
      </w:r>
      <w:proofErr w:type="spellStart"/>
      <w:r>
        <w:rPr>
          <w:rFonts w:ascii="Arial" w:hAnsi="Arial"/>
          <w:sz w:val="24"/>
        </w:rPr>
        <w:t>Alcy</w:t>
      </w:r>
      <w:proofErr w:type="spellEnd"/>
      <w:r>
        <w:rPr>
          <w:rFonts w:ascii="Arial" w:hAnsi="Arial"/>
          <w:sz w:val="24"/>
        </w:rPr>
        <w:t xml:space="preserve"> Ramos Tomasi. </w:t>
      </w:r>
      <w:r w:rsidRPr="00B24CCF">
        <w:rPr>
          <w:rFonts w:ascii="Arial" w:hAnsi="Arial"/>
          <w:b/>
          <w:sz w:val="24"/>
        </w:rPr>
        <w:t>07 –</w:t>
      </w:r>
      <w:r w:rsidRPr="00B24CCF">
        <w:rPr>
          <w:rFonts w:ascii="Arial" w:hAnsi="Arial"/>
          <w:sz w:val="24"/>
        </w:rPr>
        <w:t xml:space="preserve"> Projeto de Lei nº 0</w:t>
      </w:r>
      <w:r>
        <w:rPr>
          <w:rFonts w:ascii="Arial" w:hAnsi="Arial"/>
          <w:sz w:val="24"/>
        </w:rPr>
        <w:t xml:space="preserve">37/2016, de origem Executiva – </w:t>
      </w:r>
      <w:r w:rsidRPr="00B24CCF">
        <w:rPr>
          <w:rFonts w:ascii="Arial" w:hAnsi="Arial"/>
          <w:sz w:val="24"/>
        </w:rPr>
        <w:t xml:space="preserve">Altera o nome da </w:t>
      </w:r>
      <w:r>
        <w:rPr>
          <w:rFonts w:ascii="Arial" w:hAnsi="Arial"/>
          <w:sz w:val="24"/>
        </w:rPr>
        <w:t xml:space="preserve">rua </w:t>
      </w:r>
      <w:proofErr w:type="spellStart"/>
      <w:r>
        <w:rPr>
          <w:rFonts w:ascii="Arial" w:hAnsi="Arial"/>
          <w:sz w:val="24"/>
        </w:rPr>
        <w:t>Buricá</w:t>
      </w:r>
      <w:proofErr w:type="spellEnd"/>
      <w:r>
        <w:rPr>
          <w:rFonts w:ascii="Arial" w:hAnsi="Arial"/>
          <w:sz w:val="24"/>
        </w:rPr>
        <w:t xml:space="preserve"> para avenida </w:t>
      </w:r>
      <w:proofErr w:type="spellStart"/>
      <w:r>
        <w:rPr>
          <w:rFonts w:ascii="Arial" w:hAnsi="Arial"/>
          <w:sz w:val="24"/>
        </w:rPr>
        <w:t>Buricá</w:t>
      </w:r>
      <w:proofErr w:type="spellEnd"/>
      <w:r>
        <w:rPr>
          <w:rFonts w:ascii="Arial" w:hAnsi="Arial"/>
          <w:sz w:val="24"/>
        </w:rPr>
        <w:t xml:space="preserve">. </w:t>
      </w:r>
      <w:r w:rsidRPr="00B24CCF">
        <w:rPr>
          <w:rFonts w:ascii="Arial" w:hAnsi="Arial"/>
          <w:b/>
          <w:sz w:val="24"/>
        </w:rPr>
        <w:t>08 –</w:t>
      </w:r>
      <w:r w:rsidRPr="00B24CCF">
        <w:rPr>
          <w:rFonts w:ascii="Arial" w:hAnsi="Arial"/>
          <w:sz w:val="24"/>
        </w:rPr>
        <w:t xml:space="preserve"> Projeto de Lei nº 0</w:t>
      </w:r>
      <w:r>
        <w:rPr>
          <w:rFonts w:ascii="Arial" w:hAnsi="Arial"/>
          <w:sz w:val="24"/>
        </w:rPr>
        <w:t xml:space="preserve">38/2016, de origem Executiva – </w:t>
      </w:r>
      <w:r w:rsidRPr="00B24CCF">
        <w:rPr>
          <w:rFonts w:ascii="Arial" w:hAnsi="Arial"/>
          <w:sz w:val="24"/>
        </w:rPr>
        <w:t>Aprova o Plano Municipal de Gestão Integr</w:t>
      </w:r>
      <w:r>
        <w:rPr>
          <w:rFonts w:ascii="Arial" w:hAnsi="Arial"/>
          <w:sz w:val="24"/>
        </w:rPr>
        <w:t xml:space="preserve">ada de Resíduos Sólidos/PMGIRS. </w:t>
      </w:r>
      <w:r w:rsidRPr="00B24CCF">
        <w:rPr>
          <w:rFonts w:ascii="Arial" w:hAnsi="Arial"/>
          <w:b/>
          <w:sz w:val="24"/>
        </w:rPr>
        <w:t>09 –</w:t>
      </w:r>
      <w:r w:rsidRPr="00B24CCF">
        <w:rPr>
          <w:rFonts w:ascii="Arial" w:hAnsi="Arial"/>
          <w:sz w:val="24"/>
        </w:rPr>
        <w:t xml:space="preserve"> Projeto de Lei nº 039/2016, de origem Executiva – Autoriza as Cessões de Uso do espaço da Escola Municipal Dionísio </w:t>
      </w:r>
      <w:proofErr w:type="spellStart"/>
      <w:r w:rsidRPr="00B24CCF">
        <w:rPr>
          <w:rFonts w:ascii="Arial" w:hAnsi="Arial"/>
          <w:sz w:val="24"/>
        </w:rPr>
        <w:t>Peluso</w:t>
      </w:r>
      <w:proofErr w:type="spellEnd"/>
      <w:r w:rsidRPr="00B24CCF">
        <w:rPr>
          <w:rFonts w:ascii="Arial" w:hAnsi="Arial"/>
          <w:sz w:val="24"/>
        </w:rPr>
        <w:t xml:space="preserve"> do KM 06 pelo Clube de Motos </w:t>
      </w:r>
      <w:proofErr w:type="spellStart"/>
      <w:r w:rsidRPr="00B24CCF">
        <w:rPr>
          <w:rFonts w:ascii="Arial" w:hAnsi="Arial"/>
          <w:sz w:val="24"/>
        </w:rPr>
        <w:t>Trilheiros</w:t>
      </w:r>
      <w:proofErr w:type="spellEnd"/>
      <w:r w:rsidRPr="00B24CCF">
        <w:rPr>
          <w:rFonts w:ascii="Arial" w:hAnsi="Arial"/>
          <w:sz w:val="24"/>
        </w:rPr>
        <w:t xml:space="preserve"> Vigaristas e espaço físico do prédio escolar para a comunidade de Bela Vista, na localidade de Esquina </w:t>
      </w:r>
      <w:proofErr w:type="spellStart"/>
      <w:r w:rsidRPr="00B24CCF">
        <w:rPr>
          <w:rFonts w:ascii="Arial" w:hAnsi="Arial"/>
          <w:sz w:val="24"/>
        </w:rPr>
        <w:t>Pértile</w:t>
      </w:r>
      <w:proofErr w:type="spellEnd"/>
      <w:r w:rsidRPr="00B24CCF">
        <w:rPr>
          <w:rFonts w:ascii="Arial" w:hAnsi="Arial"/>
          <w:sz w:val="24"/>
        </w:rPr>
        <w:t>.</w:t>
      </w:r>
      <w:r>
        <w:rPr>
          <w:rFonts w:ascii="Arial" w:hAnsi="Arial"/>
          <w:sz w:val="24"/>
        </w:rPr>
        <w:t xml:space="preserve"> </w:t>
      </w:r>
      <w:r w:rsidR="00B26647" w:rsidRPr="004D5C71">
        <w:rPr>
          <w:rFonts w:ascii="Arial" w:hAnsi="Arial" w:cs="Arial"/>
          <w:sz w:val="24"/>
          <w:szCs w:val="24"/>
        </w:rPr>
        <w:t>Tendo todos os Líderes de Bancada declinados da palavra no PEQUENO EXPEDIENTE, o Sr. Presidente passou as matérias constantes na Ordem do Dia, colocando em discussão o Projeto de Lei n°</w:t>
      </w:r>
      <w:r w:rsidR="00B26647">
        <w:rPr>
          <w:rFonts w:ascii="Arial" w:hAnsi="Arial" w:cs="Arial"/>
          <w:sz w:val="24"/>
          <w:szCs w:val="24"/>
        </w:rPr>
        <w:t xml:space="preserve"> 0</w:t>
      </w:r>
      <w:r w:rsidR="00566BC1">
        <w:rPr>
          <w:rFonts w:ascii="Arial" w:hAnsi="Arial" w:cs="Arial"/>
          <w:sz w:val="24"/>
          <w:szCs w:val="24"/>
        </w:rPr>
        <w:t>32</w:t>
      </w:r>
      <w:r w:rsidR="00B26647">
        <w:rPr>
          <w:rFonts w:ascii="Arial" w:hAnsi="Arial" w:cs="Arial"/>
          <w:sz w:val="24"/>
          <w:szCs w:val="24"/>
        </w:rPr>
        <w:t xml:space="preserve">/2016. </w:t>
      </w:r>
      <w:r w:rsidR="00750672">
        <w:rPr>
          <w:rFonts w:ascii="Arial" w:hAnsi="Arial" w:cs="Arial"/>
          <w:sz w:val="24"/>
          <w:szCs w:val="24"/>
        </w:rPr>
        <w:t xml:space="preserve">  </w:t>
      </w:r>
      <w:r w:rsidR="00B26647">
        <w:rPr>
          <w:rFonts w:ascii="Arial" w:hAnsi="Arial" w:cs="Arial"/>
          <w:b/>
          <w:sz w:val="24"/>
          <w:szCs w:val="24"/>
        </w:rPr>
        <w:t xml:space="preserve">O Vereador </w:t>
      </w:r>
      <w:r w:rsidR="00566BC1">
        <w:rPr>
          <w:rFonts w:ascii="Arial" w:hAnsi="Arial" w:cs="Arial"/>
          <w:b/>
          <w:sz w:val="24"/>
          <w:szCs w:val="24"/>
        </w:rPr>
        <w:t xml:space="preserve">Cesar Ferreira da Fontoura, </w:t>
      </w:r>
      <w:r w:rsidR="00566BC1">
        <w:rPr>
          <w:rFonts w:ascii="Arial" w:hAnsi="Arial" w:cs="Arial"/>
          <w:sz w:val="24"/>
          <w:szCs w:val="24"/>
        </w:rPr>
        <w:t>comentou que o projeto incide sobre receitas para o próximo governo</w:t>
      </w:r>
      <w:r w:rsidR="009D030B">
        <w:rPr>
          <w:rFonts w:ascii="Arial" w:hAnsi="Arial" w:cs="Arial"/>
          <w:sz w:val="24"/>
          <w:szCs w:val="24"/>
        </w:rPr>
        <w:t xml:space="preserve"> e que é favorável à aprovação deste. Em votação o Projeto de Lei n° 032/2016, aprovado por unanimidade pelos vereadores presentes. Em discussão e votação o projeto de Lei n° 035/2016, aprovado por unanimidade pelos vereadores presentes. Em discussão e votação o Projeto de Resolução Legislativa n° 004/2016, aprovado </w:t>
      </w:r>
    </w:p>
    <w:p w:rsidR="00987C20" w:rsidRDefault="00987C20" w:rsidP="00B2664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87C20" w:rsidRDefault="00987C20" w:rsidP="00B2664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87C20" w:rsidRDefault="00987C20" w:rsidP="00B2664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26647" w:rsidRPr="00987C20" w:rsidRDefault="009D030B" w:rsidP="00B26647">
      <w:pPr>
        <w:spacing w:after="0" w:line="240" w:lineRule="auto"/>
        <w:jc w:val="both"/>
        <w:rPr>
          <w:rFonts w:ascii="Arial" w:hAnsi="Arial"/>
          <w:b/>
          <w:sz w:val="24"/>
        </w:rPr>
      </w:pPr>
      <w:proofErr w:type="gramStart"/>
      <w:r>
        <w:rPr>
          <w:rFonts w:ascii="Arial" w:hAnsi="Arial" w:cs="Arial"/>
          <w:sz w:val="24"/>
          <w:szCs w:val="24"/>
        </w:rPr>
        <w:t>por</w:t>
      </w:r>
      <w:proofErr w:type="gramEnd"/>
      <w:r>
        <w:rPr>
          <w:rFonts w:ascii="Arial" w:hAnsi="Arial" w:cs="Arial"/>
          <w:sz w:val="24"/>
          <w:szCs w:val="24"/>
        </w:rPr>
        <w:t xml:space="preserve"> unanimidade pelos vereadores presentes.  </w:t>
      </w:r>
      <w:r w:rsidR="00B26647" w:rsidRPr="006E7581">
        <w:rPr>
          <w:rFonts w:ascii="Arial" w:hAnsi="Arial" w:cs="Arial"/>
          <w:sz w:val="24"/>
          <w:szCs w:val="24"/>
        </w:rPr>
        <w:t xml:space="preserve">Aberto o </w:t>
      </w:r>
      <w:r w:rsidR="00B26647" w:rsidRPr="006E7581">
        <w:rPr>
          <w:rFonts w:ascii="Arial" w:hAnsi="Arial" w:cs="Arial"/>
          <w:b/>
          <w:sz w:val="24"/>
          <w:szCs w:val="24"/>
        </w:rPr>
        <w:t>GRANDE EXPEDIENTE</w:t>
      </w:r>
      <w:r w:rsidR="00B26647" w:rsidRPr="006E7581">
        <w:rPr>
          <w:rFonts w:ascii="Arial" w:hAnsi="Arial" w:cs="Arial"/>
          <w:sz w:val="24"/>
          <w:szCs w:val="24"/>
        </w:rPr>
        <w:t xml:space="preserve"> o Sr. Presidente comunicou que cada vereador disponha de 10(dez) min</w:t>
      </w:r>
      <w:r>
        <w:rPr>
          <w:rFonts w:ascii="Arial" w:hAnsi="Arial" w:cs="Arial"/>
          <w:sz w:val="24"/>
          <w:szCs w:val="24"/>
        </w:rPr>
        <w:t xml:space="preserve">utos para fazer uso da palavra. </w:t>
      </w:r>
      <w:r w:rsidRPr="009D030B">
        <w:rPr>
          <w:rFonts w:ascii="Arial" w:hAnsi="Arial" w:cs="Arial"/>
          <w:sz w:val="24"/>
          <w:szCs w:val="24"/>
        </w:rPr>
        <w:t>Tendo todos os verea</w:t>
      </w:r>
      <w:r>
        <w:rPr>
          <w:rFonts w:ascii="Arial" w:hAnsi="Arial" w:cs="Arial"/>
          <w:sz w:val="24"/>
          <w:szCs w:val="24"/>
        </w:rPr>
        <w:t>dores declinado da palavra</w:t>
      </w:r>
      <w:r w:rsidRPr="009D030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ficou </w:t>
      </w:r>
      <w:r w:rsidRPr="009D030B">
        <w:rPr>
          <w:rFonts w:ascii="Arial" w:hAnsi="Arial" w:cs="Arial"/>
          <w:sz w:val="24"/>
          <w:szCs w:val="24"/>
        </w:rPr>
        <w:t>prejudicado o Grande Expediente</w:t>
      </w:r>
      <w:r w:rsidR="00987C20">
        <w:rPr>
          <w:rFonts w:ascii="Arial" w:hAnsi="Arial" w:cs="Arial"/>
          <w:sz w:val="24"/>
          <w:szCs w:val="24"/>
        </w:rPr>
        <w:t xml:space="preserve">. </w:t>
      </w:r>
      <w:r w:rsidR="00B26647">
        <w:rPr>
          <w:rFonts w:ascii="Arial" w:hAnsi="Arial" w:cs="Arial"/>
          <w:sz w:val="24"/>
        </w:rPr>
        <w:t xml:space="preserve">Não havendo mais nada a tratar, o Sr. Presidente convocou </w:t>
      </w:r>
      <w:r w:rsidR="00750672">
        <w:rPr>
          <w:rFonts w:ascii="Arial" w:hAnsi="Arial" w:cs="Arial"/>
          <w:sz w:val="24"/>
        </w:rPr>
        <w:t>os senhores vereadores para a 28</w:t>
      </w:r>
      <w:r w:rsidR="00B26647">
        <w:rPr>
          <w:rFonts w:ascii="Arial" w:hAnsi="Arial" w:cs="Arial"/>
          <w:sz w:val="24"/>
        </w:rPr>
        <w:t>ª Sessão Ordinária de 2016 a</w:t>
      </w:r>
      <w:r w:rsidR="00750672">
        <w:rPr>
          <w:rFonts w:ascii="Arial" w:hAnsi="Arial" w:cs="Arial"/>
          <w:sz w:val="24"/>
        </w:rPr>
        <w:t xml:space="preserve"> ser realizada no dia 05 de Dezembro</w:t>
      </w:r>
      <w:r w:rsidR="00B26647">
        <w:rPr>
          <w:rFonts w:ascii="Arial" w:hAnsi="Arial" w:cs="Arial"/>
          <w:sz w:val="24"/>
        </w:rPr>
        <w:t xml:space="preserve">, na Sala de Sessões da Câmara de Vereadores, mandando eu secretário lavrar a presente ata que, depois de submetida à apreciação do plenário e declarada aprovada, levará as devidas assinaturas.                    </w:t>
      </w:r>
    </w:p>
    <w:p w:rsidR="00B26647" w:rsidRDefault="00B26647" w:rsidP="00B26647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B26647" w:rsidRDefault="00B26647" w:rsidP="00B26647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B26647" w:rsidRDefault="00B26647" w:rsidP="00B26647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B26647" w:rsidRDefault="00B26647" w:rsidP="00B26647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B26647" w:rsidRDefault="00B26647" w:rsidP="00B26647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B26647" w:rsidRDefault="00B26647" w:rsidP="00B26647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B26647" w:rsidRDefault="00B26647" w:rsidP="00B26647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B26647" w:rsidRDefault="00750672" w:rsidP="00B26647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Maio, em 28</w:t>
      </w:r>
      <w:r w:rsidR="00B26647">
        <w:rPr>
          <w:rFonts w:ascii="Arial" w:hAnsi="Arial" w:cs="Arial"/>
          <w:szCs w:val="24"/>
        </w:rPr>
        <w:t xml:space="preserve"> de Novembro de 2016.                                                    </w:t>
      </w:r>
    </w:p>
    <w:p w:rsidR="00B26647" w:rsidRDefault="00B26647" w:rsidP="00B26647">
      <w:pPr>
        <w:pStyle w:val="Recuodecorpodetexto"/>
        <w:ind w:firstLine="0"/>
        <w:rPr>
          <w:rFonts w:ascii="Arial" w:hAnsi="Arial" w:cs="Arial"/>
          <w:szCs w:val="24"/>
        </w:rPr>
      </w:pPr>
    </w:p>
    <w:p w:rsidR="00B26647" w:rsidRDefault="00B26647" w:rsidP="00B26647">
      <w:pPr>
        <w:pStyle w:val="Recuodecorpodetexto"/>
        <w:ind w:firstLine="0"/>
        <w:rPr>
          <w:rFonts w:ascii="Arial" w:hAnsi="Arial" w:cs="Arial"/>
          <w:szCs w:val="24"/>
        </w:rPr>
      </w:pPr>
    </w:p>
    <w:p w:rsidR="00B26647" w:rsidRDefault="00B26647" w:rsidP="00B26647">
      <w:pPr>
        <w:pStyle w:val="Recuodecorpodetexto"/>
        <w:ind w:firstLine="0"/>
        <w:rPr>
          <w:rFonts w:ascii="Arial" w:hAnsi="Arial" w:cs="Arial"/>
          <w:szCs w:val="24"/>
        </w:rPr>
      </w:pPr>
    </w:p>
    <w:p w:rsidR="00B26647" w:rsidRDefault="00B26647" w:rsidP="00B26647">
      <w:pPr>
        <w:pStyle w:val="Recuodecorpodetexto"/>
        <w:ind w:firstLine="0"/>
        <w:rPr>
          <w:rFonts w:ascii="Arial" w:hAnsi="Arial" w:cs="Arial"/>
          <w:szCs w:val="24"/>
        </w:rPr>
      </w:pPr>
    </w:p>
    <w:p w:rsidR="00B26647" w:rsidRDefault="00B26647" w:rsidP="00B26647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:rsidR="00B26647" w:rsidRDefault="00B26647" w:rsidP="00B26647">
      <w:pPr>
        <w:pStyle w:val="Recuodecorpodetexto"/>
        <w:ind w:firstLine="0"/>
        <w:rPr>
          <w:rFonts w:ascii="Arial" w:hAnsi="Arial" w:cs="Arial"/>
          <w:szCs w:val="24"/>
        </w:rPr>
      </w:pPr>
    </w:p>
    <w:p w:rsidR="00B26647" w:rsidRDefault="00B26647" w:rsidP="00B26647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Cleiton Felipe dos Santos                                               Luiz José Lena</w:t>
      </w:r>
    </w:p>
    <w:p w:rsidR="00B26647" w:rsidRDefault="00B26647" w:rsidP="00B2664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             Presidente        </w:t>
      </w:r>
    </w:p>
    <w:p w:rsidR="00B26647" w:rsidRDefault="00B26647" w:rsidP="00B26647"/>
    <w:p w:rsidR="00B26647" w:rsidRDefault="00B26647" w:rsidP="00B26647"/>
    <w:p w:rsidR="00B26647" w:rsidRDefault="00B26647" w:rsidP="00B26647"/>
    <w:p w:rsidR="00B26647" w:rsidRDefault="00B26647" w:rsidP="00B26647"/>
    <w:p w:rsidR="004555CF" w:rsidRDefault="004555CF"/>
    <w:sectPr w:rsidR="004555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647"/>
    <w:rsid w:val="004555CF"/>
    <w:rsid w:val="00566BC1"/>
    <w:rsid w:val="00750672"/>
    <w:rsid w:val="00987C20"/>
    <w:rsid w:val="009D030B"/>
    <w:rsid w:val="00B24CCF"/>
    <w:rsid w:val="00B26647"/>
    <w:rsid w:val="00EC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F852C0-A82A-406A-90F2-C626046C2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64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B26647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26647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B266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691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8</cp:revision>
  <dcterms:created xsi:type="dcterms:W3CDTF">2016-12-02T13:05:00Z</dcterms:created>
  <dcterms:modified xsi:type="dcterms:W3CDTF">2016-12-02T14:14:00Z</dcterms:modified>
</cp:coreProperties>
</file>