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C10C3" w14:textId="77777777" w:rsidR="002E0F95" w:rsidRDefault="002E0F95" w:rsidP="002E0F95">
      <w:pPr>
        <w:jc w:val="both"/>
        <w:rPr>
          <w:rFonts w:ascii="Arial" w:hAnsi="Arial" w:cs="Arial"/>
          <w:sz w:val="24"/>
          <w:szCs w:val="24"/>
        </w:rPr>
      </w:pPr>
    </w:p>
    <w:p w14:paraId="13FBD293" w14:textId="67315CE1" w:rsidR="002E0F95" w:rsidRPr="00106345" w:rsidRDefault="002E0F95" w:rsidP="002E0F9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06345">
        <w:rPr>
          <w:rFonts w:ascii="Arial" w:hAnsi="Arial" w:cs="Arial"/>
          <w:b/>
          <w:bCs/>
          <w:sz w:val="24"/>
          <w:szCs w:val="24"/>
        </w:rPr>
        <w:t xml:space="preserve">ATA DA 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="009A09C7">
        <w:rPr>
          <w:rFonts w:ascii="Arial" w:hAnsi="Arial" w:cs="Arial"/>
          <w:b/>
          <w:bCs/>
          <w:sz w:val="24"/>
          <w:szCs w:val="24"/>
        </w:rPr>
        <w:t>0</w:t>
      </w:r>
      <w:r w:rsidRPr="00106345">
        <w:rPr>
          <w:rFonts w:ascii="Arial" w:hAnsi="Arial" w:cs="Arial"/>
          <w:b/>
          <w:bCs/>
          <w:sz w:val="24"/>
          <w:szCs w:val="24"/>
        </w:rPr>
        <w:t>ª (</w:t>
      </w:r>
      <w:r w:rsidR="009A09C7">
        <w:rPr>
          <w:rFonts w:ascii="Arial" w:hAnsi="Arial" w:cs="Arial"/>
          <w:b/>
          <w:bCs/>
          <w:sz w:val="24"/>
          <w:szCs w:val="24"/>
        </w:rPr>
        <w:t>VIGÉSIMA</w:t>
      </w:r>
      <w:r w:rsidRPr="00106345">
        <w:rPr>
          <w:rFonts w:ascii="Arial" w:hAnsi="Arial" w:cs="Arial"/>
          <w:b/>
          <w:bCs/>
          <w:sz w:val="24"/>
          <w:szCs w:val="24"/>
        </w:rPr>
        <w:t>) SESSÃO ORDINÁRIA DO 6</w:t>
      </w:r>
      <w:r w:rsidR="009A09C7">
        <w:rPr>
          <w:rFonts w:ascii="Arial" w:hAnsi="Arial" w:cs="Arial"/>
          <w:b/>
          <w:bCs/>
          <w:sz w:val="24"/>
          <w:szCs w:val="24"/>
        </w:rPr>
        <w:t>7</w:t>
      </w:r>
      <w:r w:rsidRPr="00106345">
        <w:rPr>
          <w:rFonts w:ascii="Arial" w:hAnsi="Arial" w:cs="Arial"/>
          <w:b/>
          <w:bCs/>
          <w:sz w:val="24"/>
          <w:szCs w:val="24"/>
        </w:rPr>
        <w:t>° (SEXAGÉSIMO    S</w:t>
      </w:r>
      <w:r w:rsidR="009A09C7">
        <w:rPr>
          <w:rFonts w:ascii="Arial" w:hAnsi="Arial" w:cs="Arial"/>
          <w:b/>
          <w:bCs/>
          <w:sz w:val="24"/>
          <w:szCs w:val="24"/>
        </w:rPr>
        <w:t>ÉTIM</w:t>
      </w:r>
      <w:r w:rsidRPr="00106345">
        <w:rPr>
          <w:rFonts w:ascii="Arial" w:hAnsi="Arial" w:cs="Arial"/>
          <w:b/>
          <w:bCs/>
          <w:sz w:val="24"/>
          <w:szCs w:val="24"/>
        </w:rPr>
        <w:t xml:space="preserve">O) ANO LEGISLATIVO E DA 17° - (DÉCIMA SÉTIMA) LEGISLATURA DA CÂMARA MUNICIPAL DE VEREADORES DE TRÊS DE MAIO – RS, REALIZADA EM </w:t>
      </w:r>
      <w:r w:rsidR="009A09C7">
        <w:rPr>
          <w:rFonts w:ascii="Arial" w:hAnsi="Arial" w:cs="Arial"/>
          <w:b/>
          <w:bCs/>
          <w:sz w:val="24"/>
          <w:szCs w:val="24"/>
        </w:rPr>
        <w:t>12</w:t>
      </w:r>
      <w:r w:rsidRPr="00106345">
        <w:rPr>
          <w:rFonts w:ascii="Arial" w:hAnsi="Arial" w:cs="Arial"/>
          <w:b/>
          <w:bCs/>
          <w:sz w:val="24"/>
          <w:szCs w:val="24"/>
        </w:rPr>
        <w:t xml:space="preserve"> DE </w:t>
      </w:r>
      <w:r w:rsidR="009A09C7">
        <w:rPr>
          <w:rFonts w:ascii="Arial" w:hAnsi="Arial" w:cs="Arial"/>
          <w:b/>
          <w:bCs/>
          <w:sz w:val="24"/>
          <w:szCs w:val="24"/>
        </w:rPr>
        <w:t>SETEMBRO</w:t>
      </w:r>
      <w:r w:rsidRPr="00106345">
        <w:rPr>
          <w:rFonts w:ascii="Arial" w:hAnsi="Arial" w:cs="Arial"/>
          <w:b/>
          <w:bCs/>
          <w:sz w:val="24"/>
          <w:szCs w:val="24"/>
        </w:rPr>
        <w:t xml:space="preserve"> DE 2022.</w:t>
      </w:r>
    </w:p>
    <w:p w14:paraId="24A635AA" w14:textId="3530B419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  <w:r w:rsidRPr="00106345">
        <w:rPr>
          <w:rFonts w:ascii="Arial" w:hAnsi="Arial" w:cs="Arial"/>
          <w:sz w:val="24"/>
          <w:szCs w:val="24"/>
        </w:rPr>
        <w:t xml:space="preserve">Às dezenove horas do dia </w:t>
      </w:r>
      <w:r w:rsidR="009A09C7">
        <w:rPr>
          <w:rFonts w:ascii="Arial" w:hAnsi="Arial" w:cs="Arial"/>
          <w:sz w:val="24"/>
          <w:szCs w:val="24"/>
        </w:rPr>
        <w:t>12</w:t>
      </w:r>
      <w:r w:rsidRPr="00106345">
        <w:rPr>
          <w:rFonts w:ascii="Arial" w:hAnsi="Arial" w:cs="Arial"/>
          <w:sz w:val="24"/>
          <w:szCs w:val="24"/>
        </w:rPr>
        <w:t xml:space="preserve"> de </w:t>
      </w:r>
      <w:r w:rsidR="009A09C7">
        <w:rPr>
          <w:rFonts w:ascii="Arial" w:hAnsi="Arial" w:cs="Arial"/>
          <w:sz w:val="24"/>
          <w:szCs w:val="24"/>
        </w:rPr>
        <w:t>setembro</w:t>
      </w:r>
      <w:r w:rsidRPr="00106345">
        <w:rPr>
          <w:rFonts w:ascii="Arial" w:hAnsi="Arial" w:cs="Arial"/>
          <w:sz w:val="24"/>
          <w:szCs w:val="24"/>
        </w:rPr>
        <w:t xml:space="preserve"> de 2022, na sala de sessões da Câmara Municipal de Três de Maio, foi realizada a </w:t>
      </w:r>
      <w:r>
        <w:rPr>
          <w:rFonts w:ascii="Arial" w:hAnsi="Arial" w:cs="Arial"/>
          <w:sz w:val="24"/>
          <w:szCs w:val="24"/>
        </w:rPr>
        <w:t>2</w:t>
      </w:r>
      <w:r w:rsidR="009A09C7">
        <w:rPr>
          <w:rFonts w:ascii="Arial" w:hAnsi="Arial" w:cs="Arial"/>
          <w:sz w:val="24"/>
          <w:szCs w:val="24"/>
        </w:rPr>
        <w:t>0</w:t>
      </w:r>
      <w:r w:rsidR="00B822E5">
        <w:rPr>
          <w:rFonts w:ascii="Arial" w:hAnsi="Arial" w:cs="Arial"/>
          <w:sz w:val="24"/>
          <w:szCs w:val="24"/>
        </w:rPr>
        <w:t>ª</w:t>
      </w:r>
      <w:r w:rsidRPr="00106345">
        <w:rPr>
          <w:rFonts w:ascii="Arial" w:hAnsi="Arial" w:cs="Arial"/>
          <w:sz w:val="24"/>
          <w:szCs w:val="24"/>
        </w:rPr>
        <w:t xml:space="preserve"> (</w:t>
      </w:r>
      <w:r w:rsidR="009A09C7">
        <w:rPr>
          <w:rFonts w:ascii="Arial" w:hAnsi="Arial" w:cs="Arial"/>
          <w:sz w:val="24"/>
          <w:szCs w:val="24"/>
        </w:rPr>
        <w:t>vigésima</w:t>
      </w:r>
      <w:r w:rsidRPr="00106345">
        <w:rPr>
          <w:rFonts w:ascii="Arial" w:hAnsi="Arial" w:cs="Arial"/>
          <w:sz w:val="24"/>
          <w:szCs w:val="24"/>
        </w:rPr>
        <w:t>) sessão ordinária, do 6</w:t>
      </w:r>
      <w:r w:rsidR="009A09C7">
        <w:rPr>
          <w:rFonts w:ascii="Arial" w:hAnsi="Arial" w:cs="Arial"/>
          <w:sz w:val="24"/>
          <w:szCs w:val="24"/>
        </w:rPr>
        <w:t>7</w:t>
      </w:r>
      <w:r w:rsidRPr="00106345">
        <w:rPr>
          <w:rFonts w:ascii="Arial" w:hAnsi="Arial" w:cs="Arial"/>
          <w:sz w:val="24"/>
          <w:szCs w:val="24"/>
        </w:rPr>
        <w:t>° (Sexagésimo s</w:t>
      </w:r>
      <w:r w:rsidR="009A09C7">
        <w:rPr>
          <w:rFonts w:ascii="Arial" w:hAnsi="Arial" w:cs="Arial"/>
          <w:sz w:val="24"/>
          <w:szCs w:val="24"/>
        </w:rPr>
        <w:t>é</w:t>
      </w:r>
      <w:r w:rsidRPr="00106345">
        <w:rPr>
          <w:rFonts w:ascii="Arial" w:hAnsi="Arial" w:cs="Arial"/>
          <w:sz w:val="24"/>
          <w:szCs w:val="24"/>
        </w:rPr>
        <w:t>t</w:t>
      </w:r>
      <w:r w:rsidR="009A09C7">
        <w:rPr>
          <w:rFonts w:ascii="Arial" w:hAnsi="Arial" w:cs="Arial"/>
          <w:sz w:val="24"/>
          <w:szCs w:val="24"/>
        </w:rPr>
        <w:t>im</w:t>
      </w:r>
      <w:r w:rsidRPr="00106345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Presidente vereador </w:t>
      </w:r>
      <w:r w:rsidRPr="00106345">
        <w:rPr>
          <w:rFonts w:ascii="Arial" w:hAnsi="Arial" w:cs="Arial"/>
          <w:b/>
          <w:bCs/>
          <w:sz w:val="24"/>
          <w:szCs w:val="24"/>
        </w:rPr>
        <w:t>JOÃO MELLA NETO,</w:t>
      </w:r>
      <w:r w:rsidRPr="00106345">
        <w:rPr>
          <w:rFonts w:ascii="Arial" w:hAnsi="Arial" w:cs="Arial"/>
          <w:sz w:val="24"/>
          <w:szCs w:val="24"/>
        </w:rPr>
        <w:t xml:space="preserve"> e secretariada pela vereadora </w:t>
      </w:r>
      <w:r w:rsidRPr="00106345">
        <w:rPr>
          <w:rFonts w:ascii="Arial" w:hAnsi="Arial" w:cs="Arial"/>
          <w:b/>
          <w:bCs/>
          <w:sz w:val="24"/>
          <w:szCs w:val="24"/>
        </w:rPr>
        <w:t>GILCÉIA DA SILVA LOSEKANN.</w:t>
      </w:r>
      <w:r w:rsidRPr="00106345">
        <w:rPr>
          <w:rFonts w:ascii="Arial" w:hAnsi="Arial" w:cs="Arial"/>
          <w:sz w:val="24"/>
          <w:szCs w:val="24"/>
        </w:rPr>
        <w:t xml:space="preserve"> Além destes, estiveram presentes os seguintes vereadores: Antônio Mauri Antunes de Oliveira, Alexandre Ott, </w:t>
      </w:r>
      <w:r w:rsidR="009A09C7">
        <w:rPr>
          <w:rFonts w:ascii="Arial" w:hAnsi="Arial" w:cs="Arial"/>
          <w:sz w:val="24"/>
          <w:szCs w:val="24"/>
        </w:rPr>
        <w:t>Carlos Alberto Baggio</w:t>
      </w:r>
      <w:r w:rsidRPr="00106345">
        <w:rPr>
          <w:rFonts w:ascii="Arial" w:hAnsi="Arial" w:cs="Arial"/>
          <w:sz w:val="24"/>
          <w:szCs w:val="24"/>
        </w:rPr>
        <w:t>, Delmar Mébius, Diogo Wolf, Ernani Weimer,</w:t>
      </w:r>
      <w:r w:rsidRPr="00106345">
        <w:t xml:space="preserve"> </w:t>
      </w:r>
      <w:r w:rsidRPr="00106345">
        <w:rPr>
          <w:rFonts w:ascii="Arial" w:hAnsi="Arial" w:cs="Arial"/>
          <w:sz w:val="24"/>
          <w:szCs w:val="24"/>
        </w:rPr>
        <w:t>Eliane Fischer</w:t>
      </w:r>
      <w:r>
        <w:rPr>
          <w:rFonts w:ascii="Arial" w:hAnsi="Arial" w:cs="Arial"/>
          <w:sz w:val="24"/>
          <w:szCs w:val="24"/>
        </w:rPr>
        <w:t>,</w:t>
      </w:r>
      <w:r w:rsidRPr="00106345">
        <w:rPr>
          <w:rFonts w:ascii="Arial" w:hAnsi="Arial" w:cs="Arial"/>
          <w:sz w:val="24"/>
          <w:szCs w:val="24"/>
        </w:rPr>
        <w:t xml:space="preserve"> Jonatan Jahn e Paulo Pereira.  A seguir o Senhor Presidente, após verificar a presença dos vereadores regimentalmente exigida, invocou a Deus para proteger os trabalhos e declarou aberta a sessão. Ato contínuo, o Sr. Presidente colocou em discussão a ata da </w:t>
      </w:r>
      <w:r>
        <w:rPr>
          <w:rFonts w:ascii="Arial" w:hAnsi="Arial" w:cs="Arial"/>
          <w:sz w:val="24"/>
          <w:szCs w:val="24"/>
        </w:rPr>
        <w:t>1</w:t>
      </w:r>
      <w:r w:rsidR="009A09C7">
        <w:rPr>
          <w:rFonts w:ascii="Arial" w:hAnsi="Arial" w:cs="Arial"/>
          <w:sz w:val="24"/>
          <w:szCs w:val="24"/>
        </w:rPr>
        <w:t>9</w:t>
      </w:r>
      <w:r w:rsidRPr="00106345">
        <w:rPr>
          <w:rFonts w:ascii="Arial" w:hAnsi="Arial" w:cs="Arial"/>
          <w:sz w:val="24"/>
          <w:szCs w:val="24"/>
        </w:rPr>
        <w:t>ª Sessão Ordinária de 202</w:t>
      </w:r>
      <w:r>
        <w:rPr>
          <w:rFonts w:ascii="Arial" w:hAnsi="Arial" w:cs="Arial"/>
          <w:sz w:val="24"/>
          <w:szCs w:val="24"/>
        </w:rPr>
        <w:t>2</w:t>
      </w:r>
      <w:r w:rsidRPr="00106345">
        <w:rPr>
          <w:rFonts w:ascii="Arial" w:hAnsi="Arial" w:cs="Arial"/>
          <w:sz w:val="24"/>
          <w:szCs w:val="24"/>
        </w:rPr>
        <w:t xml:space="preserve">.  Não Havendo retificação ou impugnação declarou aprovada a ata. De imediato, o Sr. Presidente solicitou à secretária da Mesa Diretora, Vereadora Gilcéia Da Silva Losekann, para que procedesse a leitura do expediente recebido e demais documentos. </w:t>
      </w:r>
      <w:r w:rsidRPr="00A7392F">
        <w:rPr>
          <w:rFonts w:ascii="Arial" w:hAnsi="Arial" w:cs="Arial"/>
          <w:b/>
          <w:bCs/>
          <w:sz w:val="24"/>
          <w:szCs w:val="24"/>
        </w:rPr>
        <w:t>01</w:t>
      </w:r>
      <w:r w:rsidR="00DB4498">
        <w:rPr>
          <w:rFonts w:ascii="Arial" w:hAnsi="Arial" w:cs="Arial"/>
          <w:sz w:val="24"/>
          <w:szCs w:val="24"/>
        </w:rPr>
        <w:t xml:space="preserve"> </w:t>
      </w:r>
      <w:r w:rsidR="00DB4498" w:rsidRPr="00DB4498">
        <w:rPr>
          <w:rFonts w:ascii="Arial" w:hAnsi="Arial" w:cs="Arial"/>
          <w:sz w:val="24"/>
          <w:szCs w:val="24"/>
        </w:rPr>
        <w:t xml:space="preserve">- </w:t>
      </w:r>
      <w:bookmarkStart w:id="0" w:name="_Hlk114731532"/>
      <w:r w:rsidR="00DB4498" w:rsidRPr="00DB4498">
        <w:rPr>
          <w:rFonts w:ascii="Arial" w:hAnsi="Arial" w:cs="Arial"/>
          <w:sz w:val="24"/>
          <w:szCs w:val="24"/>
        </w:rPr>
        <w:t>Regime de urgência para o Projeto de Lei nº 33/2022 de origem Executiva</w:t>
      </w:r>
      <w:r w:rsidR="00DB4498">
        <w:rPr>
          <w:rFonts w:ascii="Arial" w:hAnsi="Arial" w:cs="Arial"/>
          <w:sz w:val="24"/>
          <w:szCs w:val="24"/>
        </w:rPr>
        <w:t xml:space="preserve">. </w:t>
      </w:r>
      <w:bookmarkEnd w:id="0"/>
      <w:r w:rsidR="00DB4498" w:rsidRPr="00DB4498">
        <w:rPr>
          <w:rFonts w:ascii="Arial" w:hAnsi="Arial" w:cs="Arial"/>
          <w:b/>
          <w:bCs/>
          <w:sz w:val="24"/>
          <w:szCs w:val="24"/>
        </w:rPr>
        <w:t>02</w:t>
      </w:r>
      <w:r w:rsidR="00DB4498" w:rsidRPr="00DB4498">
        <w:rPr>
          <w:rFonts w:ascii="Arial" w:hAnsi="Arial" w:cs="Arial"/>
          <w:sz w:val="24"/>
          <w:szCs w:val="24"/>
        </w:rPr>
        <w:t xml:space="preserve"> - Regime de urgência para o Projeto de Lei nº 34/2022 de origem Executiva.</w:t>
      </w:r>
      <w:r w:rsidR="00DB4498">
        <w:rPr>
          <w:rFonts w:ascii="Arial" w:hAnsi="Arial" w:cs="Arial"/>
          <w:sz w:val="24"/>
          <w:szCs w:val="24"/>
        </w:rPr>
        <w:t xml:space="preserve"> </w:t>
      </w:r>
      <w:r w:rsidR="00DB4498" w:rsidRPr="00DB4498">
        <w:rPr>
          <w:rFonts w:ascii="Arial" w:hAnsi="Arial" w:cs="Arial"/>
          <w:b/>
          <w:bCs/>
          <w:sz w:val="24"/>
          <w:szCs w:val="24"/>
        </w:rPr>
        <w:t>03</w:t>
      </w:r>
      <w:r w:rsidR="00DB4498" w:rsidRPr="00DB4498">
        <w:rPr>
          <w:rFonts w:ascii="Arial" w:hAnsi="Arial" w:cs="Arial"/>
          <w:sz w:val="24"/>
          <w:szCs w:val="24"/>
        </w:rPr>
        <w:t xml:space="preserve"> - </w:t>
      </w:r>
      <w:bookmarkStart w:id="1" w:name="_Hlk114731715"/>
      <w:r w:rsidR="00DB4498" w:rsidRPr="00DB4498">
        <w:rPr>
          <w:rFonts w:ascii="Arial" w:hAnsi="Arial" w:cs="Arial"/>
          <w:sz w:val="24"/>
          <w:szCs w:val="24"/>
        </w:rPr>
        <w:t>Projeto de Lei nº 33/2022 de origem Executiva – Inclui ação em programa do PPA, LDO e LOA e abre créditos adicionais especiais.</w:t>
      </w:r>
      <w:r w:rsidR="00DB4498">
        <w:rPr>
          <w:rFonts w:ascii="Arial" w:hAnsi="Arial" w:cs="Arial"/>
          <w:sz w:val="24"/>
          <w:szCs w:val="24"/>
        </w:rPr>
        <w:t xml:space="preserve"> </w:t>
      </w:r>
      <w:r w:rsidR="00DB4498" w:rsidRPr="00DB4498">
        <w:rPr>
          <w:rFonts w:ascii="Arial" w:hAnsi="Arial" w:cs="Arial"/>
          <w:b/>
          <w:bCs/>
          <w:sz w:val="24"/>
          <w:szCs w:val="24"/>
        </w:rPr>
        <w:t>04</w:t>
      </w:r>
      <w:r w:rsidR="00DB4498" w:rsidRPr="00DB4498">
        <w:rPr>
          <w:rFonts w:ascii="Arial" w:hAnsi="Arial" w:cs="Arial"/>
          <w:sz w:val="24"/>
          <w:szCs w:val="24"/>
        </w:rPr>
        <w:t xml:space="preserve"> - Projeto de Lei nº 34/2022 de origem Executiva – Altera o Anexo Único da Lei Municipal nº 3.215/2021, que estabelece o Plano de subvenções sociais e contribuições para o Exercício 2022</w:t>
      </w:r>
      <w:bookmarkEnd w:id="1"/>
      <w:r w:rsidR="00DB4498" w:rsidRPr="00DB4498">
        <w:rPr>
          <w:rFonts w:ascii="Arial" w:hAnsi="Arial" w:cs="Arial"/>
          <w:sz w:val="24"/>
          <w:szCs w:val="24"/>
        </w:rPr>
        <w:t>.</w:t>
      </w:r>
      <w:r w:rsidR="001A43DC">
        <w:rPr>
          <w:rFonts w:ascii="Arial" w:hAnsi="Arial" w:cs="Arial"/>
          <w:sz w:val="24"/>
          <w:szCs w:val="24"/>
        </w:rPr>
        <w:t xml:space="preserve"> </w:t>
      </w:r>
      <w:r w:rsidR="00DB4498" w:rsidRPr="001A43DC">
        <w:rPr>
          <w:rFonts w:ascii="Arial" w:hAnsi="Arial" w:cs="Arial"/>
          <w:b/>
          <w:bCs/>
          <w:sz w:val="24"/>
          <w:szCs w:val="24"/>
        </w:rPr>
        <w:t xml:space="preserve">05 </w:t>
      </w:r>
      <w:r w:rsidR="00DB4498" w:rsidRPr="00DB4498">
        <w:rPr>
          <w:rFonts w:ascii="Arial" w:hAnsi="Arial" w:cs="Arial"/>
          <w:sz w:val="24"/>
          <w:szCs w:val="24"/>
        </w:rPr>
        <w:t>– Projeto de Lei nº 30/2022, de origem Executiva – Autoriza o Poder Executivo a acrescentar 01 (um) cargo de Assistente Social 30 horas, 01 (um) cargo de Médico Pediatra 20 horas, 02 (dois) cargos de Médico 20 horas e 01 (um) cargo de Agente Tributário 40 horas, no âmbito do quadro de cargos efetivos da Lei Municipal nº. 2.788/2014.</w:t>
      </w:r>
      <w:r w:rsidR="001A43DC">
        <w:rPr>
          <w:rFonts w:ascii="Arial" w:hAnsi="Arial" w:cs="Arial"/>
          <w:sz w:val="24"/>
          <w:szCs w:val="24"/>
        </w:rPr>
        <w:t xml:space="preserve"> </w:t>
      </w:r>
      <w:r w:rsidR="00DB4498" w:rsidRPr="001A43DC">
        <w:rPr>
          <w:rFonts w:ascii="Arial" w:hAnsi="Arial" w:cs="Arial"/>
          <w:b/>
          <w:bCs/>
          <w:sz w:val="24"/>
          <w:szCs w:val="24"/>
        </w:rPr>
        <w:t>06</w:t>
      </w:r>
      <w:r w:rsidR="00DB4498" w:rsidRPr="00DB4498">
        <w:rPr>
          <w:rFonts w:ascii="Arial" w:hAnsi="Arial" w:cs="Arial"/>
          <w:sz w:val="24"/>
          <w:szCs w:val="24"/>
        </w:rPr>
        <w:t xml:space="preserve"> – </w:t>
      </w:r>
      <w:bookmarkStart w:id="2" w:name="_Hlk114732258"/>
      <w:r w:rsidR="00DB4498" w:rsidRPr="00DB4498">
        <w:rPr>
          <w:rFonts w:ascii="Arial" w:hAnsi="Arial" w:cs="Arial"/>
          <w:sz w:val="24"/>
          <w:szCs w:val="24"/>
        </w:rPr>
        <w:t>Projeto de Lei nº 31/2022, de origem Executiva – Altera a denominação da categoria funcional de Auxiliar de Farmácia, no âmbito do quadro de cargos efetivos da Lei Municipal nº 2.788/2014.</w:t>
      </w:r>
      <w:r w:rsidR="001A43DC">
        <w:rPr>
          <w:rFonts w:ascii="Arial" w:hAnsi="Arial" w:cs="Arial"/>
          <w:sz w:val="24"/>
          <w:szCs w:val="24"/>
        </w:rPr>
        <w:t xml:space="preserve"> </w:t>
      </w:r>
      <w:r w:rsidR="00DB4498" w:rsidRPr="001A43DC">
        <w:rPr>
          <w:rFonts w:ascii="Arial" w:hAnsi="Arial" w:cs="Arial"/>
          <w:b/>
          <w:bCs/>
          <w:sz w:val="24"/>
          <w:szCs w:val="24"/>
        </w:rPr>
        <w:t>07</w:t>
      </w:r>
      <w:r w:rsidR="00DB4498" w:rsidRPr="00DB4498">
        <w:rPr>
          <w:rFonts w:ascii="Arial" w:hAnsi="Arial" w:cs="Arial"/>
          <w:sz w:val="24"/>
          <w:szCs w:val="24"/>
        </w:rPr>
        <w:t xml:space="preserve"> – Projeto de Lei nº 32/2022, de origem Executiva – Autoriza a alienação de terreno localizado no Parque Empresarial II.  </w:t>
      </w:r>
      <w:r w:rsidR="00DB4498" w:rsidRPr="001A43DC">
        <w:rPr>
          <w:rFonts w:ascii="Arial" w:hAnsi="Arial" w:cs="Arial"/>
          <w:b/>
          <w:bCs/>
          <w:sz w:val="24"/>
          <w:szCs w:val="24"/>
        </w:rPr>
        <w:t>08</w:t>
      </w:r>
      <w:r w:rsidR="00DB4498" w:rsidRPr="00DB4498">
        <w:rPr>
          <w:rFonts w:ascii="Arial" w:hAnsi="Arial" w:cs="Arial"/>
          <w:sz w:val="24"/>
          <w:szCs w:val="24"/>
        </w:rPr>
        <w:t xml:space="preserve"> – Requerimento nº 08/2022, autoria do vereador Alexandre Ott, da bancada do PT – Requer a CONVOCAÇÃO de representante da Secretaria Municipal de Educação, Cultura e Desporto do Município de Três de Maio (RS), para fazer uso da Tribuna em Plenário, em Sessão Ordinária a ser definida, no mês de setembro do corrente ano, para prestar esclarecimentos e informações sobre os desafios e situação da educação básica em Três de Maio, pós pandemia, nos termos da fundamentação anexa.</w:t>
      </w:r>
      <w:r w:rsidR="001A43DC">
        <w:rPr>
          <w:rFonts w:ascii="Arial" w:hAnsi="Arial" w:cs="Arial"/>
          <w:sz w:val="24"/>
          <w:szCs w:val="24"/>
        </w:rPr>
        <w:t xml:space="preserve"> </w:t>
      </w:r>
      <w:r w:rsidR="00DB4498" w:rsidRPr="001A43DC">
        <w:rPr>
          <w:rFonts w:ascii="Arial" w:hAnsi="Arial" w:cs="Arial"/>
          <w:b/>
          <w:bCs/>
          <w:sz w:val="24"/>
          <w:szCs w:val="24"/>
        </w:rPr>
        <w:t>09</w:t>
      </w:r>
      <w:r w:rsidR="00DB4498" w:rsidRPr="00DB4498">
        <w:rPr>
          <w:rFonts w:ascii="Arial" w:hAnsi="Arial" w:cs="Arial"/>
          <w:sz w:val="24"/>
          <w:szCs w:val="24"/>
        </w:rPr>
        <w:t xml:space="preserve"> – Projeto de Resolução </w:t>
      </w:r>
      <w:r w:rsidR="00DB4498" w:rsidRPr="00DB4498">
        <w:rPr>
          <w:rFonts w:ascii="Arial" w:hAnsi="Arial" w:cs="Arial"/>
          <w:sz w:val="24"/>
          <w:szCs w:val="24"/>
        </w:rPr>
        <w:lastRenderedPageBreak/>
        <w:t>Legislativa nº 04/2022, autoria da Mesa Diretora – Altera a data da Sessão Ordinária da Câmara Municipal de Vereadores de Três de Maio/RS e dá outras providências.</w:t>
      </w:r>
      <w:r w:rsidR="001A43DC">
        <w:rPr>
          <w:rFonts w:ascii="Arial" w:hAnsi="Arial" w:cs="Arial"/>
          <w:sz w:val="24"/>
          <w:szCs w:val="24"/>
        </w:rPr>
        <w:t xml:space="preserve"> </w:t>
      </w:r>
      <w:bookmarkEnd w:id="2"/>
      <w:r w:rsidR="001A43DC" w:rsidRPr="001A43DC">
        <w:rPr>
          <w:rFonts w:ascii="Arial" w:hAnsi="Arial" w:cs="Arial"/>
          <w:b/>
          <w:bCs/>
          <w:sz w:val="24"/>
          <w:szCs w:val="24"/>
        </w:rPr>
        <w:t>10</w:t>
      </w:r>
      <w:r w:rsidR="00DB4498" w:rsidRPr="00DB4498">
        <w:rPr>
          <w:rFonts w:ascii="Arial" w:hAnsi="Arial" w:cs="Arial"/>
          <w:sz w:val="24"/>
          <w:szCs w:val="24"/>
        </w:rPr>
        <w:t xml:space="preserve"> – Ofício de Gabinete nº 0275/2022 – Encaminha os projetos de lei nº 33, 34,35 e 36/2022 e requer a tramitação em REGIME DE URGÊNCIA</w:t>
      </w:r>
      <w:r w:rsidR="001A43DC">
        <w:rPr>
          <w:rFonts w:ascii="Arial" w:hAnsi="Arial" w:cs="Arial"/>
          <w:sz w:val="24"/>
          <w:szCs w:val="24"/>
        </w:rPr>
        <w:t xml:space="preserve"> </w:t>
      </w:r>
      <w:r w:rsidR="00DB4498" w:rsidRPr="00DB4498">
        <w:rPr>
          <w:rFonts w:ascii="Arial" w:hAnsi="Arial" w:cs="Arial"/>
          <w:sz w:val="24"/>
          <w:szCs w:val="24"/>
        </w:rPr>
        <w:t>aos Projetos nº 33 e 34/2022</w:t>
      </w:r>
      <w:r w:rsidR="001A43DC">
        <w:rPr>
          <w:rFonts w:ascii="Arial" w:hAnsi="Arial" w:cs="Arial"/>
          <w:sz w:val="24"/>
          <w:szCs w:val="24"/>
        </w:rPr>
        <w:t xml:space="preserve">. </w:t>
      </w:r>
      <w:r w:rsidR="001A43DC">
        <w:rPr>
          <w:rFonts w:ascii="Arial" w:hAnsi="Arial" w:cs="Arial"/>
          <w:b/>
          <w:bCs/>
          <w:sz w:val="24"/>
          <w:szCs w:val="24"/>
        </w:rPr>
        <w:t>11</w:t>
      </w:r>
      <w:r w:rsidR="00DB4498" w:rsidRPr="00DB4498">
        <w:rPr>
          <w:rFonts w:ascii="Arial" w:hAnsi="Arial" w:cs="Arial"/>
          <w:sz w:val="24"/>
          <w:szCs w:val="24"/>
        </w:rPr>
        <w:t xml:space="preserve"> – Projeto de Lei nº 33/2022 – Inclui ação em programa do PPA, LDO e LOA e abre créditos adicionais especiais.</w:t>
      </w:r>
      <w:r w:rsidR="001A43DC">
        <w:rPr>
          <w:rFonts w:ascii="Arial" w:hAnsi="Arial" w:cs="Arial"/>
          <w:b/>
          <w:bCs/>
          <w:sz w:val="24"/>
          <w:szCs w:val="24"/>
        </w:rPr>
        <w:t>12</w:t>
      </w:r>
      <w:r w:rsidR="00DB4498" w:rsidRPr="00DB4498">
        <w:rPr>
          <w:rFonts w:ascii="Arial" w:hAnsi="Arial" w:cs="Arial"/>
          <w:sz w:val="24"/>
          <w:szCs w:val="24"/>
        </w:rPr>
        <w:t xml:space="preserve"> – Projeto de Lei nº 34/2022 – Altera o Anexo Único da Lei Municipal nº 3.215/2021, que estabelece o Plano de subvenções sociais e contribuições para o Exercício 2022.</w:t>
      </w:r>
      <w:r w:rsidR="001A43DC">
        <w:rPr>
          <w:rFonts w:ascii="Arial" w:hAnsi="Arial" w:cs="Arial"/>
          <w:sz w:val="24"/>
          <w:szCs w:val="24"/>
        </w:rPr>
        <w:t xml:space="preserve"> </w:t>
      </w:r>
      <w:r w:rsidR="001A43DC">
        <w:rPr>
          <w:rFonts w:ascii="Arial" w:hAnsi="Arial" w:cs="Arial"/>
          <w:b/>
          <w:bCs/>
          <w:sz w:val="24"/>
          <w:szCs w:val="24"/>
        </w:rPr>
        <w:t>13</w:t>
      </w:r>
      <w:r w:rsidR="00DB4498" w:rsidRPr="00DB4498">
        <w:rPr>
          <w:rFonts w:ascii="Arial" w:hAnsi="Arial" w:cs="Arial"/>
          <w:sz w:val="24"/>
          <w:szCs w:val="24"/>
        </w:rPr>
        <w:t xml:space="preserve"> – Projeto de Lei nº 35/2022 – Institui anualmente o dia 28 de agosto como o Dia Municipal do Voluntário de Três de Maio e dá outras providências.</w:t>
      </w:r>
      <w:r w:rsidR="001A43DC">
        <w:rPr>
          <w:rFonts w:ascii="Arial" w:hAnsi="Arial" w:cs="Arial"/>
          <w:sz w:val="24"/>
          <w:szCs w:val="24"/>
        </w:rPr>
        <w:t xml:space="preserve"> </w:t>
      </w:r>
      <w:r w:rsidR="001A43DC">
        <w:rPr>
          <w:rFonts w:ascii="Arial" w:hAnsi="Arial" w:cs="Arial"/>
          <w:b/>
          <w:bCs/>
          <w:sz w:val="24"/>
          <w:szCs w:val="24"/>
        </w:rPr>
        <w:t>14</w:t>
      </w:r>
      <w:r w:rsidR="00DB4498" w:rsidRPr="00DB4498">
        <w:rPr>
          <w:rFonts w:ascii="Arial" w:hAnsi="Arial" w:cs="Arial"/>
          <w:sz w:val="24"/>
          <w:szCs w:val="24"/>
        </w:rPr>
        <w:t xml:space="preserve"> – Projeto de Lei nº 36/2022 – Ratifica a 1ª alteração e consolidação do protocolo de intenções do Consórcio Intermunicipal do Noroeste do Estado do Rio Grande do Sul – CISA – e dá outras providências.</w:t>
      </w:r>
      <w:r w:rsidR="001A43DC">
        <w:rPr>
          <w:rFonts w:ascii="Arial" w:hAnsi="Arial" w:cs="Arial"/>
          <w:sz w:val="24"/>
          <w:szCs w:val="24"/>
        </w:rPr>
        <w:t xml:space="preserve"> </w:t>
      </w:r>
      <w:r w:rsidR="001A43DC">
        <w:rPr>
          <w:rFonts w:ascii="Arial" w:hAnsi="Arial" w:cs="Arial"/>
          <w:b/>
          <w:bCs/>
          <w:sz w:val="24"/>
          <w:szCs w:val="24"/>
        </w:rPr>
        <w:t>15</w:t>
      </w:r>
      <w:r w:rsidR="00DB4498" w:rsidRPr="00DB4498">
        <w:rPr>
          <w:rFonts w:ascii="Arial" w:hAnsi="Arial" w:cs="Arial"/>
          <w:sz w:val="24"/>
          <w:szCs w:val="24"/>
        </w:rPr>
        <w:t xml:space="preserve"> – Projeto de Resolução Legislativa nº 04/2022, autoria da Mesa Diretora – Altera a data da Sessão Ordinária da Câmara Municipal de Vereadores de Três de Maio/RS e dá outras providências</w:t>
      </w:r>
      <w:r w:rsidRPr="00A7392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FC7454">
        <w:rPr>
          <w:rFonts w:ascii="Arial" w:hAnsi="Arial" w:cs="Arial"/>
          <w:sz w:val="24"/>
          <w:szCs w:val="24"/>
        </w:rPr>
        <w:t xml:space="preserve">Não havendo nenhum vereador inscrito, ficou prejudicado </w:t>
      </w:r>
      <w:r>
        <w:rPr>
          <w:rFonts w:ascii="Arial" w:hAnsi="Arial" w:cs="Arial"/>
          <w:sz w:val="24"/>
          <w:szCs w:val="24"/>
        </w:rPr>
        <w:t>o</w:t>
      </w:r>
      <w:r w:rsidRPr="00106345">
        <w:rPr>
          <w:rFonts w:ascii="Arial" w:hAnsi="Arial" w:cs="Arial"/>
          <w:sz w:val="24"/>
          <w:szCs w:val="24"/>
        </w:rPr>
        <w:t xml:space="preserve"> </w:t>
      </w:r>
      <w:r w:rsidRPr="00106345">
        <w:rPr>
          <w:rFonts w:ascii="Arial" w:hAnsi="Arial" w:cs="Arial"/>
          <w:b/>
          <w:bCs/>
          <w:sz w:val="24"/>
          <w:szCs w:val="24"/>
        </w:rPr>
        <w:t>PEQUENO EXPEDIENTE</w:t>
      </w:r>
      <w:r>
        <w:rPr>
          <w:rFonts w:ascii="Arial" w:hAnsi="Arial" w:cs="Arial"/>
          <w:sz w:val="24"/>
          <w:szCs w:val="24"/>
        </w:rPr>
        <w:t>.</w:t>
      </w:r>
      <w:r w:rsidR="00FC7454">
        <w:rPr>
          <w:rFonts w:ascii="Arial" w:hAnsi="Arial" w:cs="Arial"/>
          <w:sz w:val="24"/>
          <w:szCs w:val="24"/>
        </w:rPr>
        <w:t xml:space="preserve"> </w:t>
      </w:r>
      <w:r w:rsidR="00FC7454" w:rsidRPr="00FC7454">
        <w:rPr>
          <w:rFonts w:ascii="Arial" w:hAnsi="Arial" w:cs="Arial"/>
          <w:sz w:val="24"/>
          <w:szCs w:val="24"/>
        </w:rPr>
        <w:t xml:space="preserve">A seguir o Sr. Presidente </w:t>
      </w:r>
      <w:r w:rsidR="00FC7454">
        <w:rPr>
          <w:rFonts w:ascii="Arial" w:hAnsi="Arial" w:cs="Arial"/>
          <w:sz w:val="24"/>
          <w:szCs w:val="24"/>
        </w:rPr>
        <w:t>passou</w:t>
      </w:r>
      <w:r w:rsidR="00FC7454" w:rsidRPr="00FC7454">
        <w:rPr>
          <w:rFonts w:ascii="Arial" w:hAnsi="Arial" w:cs="Arial"/>
          <w:sz w:val="24"/>
          <w:szCs w:val="24"/>
        </w:rPr>
        <w:t xml:space="preserve"> a pauta da matéria da ordem do dia</w:t>
      </w:r>
      <w:r w:rsidR="00FC7454">
        <w:rPr>
          <w:rFonts w:ascii="Arial" w:hAnsi="Arial" w:cs="Arial"/>
          <w:sz w:val="24"/>
          <w:szCs w:val="24"/>
        </w:rPr>
        <w:t xml:space="preserve">, </w:t>
      </w:r>
      <w:r w:rsidR="0014756C">
        <w:rPr>
          <w:rFonts w:ascii="Arial" w:hAnsi="Arial" w:cs="Arial"/>
          <w:sz w:val="24"/>
          <w:szCs w:val="24"/>
        </w:rPr>
        <w:t>colocou em discussão e votação</w:t>
      </w:r>
      <w:r w:rsidR="00FC7454" w:rsidRPr="00FC7454">
        <w:rPr>
          <w:rFonts w:ascii="Arial" w:hAnsi="Arial" w:cs="Arial"/>
          <w:sz w:val="24"/>
          <w:szCs w:val="24"/>
        </w:rPr>
        <w:t xml:space="preserve"> </w:t>
      </w:r>
      <w:r w:rsidR="0014756C" w:rsidRPr="00DB4498">
        <w:rPr>
          <w:rFonts w:ascii="Arial" w:hAnsi="Arial" w:cs="Arial"/>
          <w:sz w:val="24"/>
          <w:szCs w:val="24"/>
        </w:rPr>
        <w:t>Regime de urgência para o Projeto de Lei nº 33</w:t>
      </w:r>
      <w:r w:rsidR="0014756C">
        <w:rPr>
          <w:rFonts w:ascii="Arial" w:hAnsi="Arial" w:cs="Arial"/>
          <w:sz w:val="24"/>
          <w:szCs w:val="24"/>
        </w:rPr>
        <w:t xml:space="preserve"> e nº 34/2022</w:t>
      </w:r>
      <w:r w:rsidR="0014756C" w:rsidRPr="00DB4498">
        <w:rPr>
          <w:rFonts w:ascii="Arial" w:hAnsi="Arial" w:cs="Arial"/>
          <w:sz w:val="24"/>
          <w:szCs w:val="24"/>
        </w:rPr>
        <w:t xml:space="preserve"> de origem Executiva</w:t>
      </w:r>
      <w:r w:rsidR="0014756C">
        <w:rPr>
          <w:rFonts w:ascii="Arial" w:hAnsi="Arial" w:cs="Arial"/>
          <w:sz w:val="24"/>
          <w:szCs w:val="24"/>
        </w:rPr>
        <w:t xml:space="preserve"> aprovado por unanimidade dos vereadores, colocou em discussão e votação o</w:t>
      </w:r>
      <w:r w:rsidR="0014756C" w:rsidRPr="0014756C">
        <w:t xml:space="preserve"> </w:t>
      </w:r>
      <w:r w:rsidR="0014756C" w:rsidRPr="0014756C">
        <w:rPr>
          <w:rFonts w:ascii="Arial" w:hAnsi="Arial" w:cs="Arial"/>
          <w:sz w:val="24"/>
          <w:szCs w:val="24"/>
        </w:rPr>
        <w:t>Projeto de Lei nº 33/2022 de origem Executiva – Inclui ação em programa do PPA, LDO e LOA e abre créditos adicionais especiais</w:t>
      </w:r>
      <w:r w:rsidR="0014756C">
        <w:rPr>
          <w:rFonts w:ascii="Arial" w:hAnsi="Arial" w:cs="Arial"/>
          <w:sz w:val="24"/>
          <w:szCs w:val="24"/>
        </w:rPr>
        <w:t xml:space="preserve"> e o </w:t>
      </w:r>
      <w:r w:rsidR="0014756C" w:rsidRPr="0014756C">
        <w:rPr>
          <w:rFonts w:ascii="Arial" w:hAnsi="Arial" w:cs="Arial"/>
          <w:sz w:val="24"/>
          <w:szCs w:val="24"/>
        </w:rPr>
        <w:t>Projeto de Lei nº 34/2022 de origem Executiva – Altera o Anexo Único da Lei Municipal nº 3.215/2021, que estabelece o Plano de subvenções sociais e contribuições para o Exercício 2022</w:t>
      </w:r>
      <w:r w:rsidR="0014756C">
        <w:rPr>
          <w:rFonts w:ascii="Arial" w:hAnsi="Arial" w:cs="Arial"/>
          <w:sz w:val="24"/>
          <w:szCs w:val="24"/>
        </w:rPr>
        <w:t>,</w:t>
      </w:r>
      <w:r w:rsidR="00B822E5">
        <w:rPr>
          <w:rFonts w:ascii="Arial" w:hAnsi="Arial" w:cs="Arial"/>
          <w:sz w:val="24"/>
          <w:szCs w:val="24"/>
        </w:rPr>
        <w:t xml:space="preserve"> </w:t>
      </w:r>
      <w:r w:rsidR="0014756C">
        <w:rPr>
          <w:rFonts w:ascii="Arial" w:hAnsi="Arial" w:cs="Arial"/>
          <w:sz w:val="24"/>
          <w:szCs w:val="24"/>
        </w:rPr>
        <w:t xml:space="preserve">o </w:t>
      </w:r>
      <w:r w:rsidR="0014756C" w:rsidRPr="0014756C">
        <w:rPr>
          <w:rFonts w:ascii="Arial" w:hAnsi="Arial" w:cs="Arial"/>
          <w:sz w:val="24"/>
          <w:szCs w:val="24"/>
        </w:rPr>
        <w:t>Projeto de Lei nº 30/2022, de origem Executiva – Autoriza o Poder Executivo a acrescentar 01 (um) cargo de Assistente Social 30 horas, 01 (um) cargo de Médico Pediatra 20 horas, 02 (dois) cargos de Médico 20 horas e 01 (um) cargo de Agente Tributário 40 horas, no âmbito do quadro de cargos efetivos da Lei Municipal nº. 2.788/201</w:t>
      </w:r>
      <w:r w:rsidR="00B822E5">
        <w:rPr>
          <w:rFonts w:ascii="Arial" w:hAnsi="Arial" w:cs="Arial"/>
          <w:sz w:val="24"/>
          <w:szCs w:val="24"/>
        </w:rPr>
        <w:t xml:space="preserve">, o </w:t>
      </w:r>
      <w:r w:rsidR="00B822E5" w:rsidRPr="00B822E5">
        <w:rPr>
          <w:rFonts w:ascii="Arial" w:hAnsi="Arial" w:cs="Arial"/>
          <w:sz w:val="24"/>
          <w:szCs w:val="24"/>
        </w:rPr>
        <w:t>Projeto de Lei nº 31/2022, de origem Executiva – Altera a denominação da categoria funcional de Auxiliar de Farmácia, no âmbito do quadro de cargos efetivos da Lei Municipal nº 2.788/2014</w:t>
      </w:r>
      <w:r w:rsidR="00B822E5">
        <w:rPr>
          <w:rFonts w:ascii="Arial" w:hAnsi="Arial" w:cs="Arial"/>
          <w:sz w:val="24"/>
          <w:szCs w:val="24"/>
        </w:rPr>
        <w:t>, o</w:t>
      </w:r>
      <w:r w:rsidR="00B822E5" w:rsidRPr="00B822E5">
        <w:rPr>
          <w:rFonts w:ascii="Arial" w:hAnsi="Arial" w:cs="Arial"/>
          <w:sz w:val="24"/>
          <w:szCs w:val="24"/>
        </w:rPr>
        <w:t xml:space="preserve"> Projeto de Lei nº 32/2022, de origem Executiva – Autoriza a alienação de terreno localizado no Parque Empresarial II</w:t>
      </w:r>
      <w:r w:rsidR="00B822E5">
        <w:rPr>
          <w:rFonts w:ascii="Arial" w:hAnsi="Arial" w:cs="Arial"/>
          <w:sz w:val="24"/>
          <w:szCs w:val="24"/>
        </w:rPr>
        <w:t>, o</w:t>
      </w:r>
      <w:r w:rsidR="00B822E5" w:rsidRPr="00B822E5">
        <w:rPr>
          <w:rFonts w:ascii="Arial" w:hAnsi="Arial" w:cs="Arial"/>
          <w:sz w:val="24"/>
          <w:szCs w:val="24"/>
        </w:rPr>
        <w:t xml:space="preserve"> Requerimento nº 08/2022, autoria do vereador Alexandre Ott, da bancada do PT – Requer a CONVOCAÇÃO de representante da Secretaria Municipal de Educação, Cultura e Desporto do Município de Três de Maio (RS), para fazer uso da Tribuna em Plenário, em Sessão Ordinária a ser definida, no mês de setembro do corrente ano, para prestar esclarecimentos e informações sobre os desafios e situação da educação básica em Três de Maio, pós pandemia, nos termos da fundamentação anexa</w:t>
      </w:r>
      <w:r w:rsidR="00B822E5">
        <w:rPr>
          <w:rFonts w:ascii="Arial" w:hAnsi="Arial" w:cs="Arial"/>
          <w:sz w:val="24"/>
          <w:szCs w:val="24"/>
        </w:rPr>
        <w:t>, o</w:t>
      </w:r>
      <w:r w:rsidR="00B822E5" w:rsidRPr="00B822E5">
        <w:rPr>
          <w:rFonts w:ascii="Arial" w:hAnsi="Arial" w:cs="Arial"/>
          <w:sz w:val="24"/>
          <w:szCs w:val="24"/>
        </w:rPr>
        <w:t xml:space="preserve"> Projeto de Resolução Legislativa nº 04/2022, autoria da Mesa Diretora – Altera a data da Sessão Ordinária da Câmara Municipal de Vereadores de Três de Maio/RS e dá outras providências</w:t>
      </w:r>
      <w:r w:rsidR="00B822E5">
        <w:rPr>
          <w:rFonts w:ascii="Arial" w:hAnsi="Arial" w:cs="Arial"/>
          <w:sz w:val="24"/>
          <w:szCs w:val="24"/>
        </w:rPr>
        <w:t>, todos aprovados por unanimidade dos vereadores</w:t>
      </w:r>
      <w:r w:rsidR="0014756C">
        <w:rPr>
          <w:rFonts w:ascii="Arial" w:hAnsi="Arial" w:cs="Arial"/>
          <w:sz w:val="24"/>
          <w:szCs w:val="24"/>
        </w:rPr>
        <w:t>.</w:t>
      </w:r>
      <w:r w:rsidR="00B822E5">
        <w:rPr>
          <w:rFonts w:ascii="Arial" w:hAnsi="Arial" w:cs="Arial"/>
          <w:sz w:val="24"/>
          <w:szCs w:val="24"/>
        </w:rPr>
        <w:t xml:space="preserve"> </w:t>
      </w:r>
      <w:r w:rsidRPr="00106345">
        <w:rPr>
          <w:rFonts w:ascii="Arial" w:hAnsi="Arial" w:cs="Arial"/>
          <w:sz w:val="24"/>
          <w:szCs w:val="24"/>
        </w:rPr>
        <w:t xml:space="preserve">Aberto o </w:t>
      </w:r>
      <w:r w:rsidRPr="00106345">
        <w:rPr>
          <w:rFonts w:ascii="Arial" w:hAnsi="Arial" w:cs="Arial"/>
          <w:b/>
          <w:bCs/>
          <w:sz w:val="24"/>
          <w:szCs w:val="24"/>
        </w:rPr>
        <w:t>GRANDE EXPEDIENTE</w:t>
      </w:r>
      <w:r w:rsidRPr="00106345">
        <w:rPr>
          <w:rFonts w:ascii="Arial" w:hAnsi="Arial" w:cs="Arial"/>
          <w:sz w:val="24"/>
          <w:szCs w:val="24"/>
        </w:rPr>
        <w:t xml:space="preserve"> o Sr. Presidente </w:t>
      </w:r>
      <w:r w:rsidRPr="00106345">
        <w:rPr>
          <w:rFonts w:ascii="Arial" w:hAnsi="Arial" w:cs="Arial"/>
          <w:sz w:val="24"/>
          <w:szCs w:val="24"/>
        </w:rPr>
        <w:lastRenderedPageBreak/>
        <w:t>comunicou que cada vereador disponha de 10(dez) minutos para fazer uso da palavra.</w:t>
      </w:r>
      <w:r>
        <w:rPr>
          <w:rFonts w:ascii="Arial" w:hAnsi="Arial" w:cs="Arial"/>
          <w:sz w:val="24"/>
          <w:szCs w:val="24"/>
        </w:rPr>
        <w:t xml:space="preserve"> </w:t>
      </w:r>
      <w:r w:rsidR="00B822E5"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 VEREADOR </w:t>
      </w:r>
      <w:r w:rsidR="00B822E5">
        <w:rPr>
          <w:rFonts w:ascii="Arial" w:hAnsi="Arial" w:cs="Arial"/>
          <w:b/>
          <w:bCs/>
          <w:sz w:val="24"/>
          <w:szCs w:val="24"/>
        </w:rPr>
        <w:t xml:space="preserve">CARLOS ALBERTO BAGGIO, </w:t>
      </w:r>
      <w:r w:rsidR="00B822E5">
        <w:rPr>
          <w:rFonts w:ascii="Arial" w:hAnsi="Arial" w:cs="Arial"/>
          <w:sz w:val="24"/>
          <w:szCs w:val="24"/>
        </w:rPr>
        <w:t>saudou todos de modo geral</w:t>
      </w:r>
      <w:r w:rsidR="00250AE8">
        <w:rPr>
          <w:rFonts w:ascii="Arial" w:hAnsi="Arial" w:cs="Arial"/>
          <w:sz w:val="24"/>
          <w:szCs w:val="24"/>
        </w:rPr>
        <w:t xml:space="preserve">. Cumprimentou o setor de iluminação </w:t>
      </w:r>
      <w:r w:rsidR="000B721B">
        <w:rPr>
          <w:rFonts w:ascii="Arial" w:hAnsi="Arial" w:cs="Arial"/>
          <w:sz w:val="24"/>
          <w:szCs w:val="24"/>
        </w:rPr>
        <w:t>d</w:t>
      </w:r>
      <w:r w:rsidR="00250AE8">
        <w:rPr>
          <w:rFonts w:ascii="Arial" w:hAnsi="Arial" w:cs="Arial"/>
          <w:sz w:val="24"/>
          <w:szCs w:val="24"/>
        </w:rPr>
        <w:t>o parque de máquinas, pelo trabalho desempenhado e as demandas atendidas.</w:t>
      </w:r>
      <w:r w:rsidR="000B721B">
        <w:rPr>
          <w:rFonts w:ascii="Arial" w:hAnsi="Arial" w:cs="Arial"/>
          <w:sz w:val="24"/>
          <w:szCs w:val="24"/>
        </w:rPr>
        <w:t xml:space="preserve"> Frisou a grande procura da comunidade pelo atendimento da unidade central, no terceiro turno, parabenizou o prefeito Corso e o vice Josias por cumprir a promessa de campanha. Convidou toda a comunidade e região a prestigiar a nossa Expoterneira. Convidou a comunidade para participar do Jantar Dançante, do bairro Santa Rita no dia 22 de outubro. Deixou sua mensage</w:t>
      </w:r>
      <w:r w:rsidR="000C41B0">
        <w:rPr>
          <w:rFonts w:ascii="Arial" w:hAnsi="Arial" w:cs="Arial"/>
          <w:sz w:val="24"/>
          <w:szCs w:val="24"/>
        </w:rPr>
        <w:t xml:space="preserve">m </w:t>
      </w:r>
      <w:r w:rsidR="000B721B">
        <w:rPr>
          <w:rFonts w:ascii="Arial" w:hAnsi="Arial" w:cs="Arial"/>
          <w:sz w:val="24"/>
          <w:szCs w:val="24"/>
        </w:rPr>
        <w:t xml:space="preserve">a todos. </w:t>
      </w:r>
      <w:r w:rsidR="000C41B0">
        <w:rPr>
          <w:rFonts w:ascii="Arial" w:hAnsi="Arial" w:cs="Arial"/>
          <w:b/>
          <w:bCs/>
          <w:sz w:val="24"/>
          <w:szCs w:val="24"/>
        </w:rPr>
        <w:t xml:space="preserve">O VEREADOR JONATAN JAHN, </w:t>
      </w:r>
      <w:r w:rsidR="00C83ED9">
        <w:rPr>
          <w:rFonts w:ascii="Arial" w:hAnsi="Arial" w:cs="Arial"/>
          <w:sz w:val="24"/>
          <w:szCs w:val="24"/>
        </w:rPr>
        <w:t xml:space="preserve">desejou um boa noite a todos. Parabenizou o setor de iluminação pública pelo trabalho realizado, principalmente no bairro menino Deus. Parabenizou as equipes, os times, Juventus e Amigos da Bola, pelas suas respectivas confraternizações realizada o final de semana, citou que está trabalhando pelo esporte, </w:t>
      </w:r>
      <w:r w:rsidR="00AD008F">
        <w:rPr>
          <w:rFonts w:ascii="Arial" w:hAnsi="Arial" w:cs="Arial"/>
          <w:sz w:val="24"/>
          <w:szCs w:val="24"/>
        </w:rPr>
        <w:t>falou</w:t>
      </w:r>
      <w:r w:rsidR="00C83ED9">
        <w:rPr>
          <w:rFonts w:ascii="Arial" w:hAnsi="Arial" w:cs="Arial"/>
          <w:sz w:val="24"/>
          <w:szCs w:val="24"/>
        </w:rPr>
        <w:t xml:space="preserve"> </w:t>
      </w:r>
      <w:r w:rsidR="00AD008F">
        <w:rPr>
          <w:rFonts w:ascii="Arial" w:hAnsi="Arial" w:cs="Arial"/>
          <w:sz w:val="24"/>
          <w:szCs w:val="24"/>
        </w:rPr>
        <w:t>que pediu ao Prefeito Municipal que</w:t>
      </w:r>
      <w:r w:rsidR="00C83ED9">
        <w:rPr>
          <w:rFonts w:ascii="Arial" w:hAnsi="Arial" w:cs="Arial"/>
          <w:sz w:val="24"/>
          <w:szCs w:val="24"/>
        </w:rPr>
        <w:t xml:space="preserve"> crie a Secretária do Esporte.</w:t>
      </w:r>
      <w:r w:rsidR="00AD008F">
        <w:rPr>
          <w:rFonts w:ascii="Arial" w:hAnsi="Arial" w:cs="Arial"/>
          <w:sz w:val="24"/>
          <w:szCs w:val="24"/>
        </w:rPr>
        <w:t xml:space="preserve"> Convidou a comunidade e região, para participar da Expoterneira, frisou que não será cobrado ingressos. Citou que conversou com técnicos em enfermagem, frisou que o partido progressista dá aumento, falou que juntamente com a administração estão estudando o quanto dar de aumento para essa categoria. Parabenizou a Administração</w:t>
      </w:r>
      <w:r w:rsidR="003E50B0">
        <w:rPr>
          <w:rFonts w:ascii="Arial" w:hAnsi="Arial" w:cs="Arial"/>
          <w:sz w:val="24"/>
          <w:szCs w:val="24"/>
        </w:rPr>
        <w:t xml:space="preserve"> por ter criado o atendimento do terceiro turno, onde tem muita procura. Comentou sobre a semana Farroupilha, convidando a todos a prestigiar os eventos. Comentou sobre o feriado do dia 7, frisou o patriotismo, os desfiles e comemorações. Deixou sua mensagem a todos. </w:t>
      </w:r>
      <w:r w:rsidR="003E50B0">
        <w:rPr>
          <w:rFonts w:ascii="Arial" w:hAnsi="Arial" w:cs="Arial"/>
          <w:b/>
          <w:bCs/>
          <w:sz w:val="24"/>
          <w:szCs w:val="24"/>
        </w:rPr>
        <w:t xml:space="preserve">O VEREADOR PAULO PEREIRA, </w:t>
      </w:r>
      <w:r w:rsidR="006D7D5C">
        <w:rPr>
          <w:rFonts w:ascii="Arial" w:hAnsi="Arial" w:cs="Arial"/>
          <w:sz w:val="24"/>
          <w:szCs w:val="24"/>
        </w:rPr>
        <w:t xml:space="preserve">cumprimentou todos de modo geral. </w:t>
      </w:r>
      <w:r w:rsidR="00B3603D">
        <w:rPr>
          <w:rFonts w:ascii="Arial" w:hAnsi="Arial" w:cs="Arial"/>
          <w:sz w:val="24"/>
          <w:szCs w:val="24"/>
        </w:rPr>
        <w:t xml:space="preserve">Convidou toda a comunidade local e regional, para prestigiar a nossa Expoterneira, parabenizou todo o trabalho voluntário dos envolvidos, frisou o crescimento e desenvolvimento que a feira vai proporcionar ao nosso município. Citou a falta de mão de obra qualificada no município e região. Parabenizou a Administração pela organização do desfile do 7 de setembro, frisou o desfile da Escola Cívico Militar pela disciplina. Citou o período eleitoral, pedindo para os eleitores </w:t>
      </w:r>
      <w:r w:rsidR="00991083">
        <w:rPr>
          <w:rFonts w:ascii="Arial" w:hAnsi="Arial" w:cs="Arial"/>
          <w:sz w:val="24"/>
          <w:szCs w:val="24"/>
        </w:rPr>
        <w:t xml:space="preserve">analisar o histórico dos seus candidatos, antes de decidir o voto, ter responsabilidade de votar. Desejou uma abençoada semana. </w:t>
      </w:r>
      <w:r w:rsidR="00991083">
        <w:rPr>
          <w:rFonts w:ascii="Arial" w:hAnsi="Arial" w:cs="Arial"/>
          <w:b/>
          <w:bCs/>
          <w:sz w:val="24"/>
          <w:szCs w:val="24"/>
        </w:rPr>
        <w:t xml:space="preserve">O VEREADOR ERNANI WEIMER, </w:t>
      </w:r>
      <w:r w:rsidR="00694A19">
        <w:rPr>
          <w:rFonts w:ascii="Arial" w:hAnsi="Arial" w:cs="Arial"/>
          <w:sz w:val="24"/>
          <w:szCs w:val="24"/>
        </w:rPr>
        <w:t>saudou todos de modo geral. Agradeceu a equipe médica, ao Dr. Eliezer, pelo bom atendimento ao seu familiar. Pediu para a</w:t>
      </w:r>
      <w:r w:rsidR="00736A64">
        <w:rPr>
          <w:rFonts w:ascii="Arial" w:hAnsi="Arial" w:cs="Arial"/>
          <w:sz w:val="24"/>
          <w:szCs w:val="24"/>
        </w:rPr>
        <w:t xml:space="preserve">s pessoas reaver mais as atitudes, procurar consultar mais nos postos de saúde, e apenas procurar Urgência/emergência do Hospital em caso mais graves. Agradeceu o setor de obras, pelo bom trabalho realizado nas estradas. Citou o pedido da comunidade do interior, em mais lixeiras nas praças, nos distritos. </w:t>
      </w:r>
      <w:r w:rsidR="00FE1662">
        <w:rPr>
          <w:rFonts w:ascii="Arial" w:hAnsi="Arial" w:cs="Arial"/>
          <w:sz w:val="24"/>
          <w:szCs w:val="24"/>
        </w:rPr>
        <w:t>Fez um convite especial a comunidade para participar na nossa Expoterneira, prestigiar</w:t>
      </w:r>
      <w:r w:rsidR="00736A64">
        <w:rPr>
          <w:rFonts w:ascii="Arial" w:hAnsi="Arial" w:cs="Arial"/>
          <w:sz w:val="24"/>
          <w:szCs w:val="24"/>
        </w:rPr>
        <w:t xml:space="preserve"> </w:t>
      </w:r>
      <w:r w:rsidR="00FE1662">
        <w:rPr>
          <w:rFonts w:ascii="Arial" w:hAnsi="Arial" w:cs="Arial"/>
          <w:sz w:val="24"/>
          <w:szCs w:val="24"/>
        </w:rPr>
        <w:t xml:space="preserve">o nosso agro, que vem sofrendo nos últimos anos. Desejou uma boa semana a todos. </w:t>
      </w:r>
      <w:r w:rsidR="00FE1662">
        <w:rPr>
          <w:rFonts w:ascii="Arial" w:hAnsi="Arial" w:cs="Arial"/>
          <w:b/>
          <w:bCs/>
          <w:sz w:val="24"/>
          <w:szCs w:val="24"/>
        </w:rPr>
        <w:t xml:space="preserve">O VEREADOR DIOGO WOLF, </w:t>
      </w:r>
      <w:r w:rsidR="0043048F">
        <w:rPr>
          <w:rFonts w:ascii="Arial" w:hAnsi="Arial" w:cs="Arial"/>
          <w:sz w:val="24"/>
          <w:szCs w:val="24"/>
        </w:rPr>
        <w:t xml:space="preserve">saudou todos de modo geral. </w:t>
      </w:r>
      <w:r w:rsidR="000F5640">
        <w:rPr>
          <w:rFonts w:ascii="Arial" w:hAnsi="Arial" w:cs="Arial"/>
          <w:sz w:val="24"/>
          <w:szCs w:val="24"/>
        </w:rPr>
        <w:t xml:space="preserve">Mandou um abraço muito especial, a família do Jorge Redel, pelo seu falecimento, reconhecendo o funcionário exemplar, durante mais de 30 anos como servidor público. Frisou o requerimento aprovado, </w:t>
      </w:r>
      <w:r w:rsidR="000F5640">
        <w:rPr>
          <w:rFonts w:ascii="Arial" w:hAnsi="Arial" w:cs="Arial"/>
          <w:sz w:val="24"/>
          <w:szCs w:val="24"/>
        </w:rPr>
        <w:lastRenderedPageBreak/>
        <w:t>onde r</w:t>
      </w:r>
      <w:r w:rsidR="000F5640" w:rsidRPr="000F5640">
        <w:rPr>
          <w:rFonts w:ascii="Arial" w:hAnsi="Arial" w:cs="Arial"/>
          <w:sz w:val="24"/>
          <w:szCs w:val="24"/>
        </w:rPr>
        <w:t>equer</w:t>
      </w:r>
      <w:r w:rsidR="000F5640">
        <w:rPr>
          <w:rFonts w:ascii="Arial" w:hAnsi="Arial" w:cs="Arial"/>
          <w:sz w:val="24"/>
          <w:szCs w:val="24"/>
        </w:rPr>
        <w:t xml:space="preserve"> que o</w:t>
      </w:r>
      <w:r w:rsidR="000F5640" w:rsidRPr="000F5640">
        <w:rPr>
          <w:rFonts w:ascii="Arial" w:hAnsi="Arial" w:cs="Arial"/>
          <w:sz w:val="24"/>
          <w:szCs w:val="24"/>
        </w:rPr>
        <w:t xml:space="preserve"> representante da Secretaria Municipal de Educação, Cultura</w:t>
      </w:r>
      <w:r w:rsidR="000F5640">
        <w:rPr>
          <w:rFonts w:ascii="Arial" w:hAnsi="Arial" w:cs="Arial"/>
          <w:sz w:val="24"/>
          <w:szCs w:val="24"/>
        </w:rPr>
        <w:t xml:space="preserve">, venha usar a tribuna para prestar esclarecimentos e trazer informações referente a educação municipal. Frisou o projeto aprovado para criação de cargos, relacionados á saúde. </w:t>
      </w:r>
      <w:r w:rsidR="00BB2781">
        <w:rPr>
          <w:rFonts w:ascii="Arial" w:hAnsi="Arial" w:cs="Arial"/>
          <w:sz w:val="24"/>
          <w:szCs w:val="24"/>
        </w:rPr>
        <w:t>Parabenizou todos os profissionais da área de saúde, onde promoveram um movimento na praça reivindicando seus direitos, seu piso. Citou que muitos professores lhe procuraram, preocupados com o piso dos professores, disse que aguardam uma resposta. Citou o recebimento de ligações de moradores da localidade de Barrinha, preocupado com a situação das estradas quase intransitáveis, disse já ter feito a solicitação ao secretário. Solicitou ao líder de governo que leva a Administração, a situação do bairro Santa Maria, que precisa de mais atenção, também a situação da avenida Santa Rosa, q</w:t>
      </w:r>
      <w:r w:rsidR="001A20E8">
        <w:rPr>
          <w:rFonts w:ascii="Arial" w:hAnsi="Arial" w:cs="Arial"/>
          <w:sz w:val="24"/>
          <w:szCs w:val="24"/>
        </w:rPr>
        <w:t xml:space="preserve">ue já ocorre aberturas de novos buracos. Parabenizou todos os eventos do final de semana. Comentou sobre o setembro amarelo. Ficou à disposição da comunidade, desejou uma boa semana a todos. </w:t>
      </w:r>
      <w:r w:rsidR="001A20E8">
        <w:rPr>
          <w:rFonts w:ascii="Arial" w:hAnsi="Arial" w:cs="Arial"/>
          <w:b/>
          <w:bCs/>
          <w:sz w:val="24"/>
          <w:szCs w:val="24"/>
        </w:rPr>
        <w:t xml:space="preserve">O VEREADOR DELMAR MEBIUS, </w:t>
      </w:r>
      <w:r w:rsidR="00A6266F">
        <w:rPr>
          <w:rFonts w:ascii="Arial" w:hAnsi="Arial" w:cs="Arial"/>
          <w:sz w:val="24"/>
          <w:szCs w:val="24"/>
        </w:rPr>
        <w:t xml:space="preserve">saudou todos e modo geral. Parabenizou o secretário Cesar Fontoura e equipe, pelo belíssimo trabalho, pela dedicação, dentro da secretária. Citou </w:t>
      </w:r>
      <w:r w:rsidR="00402A16">
        <w:rPr>
          <w:rFonts w:ascii="Arial" w:hAnsi="Arial" w:cs="Arial"/>
          <w:sz w:val="24"/>
          <w:szCs w:val="24"/>
        </w:rPr>
        <w:t>a</w:t>
      </w:r>
      <w:r w:rsidR="00A6266F">
        <w:rPr>
          <w:rFonts w:ascii="Arial" w:hAnsi="Arial" w:cs="Arial"/>
          <w:sz w:val="24"/>
          <w:szCs w:val="24"/>
        </w:rPr>
        <w:t xml:space="preserve"> falta de mão d</w:t>
      </w:r>
      <w:r w:rsidR="00402A16">
        <w:rPr>
          <w:rFonts w:ascii="Arial" w:hAnsi="Arial" w:cs="Arial"/>
          <w:sz w:val="24"/>
          <w:szCs w:val="24"/>
        </w:rPr>
        <w:t xml:space="preserve">e </w:t>
      </w:r>
      <w:r w:rsidR="00A6266F">
        <w:rPr>
          <w:rFonts w:ascii="Arial" w:hAnsi="Arial" w:cs="Arial"/>
          <w:sz w:val="24"/>
          <w:szCs w:val="24"/>
        </w:rPr>
        <w:t>obra qualificada</w:t>
      </w:r>
      <w:r w:rsidR="00402A16">
        <w:rPr>
          <w:rFonts w:ascii="Arial" w:hAnsi="Arial" w:cs="Arial"/>
          <w:sz w:val="24"/>
          <w:szCs w:val="24"/>
        </w:rPr>
        <w:t xml:space="preserve"> em nosso município, frisou mais de 500 vagas de empregos, e vai aumentar com as novas empresas que estão se instalando em nosso município. Citou que a administração passada deixou terrenos virar em capoeira, e hoje o nosso prefeito e vice, trouxeram novas empresas para Três de Maio. Disse que temos que valorizar nossas pequenas empresas. Parabenizou o bom atendimento no terceiro turno, o bom trabalho dos médicos. Referiu a Expoterneira, que teve a oportunidade de juntamente com a comitiva buscar recursos, disse que temos que valorizar a nossa bacia leiteira, valorizar nosso</w:t>
      </w:r>
      <w:r w:rsidR="008C65D2">
        <w:rPr>
          <w:rFonts w:ascii="Arial" w:hAnsi="Arial" w:cs="Arial"/>
          <w:sz w:val="24"/>
          <w:szCs w:val="24"/>
        </w:rPr>
        <w:t>s</w:t>
      </w:r>
      <w:r w:rsidR="00402A16">
        <w:rPr>
          <w:rFonts w:ascii="Arial" w:hAnsi="Arial" w:cs="Arial"/>
          <w:sz w:val="24"/>
          <w:szCs w:val="24"/>
        </w:rPr>
        <w:t xml:space="preserve"> agricultores. </w:t>
      </w:r>
      <w:r w:rsidR="008C65D2">
        <w:rPr>
          <w:rFonts w:ascii="Arial" w:hAnsi="Arial" w:cs="Arial"/>
          <w:sz w:val="24"/>
          <w:szCs w:val="24"/>
        </w:rPr>
        <w:t>Falo</w:t>
      </w:r>
      <w:r w:rsidR="00402A16">
        <w:rPr>
          <w:rFonts w:ascii="Arial" w:hAnsi="Arial" w:cs="Arial"/>
          <w:sz w:val="24"/>
          <w:szCs w:val="24"/>
        </w:rPr>
        <w:t xml:space="preserve">u </w:t>
      </w:r>
      <w:r w:rsidR="008C65D2">
        <w:rPr>
          <w:rFonts w:ascii="Arial" w:hAnsi="Arial" w:cs="Arial"/>
          <w:sz w:val="24"/>
          <w:szCs w:val="24"/>
        </w:rPr>
        <w:t xml:space="preserve">sobre a suspenção do piso salarial dos técnicos em enfermagens. Comentou o trote que pessoas receberam através de aplicativos, pediu para as pessoas ficarem atentas. Disse para o povo não se iludir, cuidar para não entregar o nosso país em mãos de quem só quer tirar proveito. Desejou uma boa semana a todos. </w:t>
      </w:r>
      <w:r w:rsidR="008C65D2">
        <w:rPr>
          <w:rFonts w:ascii="Arial" w:hAnsi="Arial" w:cs="Arial"/>
          <w:b/>
          <w:bCs/>
          <w:sz w:val="24"/>
          <w:szCs w:val="24"/>
        </w:rPr>
        <w:t xml:space="preserve">O VEREADOR ANTONIO DE OLIVEIRA, </w:t>
      </w:r>
      <w:r w:rsidR="00421653">
        <w:rPr>
          <w:rFonts w:ascii="Arial" w:hAnsi="Arial" w:cs="Arial"/>
          <w:sz w:val="24"/>
          <w:szCs w:val="24"/>
        </w:rPr>
        <w:t>desejou um boa noite a todos.</w:t>
      </w:r>
      <w:r w:rsidR="009211F3">
        <w:rPr>
          <w:rFonts w:ascii="Arial" w:hAnsi="Arial" w:cs="Arial"/>
          <w:sz w:val="24"/>
          <w:szCs w:val="24"/>
        </w:rPr>
        <w:t xml:space="preserve"> Convidou todos para</w:t>
      </w:r>
      <w:r w:rsidR="00421653">
        <w:rPr>
          <w:rFonts w:ascii="Arial" w:hAnsi="Arial" w:cs="Arial"/>
          <w:sz w:val="24"/>
          <w:szCs w:val="24"/>
        </w:rPr>
        <w:t xml:space="preserve"> a palestra que será realizada na AABB, falando muito na falta de mão de obra qualificada</w:t>
      </w:r>
      <w:r w:rsidR="009211F3">
        <w:rPr>
          <w:rFonts w:ascii="Arial" w:hAnsi="Arial" w:cs="Arial"/>
          <w:sz w:val="24"/>
          <w:szCs w:val="24"/>
        </w:rPr>
        <w:t>, onde já tem associação preparando cursos para qualificar essa demanda. Frisou a nossa Expoterneira que vai se realizar do dia 21 a 25 de setembro, a importância do agronegócio, fortalecendo os nossos agricultores. Comentou a vinda de dois novos juízes a Três de Maio. Comentou sobre a comitiva da OAB que foi</w:t>
      </w:r>
      <w:r w:rsidR="007C3364">
        <w:rPr>
          <w:rFonts w:ascii="Arial" w:hAnsi="Arial" w:cs="Arial"/>
          <w:sz w:val="24"/>
          <w:szCs w:val="24"/>
        </w:rPr>
        <w:t xml:space="preserve"> a Porto Alegre reivindicar</w:t>
      </w:r>
      <w:r w:rsidR="009211F3">
        <w:rPr>
          <w:rFonts w:ascii="Arial" w:hAnsi="Arial" w:cs="Arial"/>
          <w:sz w:val="24"/>
          <w:szCs w:val="24"/>
        </w:rPr>
        <w:t>, buscar a possibilidade da 3ª Vara em Três de Maio.</w:t>
      </w:r>
      <w:r w:rsidR="007C3364">
        <w:rPr>
          <w:rFonts w:ascii="Arial" w:hAnsi="Arial" w:cs="Arial"/>
          <w:sz w:val="24"/>
          <w:szCs w:val="24"/>
        </w:rPr>
        <w:t xml:space="preserve"> Destacou o setembro amarelo, o trabalho realizado pelo CVV. Comentou a semana da pátria, o belo desfile, o patriotismo das pessoas com suas bandeiras verde e amarela, a independência do Brasil. Destacou aos cavalarianos que foram até o município de Inhacorá buscar a chama crioula, frisou os eventos em comemoração a semana farroupilha, convidou a todos a prestigiar.  Desejou uma ótima semana a todos. </w:t>
      </w:r>
      <w:r w:rsidR="007C3364">
        <w:rPr>
          <w:rFonts w:ascii="Arial" w:hAnsi="Arial" w:cs="Arial"/>
          <w:b/>
          <w:bCs/>
          <w:sz w:val="24"/>
          <w:szCs w:val="24"/>
        </w:rPr>
        <w:t xml:space="preserve">O VEREADOR ALEXANDRE OTT, </w:t>
      </w:r>
      <w:r w:rsidR="006040C3">
        <w:rPr>
          <w:rFonts w:ascii="Arial" w:hAnsi="Arial" w:cs="Arial"/>
          <w:sz w:val="24"/>
          <w:szCs w:val="24"/>
        </w:rPr>
        <w:t xml:space="preserve">cumprimentou </w:t>
      </w:r>
      <w:r w:rsidR="006040C3">
        <w:rPr>
          <w:rFonts w:ascii="Arial" w:hAnsi="Arial" w:cs="Arial"/>
          <w:sz w:val="24"/>
          <w:szCs w:val="24"/>
        </w:rPr>
        <w:lastRenderedPageBreak/>
        <w:t xml:space="preserve">todos de modo geral. Desejou sentimentos a família Redel. Agradeceu a Secretária da Saúde e de Obras pelas demandas atendidas, cobrou a Secretária de obras, para continuar mandando o relatório de trabalho para repassar a comunidade. Parabenizou a equipe do Juventus e dos Amigos da Bola, pelas festas esportivas. Citou o evento da Crednor com parceria do Oriental Futebol Clube, agradeceu a todos que participaram. Convidou a todos para participar da Expoterneira 2022. </w:t>
      </w:r>
      <w:r w:rsidR="00622B8C">
        <w:rPr>
          <w:rFonts w:ascii="Arial" w:hAnsi="Arial" w:cs="Arial"/>
          <w:sz w:val="24"/>
          <w:szCs w:val="24"/>
        </w:rPr>
        <w:t xml:space="preserve">Agradeceu as colegas vereadores pelo voto favorável ao requerimento. Parabenizou a Igreja Católica pelo primeiro acampa mirim. Ficou </w:t>
      </w:r>
      <w:r w:rsidR="004155DD">
        <w:rPr>
          <w:rFonts w:ascii="Arial" w:hAnsi="Arial" w:cs="Arial"/>
          <w:sz w:val="24"/>
          <w:szCs w:val="24"/>
        </w:rPr>
        <w:t>à</w:t>
      </w:r>
      <w:r w:rsidR="00622B8C">
        <w:rPr>
          <w:rFonts w:ascii="Arial" w:hAnsi="Arial" w:cs="Arial"/>
          <w:sz w:val="24"/>
          <w:szCs w:val="24"/>
        </w:rPr>
        <w:t xml:space="preserve"> disposição da comunidade, desejou uma boa semana a todos. </w:t>
      </w:r>
      <w:r w:rsidR="00622B8C">
        <w:rPr>
          <w:rFonts w:ascii="Arial" w:hAnsi="Arial" w:cs="Arial"/>
          <w:b/>
          <w:bCs/>
          <w:sz w:val="24"/>
          <w:szCs w:val="24"/>
        </w:rPr>
        <w:t xml:space="preserve">O VEREADOR JOÃO MELLA NETO, </w:t>
      </w:r>
      <w:r w:rsidR="004155DD">
        <w:rPr>
          <w:rFonts w:ascii="Arial" w:hAnsi="Arial" w:cs="Arial"/>
          <w:sz w:val="24"/>
          <w:szCs w:val="24"/>
        </w:rPr>
        <w:t xml:space="preserve">saudou todos de modo geral. Cobrou o relatório da Secretaria de Obras, que devem ser recebido todas as segundas feiras, disse que todos tem que saber onde estão as máquinas trabalhando, o trabalho que está sendo feito. Citou que foi representar o legislativo juntamente com o assessor jurídico Alberto Dapper, deu boas vinda aos novos juízes. </w:t>
      </w:r>
      <w:r w:rsidR="00CB00DD">
        <w:rPr>
          <w:rFonts w:ascii="Arial" w:hAnsi="Arial" w:cs="Arial"/>
          <w:sz w:val="24"/>
          <w:szCs w:val="24"/>
        </w:rPr>
        <w:t xml:space="preserve">Parabenizou a Secretaria de Educação pela organização do desfile do 7 de setembro. Destacou as manifestações de patriotismo da semana da pátria. Parabenizou os cavalarianos que foram buscar a chama crioula. Destacou os eventos da semana farroupilha. Convidou a todos a participar da palestra do Conselho Tutelar, que será realizada na Câmara municipal. Desejou uma grande Expoterneira a todos, uma ótima semana. </w:t>
      </w:r>
      <w:r w:rsidRPr="008C41C9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 w:rsidR="00B822E5">
        <w:rPr>
          <w:rFonts w:ascii="Arial" w:hAnsi="Arial" w:cs="Arial"/>
          <w:sz w:val="24"/>
          <w:szCs w:val="24"/>
        </w:rPr>
        <w:t>21</w:t>
      </w:r>
      <w:r w:rsidRPr="008C41C9">
        <w:rPr>
          <w:rFonts w:ascii="Arial" w:hAnsi="Arial" w:cs="Arial"/>
          <w:sz w:val="24"/>
          <w:szCs w:val="24"/>
        </w:rPr>
        <w:t xml:space="preserve">ª Sessão Ordinária de 2022 às 19:00 horas a ser realizada no dia </w:t>
      </w:r>
      <w:r w:rsidR="00B822E5">
        <w:rPr>
          <w:rFonts w:ascii="Arial" w:hAnsi="Arial" w:cs="Arial"/>
          <w:sz w:val="24"/>
          <w:szCs w:val="24"/>
        </w:rPr>
        <w:t>26</w:t>
      </w:r>
      <w:r w:rsidRPr="008C41C9">
        <w:rPr>
          <w:rFonts w:ascii="Arial" w:hAnsi="Arial" w:cs="Arial"/>
          <w:sz w:val="24"/>
          <w:szCs w:val="24"/>
        </w:rPr>
        <w:t xml:space="preserve"> de </w:t>
      </w:r>
      <w:r w:rsidR="00B822E5">
        <w:rPr>
          <w:rFonts w:ascii="Arial" w:hAnsi="Arial" w:cs="Arial"/>
          <w:sz w:val="24"/>
          <w:szCs w:val="24"/>
        </w:rPr>
        <w:t>setembro</w:t>
      </w:r>
      <w:r w:rsidRPr="008C41C9">
        <w:rPr>
          <w:rFonts w:ascii="Arial" w:hAnsi="Arial" w:cs="Arial"/>
          <w:sz w:val="24"/>
          <w:szCs w:val="24"/>
        </w:rPr>
        <w:t xml:space="preserve"> de 2022, na Sala de Sessões da Câmara de Vereadores.                                                                                                                                               </w:t>
      </w:r>
    </w:p>
    <w:p w14:paraId="17658384" w14:textId="77777777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</w:p>
    <w:p w14:paraId="2C7320BE" w14:textId="77777777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</w:p>
    <w:p w14:paraId="57BBDEEE" w14:textId="4F6ECC30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  <w:r w:rsidRPr="008C41C9">
        <w:rPr>
          <w:rFonts w:ascii="Arial" w:hAnsi="Arial" w:cs="Arial"/>
          <w:sz w:val="24"/>
          <w:szCs w:val="24"/>
        </w:rPr>
        <w:t xml:space="preserve">                                                      Três de Maio, </w:t>
      </w:r>
      <w:r w:rsidR="00B822E5">
        <w:rPr>
          <w:rFonts w:ascii="Arial" w:hAnsi="Arial" w:cs="Arial"/>
          <w:sz w:val="24"/>
          <w:szCs w:val="24"/>
        </w:rPr>
        <w:t>12</w:t>
      </w:r>
      <w:r w:rsidRPr="008C41C9">
        <w:rPr>
          <w:rFonts w:ascii="Arial" w:hAnsi="Arial" w:cs="Arial"/>
          <w:sz w:val="24"/>
          <w:szCs w:val="24"/>
        </w:rPr>
        <w:t xml:space="preserve"> de </w:t>
      </w:r>
      <w:r w:rsidR="00B822E5">
        <w:rPr>
          <w:rFonts w:ascii="Arial" w:hAnsi="Arial" w:cs="Arial"/>
          <w:sz w:val="24"/>
          <w:szCs w:val="24"/>
        </w:rPr>
        <w:t>setembro</w:t>
      </w:r>
      <w:r w:rsidRPr="008C41C9">
        <w:rPr>
          <w:rFonts w:ascii="Arial" w:hAnsi="Arial" w:cs="Arial"/>
          <w:sz w:val="24"/>
          <w:szCs w:val="24"/>
        </w:rPr>
        <w:t xml:space="preserve"> de 2022.       </w:t>
      </w:r>
    </w:p>
    <w:p w14:paraId="5D643C5B" w14:textId="77777777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</w:p>
    <w:p w14:paraId="696C5E7A" w14:textId="77777777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  <w:r w:rsidRPr="008C41C9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7D714BFA" w14:textId="77777777" w:rsidR="002E0F95" w:rsidRDefault="002E0F95" w:rsidP="002E0F95">
      <w:pPr>
        <w:jc w:val="both"/>
        <w:rPr>
          <w:rFonts w:ascii="Arial" w:hAnsi="Arial" w:cs="Arial"/>
          <w:sz w:val="24"/>
          <w:szCs w:val="24"/>
        </w:rPr>
      </w:pPr>
    </w:p>
    <w:p w14:paraId="7E7CB7F8" w14:textId="77777777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  <w:r w:rsidRPr="008C41C9">
        <w:rPr>
          <w:rFonts w:ascii="Arial" w:hAnsi="Arial" w:cs="Arial"/>
          <w:sz w:val="24"/>
          <w:szCs w:val="24"/>
        </w:rPr>
        <w:t xml:space="preserve">Gilcéia da Silva Losekann                 Delmar Mebius                João Mella Neto </w:t>
      </w:r>
    </w:p>
    <w:p w14:paraId="11AA9291" w14:textId="77777777" w:rsidR="002E0F95" w:rsidRPr="00CF2035" w:rsidRDefault="002E0F95" w:rsidP="002E0F95">
      <w:pPr>
        <w:jc w:val="both"/>
        <w:rPr>
          <w:rFonts w:ascii="Arial" w:hAnsi="Arial" w:cs="Arial"/>
          <w:sz w:val="24"/>
          <w:szCs w:val="24"/>
        </w:rPr>
      </w:pPr>
      <w:r w:rsidRPr="008C41C9"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Presidente</w:t>
      </w:r>
    </w:p>
    <w:p w14:paraId="6EFE4F99" w14:textId="77777777" w:rsidR="00B9099E" w:rsidRDefault="00B9099E"/>
    <w:sectPr w:rsidR="00B9099E" w:rsidSect="00DC1F6F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21F"/>
    <w:rsid w:val="000B721B"/>
    <w:rsid w:val="000C41B0"/>
    <w:rsid w:val="000F5640"/>
    <w:rsid w:val="0014756C"/>
    <w:rsid w:val="001A20E8"/>
    <w:rsid w:val="001A43DC"/>
    <w:rsid w:val="00250AE8"/>
    <w:rsid w:val="002E0F95"/>
    <w:rsid w:val="003E50B0"/>
    <w:rsid w:val="0040221F"/>
    <w:rsid w:val="00402A16"/>
    <w:rsid w:val="004155DD"/>
    <w:rsid w:val="00421653"/>
    <w:rsid w:val="0043048F"/>
    <w:rsid w:val="00561A88"/>
    <w:rsid w:val="006040C3"/>
    <w:rsid w:val="00622B8C"/>
    <w:rsid w:val="00694A19"/>
    <w:rsid w:val="006D7D5C"/>
    <w:rsid w:val="00736A64"/>
    <w:rsid w:val="007C3364"/>
    <w:rsid w:val="00874048"/>
    <w:rsid w:val="008C65D2"/>
    <w:rsid w:val="009211F3"/>
    <w:rsid w:val="00991083"/>
    <w:rsid w:val="009A09C7"/>
    <w:rsid w:val="00A6266F"/>
    <w:rsid w:val="00AD008F"/>
    <w:rsid w:val="00B3603D"/>
    <w:rsid w:val="00B822E5"/>
    <w:rsid w:val="00B9099E"/>
    <w:rsid w:val="00BB2781"/>
    <w:rsid w:val="00C83ED9"/>
    <w:rsid w:val="00CB00DD"/>
    <w:rsid w:val="00DB4498"/>
    <w:rsid w:val="00DC1F6F"/>
    <w:rsid w:val="00FC7454"/>
    <w:rsid w:val="00FE1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EA133"/>
  <w15:chartTrackingRefBased/>
  <w15:docId w15:val="{2ECF3A16-A647-492A-BCF1-5D2B1B34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F9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2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5</Pages>
  <Words>2285</Words>
  <Characters>12345</Characters>
  <Application>Microsoft Office Word</Application>
  <DocSecurity>0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22</cp:revision>
  <cp:lastPrinted>2022-09-22T19:29:00Z</cp:lastPrinted>
  <dcterms:created xsi:type="dcterms:W3CDTF">2022-09-22T11:05:00Z</dcterms:created>
  <dcterms:modified xsi:type="dcterms:W3CDTF">2022-09-22T19:33:00Z</dcterms:modified>
</cp:coreProperties>
</file>