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271E6" w14:textId="3B58863E" w:rsidR="00CC3FDB" w:rsidRDefault="00CC3FDB" w:rsidP="00CC3FD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OITAV</w:t>
      </w:r>
      <w:r>
        <w:rPr>
          <w:rFonts w:ascii="Arial" w:hAnsi="Arial" w:cs="Arial"/>
          <w:b/>
          <w:bCs/>
          <w:sz w:val="24"/>
          <w:szCs w:val="24"/>
        </w:rPr>
        <w:t>A) SESSÃO EXTRAORDINÁRIA DO 67° (SEXAGÉSIMO SÉTIMO) ANO LEGISLATIVO E DA 17° - (DÉCIMA SÉTIMA) LEGISLATURA DA CÂMARA MUNICÍPAL DE VEREADORES DE TRÊS DE MAIO – RS, REALIZADA EM 2</w:t>
      </w:r>
      <w:r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 DE NOVEMBRO DE 2022.</w:t>
      </w:r>
    </w:p>
    <w:p w14:paraId="49184CB6" w14:textId="3CB8D193" w:rsidR="00CC3FDB" w:rsidRDefault="00CC3FDB" w:rsidP="00CC3F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>
        <w:rPr>
          <w:rFonts w:ascii="Arial" w:hAnsi="Arial" w:cs="Arial"/>
          <w:sz w:val="24"/>
          <w:szCs w:val="24"/>
        </w:rPr>
        <w:t>horas e trinta minutos do dia 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novembro 2022, foi realizada a 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oitav</w:t>
      </w:r>
      <w:r>
        <w:rPr>
          <w:rFonts w:ascii="Arial" w:hAnsi="Arial" w:cs="Arial"/>
          <w:sz w:val="24"/>
          <w:szCs w:val="24"/>
        </w:rPr>
        <w:t xml:space="preserve">a) sessão extraordinária, do 67° (Sexagésimo sétimo)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>
        <w:rPr>
          <w:rFonts w:ascii="Arial" w:hAnsi="Arial" w:cs="Arial"/>
          <w:sz w:val="24"/>
          <w:szCs w:val="24"/>
        </w:rPr>
        <w:t xml:space="preserve">, e secretariada pela vereadora </w:t>
      </w:r>
      <w:r>
        <w:rPr>
          <w:rFonts w:ascii="Arial" w:hAnsi="Arial" w:cs="Arial"/>
          <w:b/>
          <w:bCs/>
          <w:sz w:val="24"/>
          <w:szCs w:val="24"/>
        </w:rPr>
        <w:t>GILCÉIA DA SILVA LOSEKANN</w:t>
      </w:r>
      <w:r>
        <w:rPr>
          <w:rFonts w:ascii="Arial" w:hAnsi="Arial" w:cs="Arial"/>
          <w:sz w:val="24"/>
          <w:szCs w:val="24"/>
        </w:rPr>
        <w:t xml:space="preserve">. Além destes, estiveram presentes os seguintes vereadores:  Antônio Mauri Antunes de Oliveira, Alexandre Marcelo </w:t>
      </w:r>
      <w:proofErr w:type="spellStart"/>
      <w:r>
        <w:rPr>
          <w:rFonts w:ascii="Arial" w:hAnsi="Arial" w:cs="Arial"/>
          <w:sz w:val="24"/>
          <w:szCs w:val="24"/>
        </w:rPr>
        <w:t>Ott</w:t>
      </w:r>
      <w:proofErr w:type="spellEnd"/>
      <w:r>
        <w:rPr>
          <w:rFonts w:ascii="Arial" w:hAnsi="Arial" w:cs="Arial"/>
          <w:sz w:val="24"/>
          <w:szCs w:val="24"/>
        </w:rPr>
        <w:t xml:space="preserve">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,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>, Gerson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Rodrigues, Diogo Wolf,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O Sr. Presidente solicitou a secretária da Mesa Diretora, Vereadora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>
        <w:rPr>
          <w:rFonts w:ascii="Arial" w:hAnsi="Arial" w:cs="Arial"/>
          <w:sz w:val="24"/>
          <w:szCs w:val="24"/>
        </w:rPr>
        <w:t xml:space="preserve">, para que procedesse a leitura da convocação e demais documentos. Convocação nº </w:t>
      </w:r>
      <w:r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/2022. </w:t>
      </w:r>
      <w:r>
        <w:rPr>
          <w:rFonts w:ascii="Arial" w:hAnsi="Arial" w:cs="Arial"/>
          <w:b/>
          <w:bCs/>
          <w:sz w:val="24"/>
          <w:szCs w:val="24"/>
        </w:rPr>
        <w:t xml:space="preserve">01 </w:t>
      </w:r>
      <w:r>
        <w:rPr>
          <w:rFonts w:ascii="Arial" w:hAnsi="Arial" w:cs="Arial"/>
          <w:sz w:val="24"/>
          <w:szCs w:val="24"/>
        </w:rPr>
        <w:t>–</w:t>
      </w:r>
      <w:r w:rsidRPr="00751809">
        <w:rPr>
          <w:rFonts w:ascii="Arial" w:hAnsi="Arial" w:cs="Arial"/>
          <w:sz w:val="24"/>
          <w:szCs w:val="24"/>
        </w:rPr>
        <w:t xml:space="preserve"> </w:t>
      </w:r>
      <w:bookmarkStart w:id="0" w:name="_Hlk120257065"/>
      <w:r w:rsidRPr="00CC3FDB">
        <w:rPr>
          <w:rFonts w:ascii="Arial" w:hAnsi="Arial" w:cs="Arial"/>
          <w:sz w:val="24"/>
          <w:szCs w:val="24"/>
        </w:rPr>
        <w:t>Mensagem Retificativa ao Projeto de lei nº 043/</w:t>
      </w:r>
      <w:bookmarkEnd w:id="0"/>
      <w:r w:rsidRPr="00CC3FDB">
        <w:rPr>
          <w:rFonts w:ascii="Arial" w:hAnsi="Arial" w:cs="Arial"/>
          <w:sz w:val="24"/>
          <w:szCs w:val="24"/>
        </w:rPr>
        <w:t>2022 de origem Executiva – Readéqua gratificações no âmbito do art. 78 e dá nova redação ao artigo 99 ambos do Regime Jurídico dos Servidores Estatutários do Município de Três de Maio</w:t>
      </w:r>
      <w:r w:rsidRPr="0075180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Aberto 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expressar. </w:t>
      </w:r>
      <w:r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>
        <w:rPr>
          <w:rFonts w:ascii="Arial" w:hAnsi="Arial" w:cs="Arial"/>
          <w:sz w:val="24"/>
          <w:szCs w:val="24"/>
        </w:rPr>
        <w:t xml:space="preserve">líder da bancada do PT, </w:t>
      </w:r>
      <w:r w:rsidR="000B5AE0">
        <w:rPr>
          <w:rFonts w:ascii="Arial" w:hAnsi="Arial" w:cs="Arial"/>
          <w:sz w:val="24"/>
          <w:szCs w:val="24"/>
        </w:rPr>
        <w:t xml:space="preserve">citou a importância do projeto, mas também polêmico, pois tramita dentro desta casa em regime de urgência, disse que jamais a sua bancada vai ser contra o aumento do vale alimentação dos servidores públicos, disse que se sua bancada não tivesse pedido vistas do projeto já estaria votado e valendo, mas com prazo de 3 dias com atestado médico, disse que agora esse prazo passa a 7 dias, </w:t>
      </w:r>
      <w:r w:rsidR="00094711">
        <w:rPr>
          <w:rFonts w:ascii="Arial" w:hAnsi="Arial" w:cs="Arial"/>
          <w:sz w:val="24"/>
          <w:szCs w:val="24"/>
        </w:rPr>
        <w:t>após esse prazo desconta o vale alimentação</w:t>
      </w:r>
      <w:r w:rsidR="00464857">
        <w:rPr>
          <w:rFonts w:ascii="Arial" w:hAnsi="Arial" w:cs="Arial"/>
          <w:sz w:val="24"/>
          <w:szCs w:val="24"/>
        </w:rPr>
        <w:t>, disse que sua bancada sempre será favorável, quando os projetos são em prol aos funcionários públicos, mas contra a forma que os projetos tramitam.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>
        <w:rPr>
          <w:rFonts w:ascii="Arial" w:hAnsi="Arial" w:cs="Arial"/>
          <w:sz w:val="24"/>
          <w:szCs w:val="24"/>
        </w:rPr>
        <w:t xml:space="preserve">líder da bancada do PP, </w:t>
      </w:r>
      <w:r w:rsidR="00094711">
        <w:rPr>
          <w:rFonts w:ascii="Arial" w:hAnsi="Arial" w:cs="Arial"/>
          <w:sz w:val="24"/>
          <w:szCs w:val="24"/>
        </w:rPr>
        <w:t>comentou a importância do projeto, disse que esse projeto foi retificado, em virtude de conversas e acerto entre prefeito e servidores, disse que o projeto tem prazo de 3 dias com ou sem atestado desconta o vale alimentação, com a mensagem retificativa passa a 7 dias de prazo. Explicou as readequações, que o executivo valoriza os servidores de</w:t>
      </w:r>
      <w:r w:rsidR="004C3113">
        <w:rPr>
          <w:rFonts w:ascii="Arial" w:hAnsi="Arial" w:cs="Arial"/>
          <w:sz w:val="24"/>
          <w:szCs w:val="24"/>
        </w:rPr>
        <w:t xml:space="preserve"> </w:t>
      </w:r>
      <w:r w:rsidR="00094711">
        <w:rPr>
          <w:rFonts w:ascii="Arial" w:hAnsi="Arial" w:cs="Arial"/>
          <w:sz w:val="24"/>
          <w:szCs w:val="24"/>
        </w:rPr>
        <w:t>carreira.</w:t>
      </w:r>
      <w:r w:rsidR="004C3113">
        <w:rPr>
          <w:rFonts w:ascii="Arial" w:hAnsi="Arial" w:cs="Arial"/>
          <w:sz w:val="24"/>
          <w:szCs w:val="24"/>
        </w:rPr>
        <w:t xml:space="preserve"> Pediu voto favorável para sua bancada e demais vereadores</w:t>
      </w:r>
      <w:r>
        <w:rPr>
          <w:rFonts w:ascii="Arial" w:hAnsi="Arial" w:cs="Arial"/>
          <w:sz w:val="24"/>
          <w:szCs w:val="24"/>
        </w:rPr>
        <w:t xml:space="preserve">.  A seguir o Sr. Presidente passou à matéria em pauta, colocou em discussão a </w:t>
      </w:r>
      <w:r w:rsidR="004C3113" w:rsidRPr="00CC3FDB">
        <w:rPr>
          <w:rFonts w:ascii="Arial" w:hAnsi="Arial" w:cs="Arial"/>
          <w:sz w:val="24"/>
          <w:szCs w:val="24"/>
        </w:rPr>
        <w:t>Mensagem Retificativa ao Projeto de lei nº 043/</w:t>
      </w:r>
      <w:r w:rsidR="004C3113">
        <w:rPr>
          <w:rFonts w:ascii="Arial" w:hAnsi="Arial" w:cs="Arial"/>
          <w:sz w:val="24"/>
          <w:szCs w:val="24"/>
        </w:rPr>
        <w:t xml:space="preserve">2022, o Vereador </w:t>
      </w:r>
      <w:proofErr w:type="spellStart"/>
      <w:r w:rsidR="004C3113">
        <w:rPr>
          <w:rFonts w:ascii="Arial" w:hAnsi="Arial" w:cs="Arial"/>
          <w:sz w:val="24"/>
          <w:szCs w:val="24"/>
        </w:rPr>
        <w:t>Delmar</w:t>
      </w:r>
      <w:proofErr w:type="spellEnd"/>
      <w:r w:rsidR="004C311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3113">
        <w:rPr>
          <w:rFonts w:ascii="Arial" w:hAnsi="Arial" w:cs="Arial"/>
          <w:sz w:val="24"/>
          <w:szCs w:val="24"/>
        </w:rPr>
        <w:t>Mebius</w:t>
      </w:r>
      <w:proofErr w:type="spellEnd"/>
      <w:r w:rsidR="004C3113">
        <w:rPr>
          <w:rFonts w:ascii="Arial" w:hAnsi="Arial" w:cs="Arial"/>
          <w:sz w:val="24"/>
          <w:szCs w:val="24"/>
        </w:rPr>
        <w:t xml:space="preserve"> pediu</w:t>
      </w:r>
      <w:r w:rsidR="00464857">
        <w:rPr>
          <w:rFonts w:ascii="Arial" w:hAnsi="Arial" w:cs="Arial"/>
          <w:sz w:val="24"/>
          <w:szCs w:val="24"/>
        </w:rPr>
        <w:t xml:space="preserve"> a</w:t>
      </w:r>
      <w:r w:rsidR="004C3113">
        <w:rPr>
          <w:rFonts w:ascii="Arial" w:hAnsi="Arial" w:cs="Arial"/>
          <w:sz w:val="24"/>
          <w:szCs w:val="24"/>
        </w:rPr>
        <w:t xml:space="preserve"> palavra, comentou a importância do vale alimentação para os funcionários,</w:t>
      </w:r>
      <w:r w:rsidR="00464857">
        <w:rPr>
          <w:rFonts w:ascii="Arial" w:hAnsi="Arial" w:cs="Arial"/>
          <w:sz w:val="24"/>
          <w:szCs w:val="24"/>
        </w:rPr>
        <w:t xml:space="preserve"> disse que jamais será contra a valorização dos funcionários, </w:t>
      </w:r>
      <w:r w:rsidR="004C3113">
        <w:rPr>
          <w:rFonts w:ascii="Arial" w:hAnsi="Arial" w:cs="Arial"/>
          <w:sz w:val="24"/>
          <w:szCs w:val="24"/>
        </w:rPr>
        <w:t>sugeriu a criação do abono de assiduidade</w:t>
      </w:r>
      <w:r w:rsidR="00464857">
        <w:rPr>
          <w:rFonts w:ascii="Arial" w:hAnsi="Arial" w:cs="Arial"/>
          <w:sz w:val="24"/>
          <w:szCs w:val="24"/>
        </w:rPr>
        <w:t xml:space="preserve">, comentou que muitas empresas tem esse abono implantado na empresa, para valorizar e incentivar os bons funcionários,  a seguir o Sr. Presidente colocou a matéria em pauta em votação, aprovado pela unanimidade dos </w:t>
      </w:r>
      <w:r w:rsidR="00464857">
        <w:rPr>
          <w:rFonts w:ascii="Arial" w:hAnsi="Arial" w:cs="Arial"/>
          <w:sz w:val="24"/>
          <w:szCs w:val="24"/>
        </w:rPr>
        <w:lastRenderedPageBreak/>
        <w:t>vereadores presentes.</w:t>
      </w:r>
      <w:r>
        <w:rPr>
          <w:rFonts w:ascii="Arial" w:hAnsi="Arial" w:cs="Arial"/>
          <w:sz w:val="24"/>
          <w:szCs w:val="24"/>
        </w:rPr>
        <w:t xml:space="preserve"> Não havendo mais nada a tratar, o Sr. Presidente convocou os senhores vereadores para a </w:t>
      </w:r>
      <w:r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rdinária de 2022 às </w:t>
      </w:r>
      <w:r>
        <w:rPr>
          <w:rFonts w:ascii="Arial" w:hAnsi="Arial" w:cs="Arial"/>
          <w:sz w:val="24"/>
          <w:szCs w:val="24"/>
        </w:rPr>
        <w:t>19:00</w:t>
      </w:r>
      <w:r>
        <w:rPr>
          <w:rFonts w:ascii="Arial" w:hAnsi="Arial" w:cs="Arial"/>
          <w:sz w:val="24"/>
          <w:szCs w:val="24"/>
        </w:rPr>
        <w:t xml:space="preserve"> horas a ser realizada no dia 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novembro de 2022, na Sala de Sessões da Câmara de Vereadores.                                                                                                                                               </w:t>
      </w:r>
    </w:p>
    <w:p w14:paraId="4443B8E2" w14:textId="77777777" w:rsidR="00CC3FDB" w:rsidRDefault="00CC3FDB" w:rsidP="00CC3FDB">
      <w:pPr>
        <w:jc w:val="both"/>
        <w:rPr>
          <w:rFonts w:ascii="Arial" w:hAnsi="Arial" w:cs="Arial"/>
          <w:sz w:val="24"/>
          <w:szCs w:val="24"/>
        </w:rPr>
      </w:pPr>
    </w:p>
    <w:p w14:paraId="75189CFA" w14:textId="77777777" w:rsidR="00CC3FDB" w:rsidRDefault="00CC3FDB" w:rsidP="00CC3FDB">
      <w:pPr>
        <w:jc w:val="both"/>
        <w:rPr>
          <w:rFonts w:ascii="Arial" w:hAnsi="Arial" w:cs="Arial"/>
          <w:sz w:val="24"/>
          <w:szCs w:val="24"/>
        </w:rPr>
      </w:pPr>
    </w:p>
    <w:p w14:paraId="4C4B0BB8" w14:textId="06869D3F" w:rsidR="00CC3FDB" w:rsidRDefault="00CC3FDB" w:rsidP="00CC3F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Três de Maio, 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novembro de 2022.</w:t>
      </w:r>
    </w:p>
    <w:p w14:paraId="760D7712" w14:textId="77777777" w:rsidR="00CC3FDB" w:rsidRDefault="00CC3FDB" w:rsidP="00CC3FDB">
      <w:pPr>
        <w:jc w:val="both"/>
        <w:rPr>
          <w:rFonts w:ascii="Arial" w:hAnsi="Arial" w:cs="Arial"/>
          <w:sz w:val="24"/>
          <w:szCs w:val="24"/>
        </w:rPr>
      </w:pPr>
    </w:p>
    <w:p w14:paraId="7D9DD696" w14:textId="77777777" w:rsidR="00CC3FDB" w:rsidRDefault="00CC3FDB" w:rsidP="00CC3FDB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</w:t>
      </w:r>
    </w:p>
    <w:p w14:paraId="2B3E2BCF" w14:textId="77777777" w:rsidR="00CC3FDB" w:rsidRDefault="00CC3FDB" w:rsidP="00CC3F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14:paraId="0B236CA9" w14:textId="77777777" w:rsidR="00CC3FDB" w:rsidRDefault="00CC3FDB" w:rsidP="00CC3FDB"/>
    <w:p w14:paraId="690C354E" w14:textId="77777777" w:rsidR="00CC3FDB" w:rsidRDefault="00CC3FDB" w:rsidP="00CC3FDB"/>
    <w:p w14:paraId="1465EE18" w14:textId="77777777" w:rsidR="00CC3FDB" w:rsidRPr="00B4147E" w:rsidRDefault="00CC3FDB" w:rsidP="00CC3FDB">
      <w:pPr>
        <w:rPr>
          <w:rFonts w:ascii="Arial" w:hAnsi="Arial" w:cs="Arial"/>
          <w:sz w:val="24"/>
          <w:szCs w:val="24"/>
        </w:rPr>
      </w:pPr>
    </w:p>
    <w:p w14:paraId="69D2A79E" w14:textId="77777777" w:rsidR="002B2A3F" w:rsidRDefault="002B2A3F"/>
    <w:sectPr w:rsidR="002B2A3F" w:rsidSect="0060466D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2D"/>
    <w:rsid w:val="00094711"/>
    <w:rsid w:val="000B5AE0"/>
    <w:rsid w:val="002B2A3F"/>
    <w:rsid w:val="00464857"/>
    <w:rsid w:val="004C3113"/>
    <w:rsid w:val="00741E2D"/>
    <w:rsid w:val="00B067FE"/>
    <w:rsid w:val="00CC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6A96"/>
  <w15:chartTrackingRefBased/>
  <w15:docId w15:val="{F0552F52-4968-4D94-9537-698BE0C4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DB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588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dcterms:created xsi:type="dcterms:W3CDTF">2022-11-25T10:50:00Z</dcterms:created>
  <dcterms:modified xsi:type="dcterms:W3CDTF">2022-11-25T11:41:00Z</dcterms:modified>
</cp:coreProperties>
</file>