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B90FB" w14:textId="77777777" w:rsidR="004C15D2" w:rsidRDefault="004C15D2" w:rsidP="004C15D2">
      <w:pPr>
        <w:jc w:val="both"/>
        <w:rPr>
          <w:rFonts w:ascii="Arial" w:hAnsi="Arial" w:cs="Arial"/>
          <w:sz w:val="24"/>
          <w:szCs w:val="24"/>
        </w:rPr>
      </w:pPr>
    </w:p>
    <w:p w14:paraId="33D5C9B9" w14:textId="26E1232B" w:rsidR="004C15D2" w:rsidRPr="004C15D2" w:rsidRDefault="004C15D2" w:rsidP="004C15D2">
      <w:pPr>
        <w:jc w:val="both"/>
        <w:rPr>
          <w:rFonts w:ascii="Arial" w:hAnsi="Arial" w:cs="Arial"/>
          <w:b/>
          <w:bCs/>
          <w:sz w:val="24"/>
          <w:szCs w:val="24"/>
        </w:rPr>
      </w:pPr>
      <w:r w:rsidRPr="004C15D2">
        <w:rPr>
          <w:rFonts w:ascii="Arial" w:hAnsi="Arial" w:cs="Arial"/>
          <w:b/>
          <w:bCs/>
          <w:sz w:val="24"/>
          <w:szCs w:val="24"/>
        </w:rPr>
        <w:t>ATA DA 2</w:t>
      </w:r>
      <w:r>
        <w:rPr>
          <w:rFonts w:ascii="Arial" w:hAnsi="Arial" w:cs="Arial"/>
          <w:b/>
          <w:bCs/>
          <w:sz w:val="24"/>
          <w:szCs w:val="24"/>
        </w:rPr>
        <w:t>8</w:t>
      </w:r>
      <w:r w:rsidRPr="004C15D2">
        <w:rPr>
          <w:rFonts w:ascii="Arial" w:hAnsi="Arial" w:cs="Arial"/>
          <w:b/>
          <w:bCs/>
          <w:sz w:val="24"/>
          <w:szCs w:val="24"/>
        </w:rPr>
        <w:t xml:space="preserve">ª (VIGÉSIMA </w:t>
      </w:r>
      <w:r>
        <w:rPr>
          <w:rFonts w:ascii="Arial" w:hAnsi="Arial" w:cs="Arial"/>
          <w:b/>
          <w:bCs/>
          <w:sz w:val="24"/>
          <w:szCs w:val="24"/>
        </w:rPr>
        <w:tab/>
        <w:t>OITAV</w:t>
      </w:r>
      <w:r w:rsidRPr="004C15D2">
        <w:rPr>
          <w:rFonts w:ascii="Arial" w:hAnsi="Arial" w:cs="Arial"/>
          <w:b/>
          <w:bCs/>
          <w:sz w:val="24"/>
          <w:szCs w:val="24"/>
        </w:rPr>
        <w:t>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67° (SEXAGÉSIMO</w:t>
      </w:r>
      <w:r>
        <w:rPr>
          <w:rFonts w:ascii="Arial" w:hAnsi="Arial" w:cs="Arial"/>
          <w:b/>
          <w:bCs/>
          <w:sz w:val="24"/>
          <w:szCs w:val="24"/>
        </w:rPr>
        <w:t xml:space="preserve"> </w:t>
      </w:r>
      <w:r w:rsidRPr="004C15D2">
        <w:rPr>
          <w:rFonts w:ascii="Arial" w:hAnsi="Arial" w:cs="Arial"/>
          <w:b/>
          <w:bCs/>
          <w:sz w:val="24"/>
          <w:szCs w:val="24"/>
        </w:rPr>
        <w:t xml:space="preserve">SÉTIMO) ANO LEGISLATIVO E DA 17° - (DÉCIMA SÉTIMA) LEGISLATURA DA CÂMARA MUNICIPAL DE VEREADORES DE TRÊS DE MAIO – RS, REALIZADA EM </w:t>
      </w:r>
      <w:r>
        <w:rPr>
          <w:rFonts w:ascii="Arial" w:hAnsi="Arial" w:cs="Arial"/>
          <w:b/>
          <w:bCs/>
          <w:sz w:val="24"/>
          <w:szCs w:val="24"/>
        </w:rPr>
        <w:t>01</w:t>
      </w:r>
      <w:r w:rsidRPr="004C15D2">
        <w:rPr>
          <w:rFonts w:ascii="Arial" w:hAnsi="Arial" w:cs="Arial"/>
          <w:b/>
          <w:bCs/>
          <w:sz w:val="24"/>
          <w:szCs w:val="24"/>
        </w:rPr>
        <w:t xml:space="preserve"> DE </w:t>
      </w:r>
      <w:r>
        <w:rPr>
          <w:rFonts w:ascii="Arial" w:hAnsi="Arial" w:cs="Arial"/>
          <w:b/>
          <w:bCs/>
          <w:sz w:val="24"/>
          <w:szCs w:val="24"/>
        </w:rPr>
        <w:t>DEZE</w:t>
      </w:r>
      <w:r w:rsidRPr="004C15D2">
        <w:rPr>
          <w:rFonts w:ascii="Arial" w:hAnsi="Arial" w:cs="Arial"/>
          <w:b/>
          <w:bCs/>
          <w:sz w:val="24"/>
          <w:szCs w:val="24"/>
        </w:rPr>
        <w:t>MBRO DE 2022.</w:t>
      </w:r>
    </w:p>
    <w:p w14:paraId="79FE22A5" w14:textId="11F11D50" w:rsidR="004C15D2" w:rsidRPr="004C15D2" w:rsidRDefault="004C15D2" w:rsidP="00050965">
      <w:pPr>
        <w:jc w:val="both"/>
        <w:rPr>
          <w:rFonts w:ascii="Arial" w:hAnsi="Arial" w:cs="Arial"/>
          <w:sz w:val="24"/>
          <w:szCs w:val="24"/>
        </w:rPr>
      </w:pPr>
      <w:r w:rsidRPr="004C15D2">
        <w:rPr>
          <w:rFonts w:ascii="Arial" w:hAnsi="Arial" w:cs="Arial"/>
          <w:sz w:val="24"/>
          <w:szCs w:val="24"/>
        </w:rPr>
        <w:t xml:space="preserve">Às dezenove horas do dia </w:t>
      </w:r>
      <w:r>
        <w:rPr>
          <w:rFonts w:ascii="Arial" w:hAnsi="Arial" w:cs="Arial"/>
          <w:sz w:val="24"/>
          <w:szCs w:val="24"/>
        </w:rPr>
        <w:t>01</w:t>
      </w:r>
      <w:r w:rsidRPr="004C15D2">
        <w:rPr>
          <w:rFonts w:ascii="Arial" w:hAnsi="Arial" w:cs="Arial"/>
          <w:sz w:val="24"/>
          <w:szCs w:val="24"/>
        </w:rPr>
        <w:t xml:space="preserve"> de </w:t>
      </w:r>
      <w:r>
        <w:rPr>
          <w:rFonts w:ascii="Arial" w:hAnsi="Arial" w:cs="Arial"/>
          <w:sz w:val="24"/>
          <w:szCs w:val="24"/>
        </w:rPr>
        <w:t>dez</w:t>
      </w:r>
      <w:r w:rsidRPr="004C15D2">
        <w:rPr>
          <w:rFonts w:ascii="Arial" w:hAnsi="Arial" w:cs="Arial"/>
          <w:sz w:val="24"/>
          <w:szCs w:val="24"/>
        </w:rPr>
        <w:t>embro de 2022, na sala de sessões da Câmara Municipal de Três de Maio, foi realizada a 2</w:t>
      </w:r>
      <w:r>
        <w:rPr>
          <w:rFonts w:ascii="Arial" w:hAnsi="Arial" w:cs="Arial"/>
          <w:sz w:val="24"/>
          <w:szCs w:val="24"/>
        </w:rPr>
        <w:t>8</w:t>
      </w:r>
      <w:r w:rsidRPr="004C15D2">
        <w:rPr>
          <w:rFonts w:ascii="Arial" w:hAnsi="Arial" w:cs="Arial"/>
          <w:sz w:val="24"/>
          <w:szCs w:val="24"/>
        </w:rPr>
        <w:t xml:space="preserve">ª (vigésima </w:t>
      </w:r>
      <w:r>
        <w:rPr>
          <w:rFonts w:ascii="Arial" w:hAnsi="Arial" w:cs="Arial"/>
          <w:sz w:val="24"/>
          <w:szCs w:val="24"/>
        </w:rPr>
        <w:t>oitav</w:t>
      </w:r>
      <w:r w:rsidRPr="004C15D2">
        <w:rPr>
          <w:rFonts w:ascii="Arial" w:hAnsi="Arial" w:cs="Arial"/>
          <w:sz w:val="24"/>
          <w:szCs w:val="24"/>
        </w:rPr>
        <w:t xml:space="preserve">a) sessão ordinária, do 67° (Sexagésimo sétimo) ano Legislativo e da 17º (Décima Sétima) Legislatura da Câmara Municipal de Vereadores, presidida pelo Presidente vereador </w:t>
      </w:r>
      <w:r w:rsidRPr="004C15D2">
        <w:rPr>
          <w:rFonts w:ascii="Arial" w:hAnsi="Arial" w:cs="Arial"/>
          <w:b/>
          <w:bCs/>
          <w:sz w:val="24"/>
          <w:szCs w:val="24"/>
        </w:rPr>
        <w:t>JOÃO MELLA NETO,</w:t>
      </w:r>
      <w:r w:rsidRPr="004C15D2">
        <w:rPr>
          <w:rFonts w:ascii="Arial" w:hAnsi="Arial" w:cs="Arial"/>
          <w:sz w:val="24"/>
          <w:szCs w:val="24"/>
        </w:rPr>
        <w:t xml:space="preserve"> e secretariada pela vereadora </w:t>
      </w:r>
      <w:r w:rsidRPr="004C15D2">
        <w:rPr>
          <w:rFonts w:ascii="Arial" w:hAnsi="Arial" w:cs="Arial"/>
          <w:b/>
          <w:bCs/>
          <w:sz w:val="24"/>
          <w:szCs w:val="24"/>
        </w:rPr>
        <w:t>GILCÉIA DA SILVA LOSEKANN.</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w:t>
      </w:r>
      <w:r w:rsidRPr="004C15D2">
        <w:rPr>
          <w:rFonts w:ascii="Arial" w:hAnsi="Arial" w:cs="Arial"/>
          <w:sz w:val="24"/>
          <w:szCs w:val="24"/>
        </w:rPr>
        <w:t xml:space="preserve"> Alexandre </w:t>
      </w:r>
      <w:proofErr w:type="spellStart"/>
      <w:r w:rsidRPr="004C15D2">
        <w:rPr>
          <w:rFonts w:ascii="Arial" w:hAnsi="Arial" w:cs="Arial"/>
          <w:sz w:val="24"/>
          <w:szCs w:val="24"/>
        </w:rPr>
        <w:t>Ott</w:t>
      </w:r>
      <w:proofErr w:type="spellEnd"/>
      <w:r w:rsidRPr="004C15D2">
        <w:rPr>
          <w:rFonts w:ascii="Arial" w:hAnsi="Arial" w:cs="Arial"/>
          <w:sz w:val="24"/>
          <w:szCs w:val="24"/>
        </w:rPr>
        <w:t>,</w:t>
      </w:r>
      <w:r>
        <w:rPr>
          <w:rFonts w:ascii="Arial" w:hAnsi="Arial" w:cs="Arial"/>
          <w:sz w:val="24"/>
          <w:szCs w:val="24"/>
        </w:rPr>
        <w:t xml:space="preserve"> </w:t>
      </w:r>
      <w:proofErr w:type="spellStart"/>
      <w:r w:rsidRPr="004C15D2">
        <w:rPr>
          <w:rFonts w:ascii="Arial" w:hAnsi="Arial" w:cs="Arial"/>
          <w:sz w:val="24"/>
          <w:szCs w:val="24"/>
        </w:rPr>
        <w:t>Delmar</w:t>
      </w:r>
      <w:proofErr w:type="spellEnd"/>
      <w:r w:rsidRPr="004C15D2">
        <w:rPr>
          <w:rFonts w:ascii="Arial" w:hAnsi="Arial" w:cs="Arial"/>
          <w:sz w:val="24"/>
          <w:szCs w:val="24"/>
        </w:rPr>
        <w:t xml:space="preserve"> </w:t>
      </w:r>
      <w:proofErr w:type="spellStart"/>
      <w:r w:rsidRPr="004C15D2">
        <w:rPr>
          <w:rFonts w:ascii="Arial" w:hAnsi="Arial" w:cs="Arial"/>
          <w:sz w:val="24"/>
          <w:szCs w:val="24"/>
        </w:rPr>
        <w:t>Mébius</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Gerson Rodrigues</w:t>
      </w:r>
      <w:r w:rsidRPr="004C15D2">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 2</w:t>
      </w:r>
      <w:r w:rsidR="00050965">
        <w:rPr>
          <w:rFonts w:ascii="Arial" w:hAnsi="Arial" w:cs="Arial"/>
          <w:sz w:val="24"/>
          <w:szCs w:val="24"/>
        </w:rPr>
        <w:t>7</w:t>
      </w:r>
      <w:r w:rsidRPr="004C15D2">
        <w:rPr>
          <w:rFonts w:ascii="Arial" w:hAnsi="Arial" w:cs="Arial"/>
          <w:sz w:val="24"/>
          <w:szCs w:val="24"/>
        </w:rPr>
        <w:t xml:space="preserve">ª Sessão Ordinária de 2022.  Não Havendo retificação ou impugnação declarou aprovada a ata. De imediato, o Sr. Presidente solicitou à secretária da Mesa Diretora, Vereadora </w:t>
      </w:r>
      <w:proofErr w:type="spellStart"/>
      <w:r w:rsidRPr="004C15D2">
        <w:rPr>
          <w:rFonts w:ascii="Arial" w:hAnsi="Arial" w:cs="Arial"/>
          <w:sz w:val="24"/>
          <w:szCs w:val="24"/>
        </w:rPr>
        <w:t>Gilcéia</w:t>
      </w:r>
      <w:proofErr w:type="spellEnd"/>
      <w:r w:rsidRPr="004C15D2">
        <w:rPr>
          <w:rFonts w:ascii="Arial" w:hAnsi="Arial" w:cs="Arial"/>
          <w:sz w:val="24"/>
          <w:szCs w:val="24"/>
        </w:rPr>
        <w:t xml:space="preserve"> Da Silva </w:t>
      </w:r>
      <w:proofErr w:type="spellStart"/>
      <w:r w:rsidRPr="004C15D2">
        <w:rPr>
          <w:rFonts w:ascii="Arial" w:hAnsi="Arial" w:cs="Arial"/>
          <w:sz w:val="24"/>
          <w:szCs w:val="24"/>
        </w:rPr>
        <w:t>Losekann</w:t>
      </w:r>
      <w:proofErr w:type="spellEnd"/>
      <w:r w:rsidRPr="004C15D2">
        <w:rPr>
          <w:rFonts w:ascii="Arial" w:hAnsi="Arial" w:cs="Arial"/>
          <w:sz w:val="24"/>
          <w:szCs w:val="24"/>
        </w:rPr>
        <w:t>, para que procedesse a leitura do expediente recebido e demais documentos.</w:t>
      </w:r>
      <w:r w:rsidR="00050965">
        <w:rPr>
          <w:rFonts w:ascii="Arial" w:hAnsi="Arial" w:cs="Arial"/>
          <w:sz w:val="24"/>
          <w:szCs w:val="24"/>
        </w:rPr>
        <w:t xml:space="preserve"> </w:t>
      </w:r>
      <w:r w:rsidR="00050965" w:rsidRPr="00050965">
        <w:rPr>
          <w:rFonts w:ascii="Arial" w:hAnsi="Arial" w:cs="Arial"/>
          <w:b/>
          <w:bCs/>
          <w:sz w:val="24"/>
          <w:szCs w:val="24"/>
        </w:rPr>
        <w:t>01</w:t>
      </w:r>
      <w:r w:rsidR="00050965" w:rsidRPr="00050965">
        <w:rPr>
          <w:rFonts w:ascii="Arial" w:hAnsi="Arial" w:cs="Arial"/>
          <w:sz w:val="24"/>
          <w:szCs w:val="24"/>
        </w:rPr>
        <w:t xml:space="preserve"> – Projeto de Lei nº 045/2022, de origem Executiva –</w:t>
      </w:r>
      <w:r w:rsidR="006064F9">
        <w:rPr>
          <w:rFonts w:ascii="Arial" w:hAnsi="Arial" w:cs="Arial"/>
          <w:sz w:val="24"/>
          <w:szCs w:val="24"/>
        </w:rPr>
        <w:t xml:space="preserve"> </w:t>
      </w:r>
      <w:r w:rsidR="00050965" w:rsidRPr="00050965">
        <w:rPr>
          <w:rFonts w:ascii="Arial" w:hAnsi="Arial" w:cs="Arial"/>
          <w:sz w:val="24"/>
          <w:szCs w:val="24"/>
        </w:rPr>
        <w:t>Autoriza contratação temporária, de excepcional interesse público, de professores de educação infantil e/ou séries iniciais, professor de arte, professor de ciências, professor de língua portuguesa, professor de matemática, de professor de língua inglesa, professor de língua espanhola, professor de educação física, professor de música, orientador educacional, auxiliares de educação infantil e monitor.</w:t>
      </w:r>
      <w:r w:rsidR="006064F9">
        <w:rPr>
          <w:rFonts w:ascii="Arial" w:hAnsi="Arial" w:cs="Arial"/>
          <w:sz w:val="24"/>
          <w:szCs w:val="24"/>
        </w:rPr>
        <w:t xml:space="preserve"> </w:t>
      </w:r>
      <w:r w:rsidR="00050965" w:rsidRPr="006064F9">
        <w:rPr>
          <w:rFonts w:ascii="Arial" w:hAnsi="Arial" w:cs="Arial"/>
          <w:b/>
          <w:bCs/>
          <w:sz w:val="24"/>
          <w:szCs w:val="24"/>
        </w:rPr>
        <w:t>02</w:t>
      </w:r>
      <w:r w:rsidR="00050965" w:rsidRPr="00050965">
        <w:rPr>
          <w:rFonts w:ascii="Arial" w:hAnsi="Arial" w:cs="Arial"/>
          <w:sz w:val="24"/>
          <w:szCs w:val="24"/>
        </w:rPr>
        <w:t xml:space="preserve"> – Projeto de Lei nº 046/2022, de origem Executiva –   Institui o Plano de Subvenções sociais, subvenções econômicas, e contribuições correntes do Município de Três de Maio - RS para o Exercício 2023.</w:t>
      </w:r>
      <w:r w:rsidR="006064F9">
        <w:rPr>
          <w:rFonts w:ascii="Arial" w:hAnsi="Arial" w:cs="Arial"/>
          <w:sz w:val="24"/>
          <w:szCs w:val="24"/>
        </w:rPr>
        <w:t xml:space="preserve"> </w:t>
      </w:r>
      <w:r w:rsidR="00050965" w:rsidRPr="006064F9">
        <w:rPr>
          <w:rFonts w:ascii="Arial" w:hAnsi="Arial" w:cs="Arial"/>
          <w:b/>
          <w:bCs/>
          <w:sz w:val="24"/>
          <w:szCs w:val="24"/>
        </w:rPr>
        <w:t>03</w:t>
      </w:r>
      <w:r w:rsidR="00050965" w:rsidRPr="00050965">
        <w:rPr>
          <w:rFonts w:ascii="Arial" w:hAnsi="Arial" w:cs="Arial"/>
          <w:sz w:val="24"/>
          <w:szCs w:val="24"/>
        </w:rPr>
        <w:t xml:space="preserve"> – Projeto de Lei nº 048/2022, de origem Executiva –   Altera a Lei Municipal no 2.780/2013, e dá outras providências.</w:t>
      </w:r>
      <w:r w:rsidR="006064F9" w:rsidRPr="006064F9">
        <w:rPr>
          <w:rFonts w:ascii="Arial" w:hAnsi="Arial" w:cs="Arial"/>
          <w:b/>
          <w:bCs/>
          <w:sz w:val="24"/>
          <w:szCs w:val="24"/>
        </w:rPr>
        <w:t xml:space="preserve"> </w:t>
      </w:r>
      <w:r w:rsidR="00050965" w:rsidRPr="006064F9">
        <w:rPr>
          <w:rFonts w:ascii="Arial" w:hAnsi="Arial" w:cs="Arial"/>
          <w:b/>
          <w:bCs/>
          <w:sz w:val="24"/>
          <w:szCs w:val="24"/>
        </w:rPr>
        <w:t>04</w:t>
      </w:r>
      <w:r w:rsidR="00050965" w:rsidRPr="00050965">
        <w:rPr>
          <w:rFonts w:ascii="Arial" w:hAnsi="Arial" w:cs="Arial"/>
          <w:sz w:val="24"/>
          <w:szCs w:val="24"/>
        </w:rPr>
        <w:t xml:space="preserve"> – Projeto de Lei nº 049/2022, de origem Executiva –   Altera o Art. 7 da Lei nº 2.002 de 27 de dezembro de 2002.</w:t>
      </w:r>
      <w:r w:rsidR="006064F9">
        <w:rPr>
          <w:rFonts w:ascii="Arial" w:hAnsi="Arial" w:cs="Arial"/>
          <w:sz w:val="24"/>
          <w:szCs w:val="24"/>
        </w:rPr>
        <w:t xml:space="preserve"> </w:t>
      </w:r>
      <w:r w:rsidR="00050965" w:rsidRPr="006064F9">
        <w:rPr>
          <w:rFonts w:ascii="Arial" w:hAnsi="Arial" w:cs="Arial"/>
          <w:b/>
          <w:bCs/>
          <w:sz w:val="24"/>
          <w:szCs w:val="24"/>
        </w:rPr>
        <w:t>05</w:t>
      </w:r>
      <w:r w:rsidR="00050965" w:rsidRPr="00050965">
        <w:rPr>
          <w:rFonts w:ascii="Arial" w:hAnsi="Arial" w:cs="Arial"/>
          <w:sz w:val="24"/>
          <w:szCs w:val="24"/>
        </w:rPr>
        <w:t xml:space="preserve"> – Solicitação de Moção de homenagem de autoria do vereador</w:t>
      </w:r>
      <w:r w:rsidR="006064F9">
        <w:rPr>
          <w:rFonts w:ascii="Arial" w:hAnsi="Arial" w:cs="Arial"/>
          <w:sz w:val="24"/>
          <w:szCs w:val="24"/>
        </w:rPr>
        <w:t xml:space="preserve"> </w:t>
      </w:r>
      <w:r w:rsidR="00050965" w:rsidRPr="00050965">
        <w:rPr>
          <w:rFonts w:ascii="Arial" w:hAnsi="Arial" w:cs="Arial"/>
          <w:sz w:val="24"/>
          <w:szCs w:val="24"/>
        </w:rPr>
        <w:t xml:space="preserve">Diogo Wolf, da Bancada do PT – Para que esta casa legislativa conceda moção de homenagem a equipe Bike Mania pela relevante participação em campeonatos ciclísticos em todo o estado do Rio Grande do Sul, </w:t>
      </w:r>
      <w:proofErr w:type="gramStart"/>
      <w:r w:rsidR="006064F9">
        <w:rPr>
          <w:rFonts w:ascii="Arial" w:hAnsi="Arial" w:cs="Arial"/>
          <w:sz w:val="24"/>
          <w:szCs w:val="24"/>
        </w:rPr>
        <w:t>e</w:t>
      </w:r>
      <w:r w:rsidR="00050965" w:rsidRPr="00050965">
        <w:rPr>
          <w:rFonts w:ascii="Arial" w:hAnsi="Arial" w:cs="Arial"/>
          <w:sz w:val="24"/>
          <w:szCs w:val="24"/>
        </w:rPr>
        <w:t xml:space="preserve"> </w:t>
      </w:r>
      <w:r w:rsidR="006064F9" w:rsidRPr="00050965">
        <w:rPr>
          <w:rFonts w:ascii="Arial" w:hAnsi="Arial" w:cs="Arial"/>
          <w:sz w:val="24"/>
          <w:szCs w:val="24"/>
        </w:rPr>
        <w:t>tamb</w:t>
      </w:r>
      <w:r w:rsidR="006064F9">
        <w:rPr>
          <w:rFonts w:ascii="Arial" w:hAnsi="Arial" w:cs="Arial"/>
          <w:sz w:val="24"/>
          <w:szCs w:val="24"/>
        </w:rPr>
        <w:t>ém</w:t>
      </w:r>
      <w:proofErr w:type="gramEnd"/>
      <w:r w:rsidR="00050965" w:rsidRPr="00050965">
        <w:rPr>
          <w:rFonts w:ascii="Arial" w:hAnsi="Arial" w:cs="Arial"/>
          <w:sz w:val="24"/>
          <w:szCs w:val="24"/>
        </w:rPr>
        <w:t xml:space="preserve"> fora do nosso estado levando assim o nome de nosso município para os pódios de classificação.</w:t>
      </w:r>
      <w:r w:rsidR="006064F9">
        <w:rPr>
          <w:rFonts w:ascii="Arial" w:hAnsi="Arial" w:cs="Arial"/>
          <w:sz w:val="24"/>
          <w:szCs w:val="24"/>
        </w:rPr>
        <w:t xml:space="preserve"> </w:t>
      </w:r>
      <w:r w:rsidR="006064F9" w:rsidRPr="006064F9">
        <w:rPr>
          <w:rFonts w:ascii="Arial" w:hAnsi="Arial" w:cs="Arial"/>
          <w:b/>
          <w:bCs/>
          <w:sz w:val="24"/>
          <w:szCs w:val="24"/>
        </w:rPr>
        <w:t>06</w:t>
      </w:r>
      <w:r w:rsidR="00050965" w:rsidRPr="00050965">
        <w:rPr>
          <w:rFonts w:ascii="Arial" w:hAnsi="Arial" w:cs="Arial"/>
          <w:sz w:val="24"/>
          <w:szCs w:val="24"/>
        </w:rPr>
        <w:t xml:space="preserve"> – Ofício de Gabinete nº 0337/2022 – Encaminha o projeto de lei nº 050/2022 e o Projeto de Lei Complementar nº 003/2022, requer a tramitação em REGIME NORMAL.</w:t>
      </w:r>
      <w:r w:rsidR="006064F9">
        <w:rPr>
          <w:rFonts w:ascii="Arial" w:hAnsi="Arial" w:cs="Arial"/>
          <w:sz w:val="24"/>
          <w:szCs w:val="24"/>
        </w:rPr>
        <w:t xml:space="preserve"> </w:t>
      </w:r>
      <w:r w:rsidR="00050965" w:rsidRPr="006064F9">
        <w:rPr>
          <w:rFonts w:ascii="Arial" w:hAnsi="Arial" w:cs="Arial"/>
          <w:b/>
          <w:bCs/>
          <w:sz w:val="24"/>
          <w:szCs w:val="24"/>
        </w:rPr>
        <w:t>0</w:t>
      </w:r>
      <w:r w:rsidR="006064F9" w:rsidRPr="006064F9">
        <w:rPr>
          <w:rFonts w:ascii="Arial" w:hAnsi="Arial" w:cs="Arial"/>
          <w:b/>
          <w:bCs/>
          <w:sz w:val="24"/>
          <w:szCs w:val="24"/>
        </w:rPr>
        <w:t>7</w:t>
      </w:r>
      <w:r w:rsidR="00050965" w:rsidRPr="00050965">
        <w:rPr>
          <w:rFonts w:ascii="Arial" w:hAnsi="Arial" w:cs="Arial"/>
          <w:sz w:val="24"/>
          <w:szCs w:val="24"/>
        </w:rPr>
        <w:t xml:space="preserve"> – Projeto de Lei Complementar nº 003/2022, de origem Executiva - Altera a Lei 2.566, de 2010, que institui o Plano Diretor de Desenvolvimento Participativo do Município, RS.</w:t>
      </w:r>
      <w:r w:rsidR="006064F9">
        <w:rPr>
          <w:rFonts w:ascii="Arial" w:hAnsi="Arial" w:cs="Arial"/>
          <w:sz w:val="24"/>
          <w:szCs w:val="24"/>
        </w:rPr>
        <w:t xml:space="preserve"> </w:t>
      </w:r>
      <w:r w:rsidR="006064F9" w:rsidRPr="006064F9">
        <w:rPr>
          <w:rFonts w:ascii="Arial" w:hAnsi="Arial" w:cs="Arial"/>
          <w:b/>
          <w:bCs/>
          <w:sz w:val="24"/>
          <w:szCs w:val="24"/>
        </w:rPr>
        <w:t>08</w:t>
      </w:r>
      <w:r w:rsidR="00050965" w:rsidRPr="00050965">
        <w:rPr>
          <w:rFonts w:ascii="Arial" w:hAnsi="Arial" w:cs="Arial"/>
          <w:sz w:val="24"/>
          <w:szCs w:val="24"/>
        </w:rPr>
        <w:t xml:space="preserve"> – Projeto de Lei nº 050/2022, de origem Executiva – Autoriza pagamento de gratificação para servidores de </w:t>
      </w:r>
      <w:r w:rsidR="00050965" w:rsidRPr="00050965">
        <w:rPr>
          <w:rFonts w:ascii="Arial" w:hAnsi="Arial" w:cs="Arial"/>
          <w:sz w:val="24"/>
          <w:szCs w:val="24"/>
        </w:rPr>
        <w:lastRenderedPageBreak/>
        <w:t>provimento efetivo que atuarão como fiscais de prova e outras funções em Concursos Públicos durante o Exercício 2023.</w:t>
      </w:r>
      <w:r w:rsidR="006064F9">
        <w:rPr>
          <w:rFonts w:ascii="Arial" w:hAnsi="Arial" w:cs="Arial"/>
          <w:sz w:val="24"/>
          <w:szCs w:val="24"/>
        </w:rPr>
        <w:t xml:space="preserve"> </w:t>
      </w:r>
      <w:r w:rsidR="006064F9">
        <w:rPr>
          <w:rFonts w:ascii="Arial" w:hAnsi="Arial" w:cs="Arial"/>
          <w:b/>
          <w:bCs/>
          <w:sz w:val="24"/>
          <w:szCs w:val="24"/>
        </w:rPr>
        <w:t>09</w:t>
      </w:r>
      <w:r w:rsidR="00050965" w:rsidRPr="00050965">
        <w:rPr>
          <w:rFonts w:ascii="Arial" w:hAnsi="Arial" w:cs="Arial"/>
          <w:sz w:val="24"/>
          <w:szCs w:val="24"/>
        </w:rPr>
        <w:t xml:space="preserve"> – Solicitação de Moção de homenagem de autoria do vereador</w:t>
      </w:r>
      <w:r w:rsidR="006064F9">
        <w:rPr>
          <w:rFonts w:ascii="Arial" w:hAnsi="Arial" w:cs="Arial"/>
          <w:sz w:val="24"/>
          <w:szCs w:val="24"/>
        </w:rPr>
        <w:t xml:space="preserve"> </w:t>
      </w:r>
      <w:r w:rsidR="00050965" w:rsidRPr="00050965">
        <w:rPr>
          <w:rFonts w:ascii="Arial" w:hAnsi="Arial" w:cs="Arial"/>
          <w:sz w:val="24"/>
          <w:szCs w:val="24"/>
        </w:rPr>
        <w:t xml:space="preserve">Diogo Wolf, da Bancada do PT – Para que esta casa legislativa conceda moção de homenagem a equipe Bike Mania pela relevante participação em campeonatos ciclísticos em todo o estado do Rio Grande do Sul, </w:t>
      </w:r>
      <w:proofErr w:type="gramStart"/>
      <w:r w:rsidR="00050965" w:rsidRPr="00050965">
        <w:rPr>
          <w:rFonts w:ascii="Arial" w:hAnsi="Arial" w:cs="Arial"/>
          <w:sz w:val="24"/>
          <w:szCs w:val="24"/>
        </w:rPr>
        <w:t>e também</w:t>
      </w:r>
      <w:proofErr w:type="gramEnd"/>
      <w:r w:rsidR="00050965" w:rsidRPr="00050965">
        <w:rPr>
          <w:rFonts w:ascii="Arial" w:hAnsi="Arial" w:cs="Arial"/>
          <w:sz w:val="24"/>
          <w:szCs w:val="24"/>
        </w:rPr>
        <w:t xml:space="preserve"> fora do nosso estado levando assim o nome de nosso município para os pódios de classificação.</w:t>
      </w:r>
      <w:r w:rsidR="006064F9">
        <w:rPr>
          <w:rFonts w:ascii="Arial" w:hAnsi="Arial" w:cs="Arial"/>
          <w:sz w:val="24"/>
          <w:szCs w:val="24"/>
        </w:rPr>
        <w:t xml:space="preserve"> </w:t>
      </w:r>
      <w:r w:rsidR="008D63E3">
        <w:rPr>
          <w:rFonts w:ascii="Arial" w:hAnsi="Arial" w:cs="Arial"/>
          <w:sz w:val="24"/>
          <w:szCs w:val="24"/>
        </w:rPr>
        <w:t>Não havendo nenhum vereador inscrito, ficou prejudicado o</w:t>
      </w:r>
      <w:r w:rsidR="008D63E3" w:rsidRPr="00106345">
        <w:rPr>
          <w:rFonts w:ascii="Arial" w:hAnsi="Arial" w:cs="Arial"/>
          <w:sz w:val="24"/>
          <w:szCs w:val="24"/>
        </w:rPr>
        <w:t xml:space="preserve"> </w:t>
      </w:r>
      <w:r w:rsidR="008D63E3" w:rsidRPr="00106345">
        <w:rPr>
          <w:rFonts w:ascii="Arial" w:hAnsi="Arial" w:cs="Arial"/>
          <w:b/>
          <w:bCs/>
          <w:sz w:val="24"/>
          <w:szCs w:val="24"/>
        </w:rPr>
        <w:t>PEQUENO EXPEDIENTE</w:t>
      </w:r>
      <w:r w:rsidR="008D63E3">
        <w:rPr>
          <w:rFonts w:ascii="Arial" w:hAnsi="Arial" w:cs="Arial"/>
          <w:sz w:val="24"/>
          <w:szCs w:val="24"/>
        </w:rPr>
        <w:t xml:space="preserve">. </w:t>
      </w:r>
      <w:r w:rsidR="008D63E3" w:rsidRPr="00FC7454">
        <w:rPr>
          <w:rFonts w:ascii="Arial" w:hAnsi="Arial" w:cs="Arial"/>
          <w:sz w:val="24"/>
          <w:szCs w:val="24"/>
        </w:rPr>
        <w:t xml:space="preserve">A seguir o Sr. Presidente </w:t>
      </w:r>
      <w:r w:rsidR="008D63E3">
        <w:rPr>
          <w:rFonts w:ascii="Arial" w:hAnsi="Arial" w:cs="Arial"/>
          <w:sz w:val="24"/>
          <w:szCs w:val="24"/>
        </w:rPr>
        <w:t>passou</w:t>
      </w:r>
      <w:r w:rsidR="008D63E3" w:rsidRPr="00FC7454">
        <w:rPr>
          <w:rFonts w:ascii="Arial" w:hAnsi="Arial" w:cs="Arial"/>
          <w:sz w:val="24"/>
          <w:szCs w:val="24"/>
        </w:rPr>
        <w:t xml:space="preserve"> a pauta da matéria da ordem do dia</w:t>
      </w:r>
      <w:r w:rsidR="008D63E3">
        <w:rPr>
          <w:rFonts w:ascii="Arial" w:hAnsi="Arial" w:cs="Arial"/>
          <w:sz w:val="24"/>
          <w:szCs w:val="24"/>
        </w:rPr>
        <w:t>, colocou em discussão e votação os Projeto de lei nº 045/2022, nº 046/2022, nº 048/2022, nº 049/2022</w:t>
      </w:r>
      <w:r w:rsidR="00C8646A">
        <w:rPr>
          <w:rFonts w:ascii="Arial" w:hAnsi="Arial" w:cs="Arial"/>
          <w:sz w:val="24"/>
          <w:szCs w:val="24"/>
        </w:rPr>
        <w:t xml:space="preserve"> de origem Executiva, aprovado pela unanimidade dos vereadores presentes, colocou em discussão e votação </w:t>
      </w:r>
      <w:r w:rsidR="00C8646A" w:rsidRPr="00050965">
        <w:rPr>
          <w:rFonts w:ascii="Arial" w:hAnsi="Arial" w:cs="Arial"/>
          <w:sz w:val="24"/>
          <w:szCs w:val="24"/>
        </w:rPr>
        <w:t>Solicitação de Moção de homenagem de autoria do vereador</w:t>
      </w:r>
      <w:r w:rsidR="00C8646A">
        <w:rPr>
          <w:rFonts w:ascii="Arial" w:hAnsi="Arial" w:cs="Arial"/>
          <w:sz w:val="24"/>
          <w:szCs w:val="24"/>
        </w:rPr>
        <w:t xml:space="preserve"> </w:t>
      </w:r>
      <w:r w:rsidR="00C8646A" w:rsidRPr="00050965">
        <w:rPr>
          <w:rFonts w:ascii="Arial" w:hAnsi="Arial" w:cs="Arial"/>
          <w:sz w:val="24"/>
          <w:szCs w:val="24"/>
        </w:rPr>
        <w:t>Diogo Wolf, da Bancada do PT</w:t>
      </w:r>
      <w:r w:rsidR="00C8646A">
        <w:rPr>
          <w:rFonts w:ascii="Arial" w:hAnsi="Arial" w:cs="Arial"/>
          <w:sz w:val="24"/>
          <w:szCs w:val="24"/>
        </w:rPr>
        <w:t>, aprovado pela unanimidade dos vereadores presentes</w:t>
      </w:r>
      <w:r w:rsidR="008D63E3">
        <w:rPr>
          <w:rFonts w:ascii="Arial" w:hAnsi="Arial" w:cs="Arial"/>
          <w:sz w:val="24"/>
          <w:szCs w:val="24"/>
        </w:rPr>
        <w:t>.</w:t>
      </w:r>
      <w:r w:rsidR="00C8646A">
        <w:rPr>
          <w:rFonts w:ascii="Arial" w:hAnsi="Arial" w:cs="Arial"/>
          <w:sz w:val="24"/>
          <w:szCs w:val="24"/>
        </w:rPr>
        <w:t xml:space="preserve"> </w:t>
      </w:r>
      <w:r w:rsidRPr="004C15D2">
        <w:rPr>
          <w:rFonts w:ascii="Arial" w:hAnsi="Arial" w:cs="Arial"/>
          <w:sz w:val="24"/>
          <w:szCs w:val="24"/>
        </w:rPr>
        <w:t xml:space="preserve">Aberto o </w:t>
      </w:r>
      <w:r w:rsidRPr="004C15D2">
        <w:rPr>
          <w:rFonts w:ascii="Arial" w:hAnsi="Arial" w:cs="Arial"/>
          <w:b/>
          <w:bCs/>
          <w:sz w:val="24"/>
          <w:szCs w:val="24"/>
        </w:rPr>
        <w:t>GRANDE EXPEDIENTE</w:t>
      </w:r>
      <w:r w:rsidR="00C8646A">
        <w:rPr>
          <w:rFonts w:ascii="Arial" w:hAnsi="Arial" w:cs="Arial"/>
          <w:sz w:val="24"/>
          <w:szCs w:val="24"/>
        </w:rPr>
        <w:t>, nenhum vereador fez o uso da palavra nas livres manifestações.</w:t>
      </w:r>
      <w:r w:rsidRPr="004C15D2">
        <w:rPr>
          <w:rFonts w:ascii="Arial" w:hAnsi="Arial" w:cs="Arial"/>
          <w:sz w:val="24"/>
          <w:szCs w:val="24"/>
        </w:rPr>
        <w:t xml:space="preserve"> Não havendo mais nada a tratar, o Sr. Presidente convocou os senhores vereadores para a </w:t>
      </w:r>
      <w:r w:rsidR="00C8646A">
        <w:rPr>
          <w:rFonts w:ascii="Arial" w:hAnsi="Arial" w:cs="Arial"/>
          <w:sz w:val="24"/>
          <w:szCs w:val="24"/>
        </w:rPr>
        <w:t>9</w:t>
      </w:r>
      <w:r w:rsidRPr="004C15D2">
        <w:rPr>
          <w:rFonts w:ascii="Arial" w:hAnsi="Arial" w:cs="Arial"/>
          <w:sz w:val="24"/>
          <w:szCs w:val="24"/>
        </w:rPr>
        <w:t xml:space="preserve">ª Sessão </w:t>
      </w:r>
      <w:r w:rsidR="00C8646A">
        <w:rPr>
          <w:rFonts w:ascii="Arial" w:hAnsi="Arial" w:cs="Arial"/>
          <w:sz w:val="24"/>
          <w:szCs w:val="24"/>
        </w:rPr>
        <w:t>Extrao</w:t>
      </w:r>
      <w:r w:rsidRPr="004C15D2">
        <w:rPr>
          <w:rFonts w:ascii="Arial" w:hAnsi="Arial" w:cs="Arial"/>
          <w:sz w:val="24"/>
          <w:szCs w:val="24"/>
        </w:rPr>
        <w:t>rdinária de 2022 às 1</w:t>
      </w:r>
      <w:r w:rsidR="00C8646A">
        <w:rPr>
          <w:rFonts w:ascii="Arial" w:hAnsi="Arial" w:cs="Arial"/>
          <w:sz w:val="24"/>
          <w:szCs w:val="24"/>
        </w:rPr>
        <w:t>8</w:t>
      </w:r>
      <w:r w:rsidR="00944D74">
        <w:rPr>
          <w:rFonts w:ascii="Arial" w:hAnsi="Arial" w:cs="Arial"/>
          <w:sz w:val="24"/>
          <w:szCs w:val="24"/>
        </w:rPr>
        <w:t>:</w:t>
      </w:r>
      <w:r w:rsidR="00C8646A">
        <w:rPr>
          <w:rFonts w:ascii="Arial" w:hAnsi="Arial" w:cs="Arial"/>
          <w:sz w:val="24"/>
          <w:szCs w:val="24"/>
        </w:rPr>
        <w:t>3</w:t>
      </w:r>
      <w:r w:rsidRPr="004C15D2">
        <w:rPr>
          <w:rFonts w:ascii="Arial" w:hAnsi="Arial" w:cs="Arial"/>
          <w:sz w:val="24"/>
          <w:szCs w:val="24"/>
        </w:rPr>
        <w:t>0</w:t>
      </w:r>
      <w:r w:rsidR="00944D74">
        <w:rPr>
          <w:rFonts w:ascii="Arial" w:hAnsi="Arial" w:cs="Arial"/>
          <w:sz w:val="24"/>
          <w:szCs w:val="24"/>
        </w:rPr>
        <w:t xml:space="preserve"> horas</w:t>
      </w:r>
      <w:r w:rsidRPr="004C15D2">
        <w:rPr>
          <w:rFonts w:ascii="Arial" w:hAnsi="Arial" w:cs="Arial"/>
          <w:sz w:val="24"/>
          <w:szCs w:val="24"/>
        </w:rPr>
        <w:t xml:space="preserve"> a ser realizada no dia </w:t>
      </w:r>
      <w:r w:rsidR="00944D74">
        <w:rPr>
          <w:rFonts w:ascii="Arial" w:hAnsi="Arial" w:cs="Arial"/>
          <w:sz w:val="24"/>
          <w:szCs w:val="24"/>
        </w:rPr>
        <w:t>12</w:t>
      </w:r>
      <w:r w:rsidRPr="004C15D2">
        <w:rPr>
          <w:rFonts w:ascii="Arial" w:hAnsi="Arial" w:cs="Arial"/>
          <w:sz w:val="24"/>
          <w:szCs w:val="24"/>
        </w:rPr>
        <w:t xml:space="preserve"> de dezembro de 2022, na Sala de Sessões da Câmara de Vereadores.                                                                                                                                               </w:t>
      </w:r>
    </w:p>
    <w:p w14:paraId="25841605" w14:textId="0A423451" w:rsidR="004C15D2" w:rsidRPr="004C15D2" w:rsidRDefault="004C15D2" w:rsidP="004C15D2">
      <w:pPr>
        <w:jc w:val="both"/>
        <w:rPr>
          <w:rFonts w:ascii="Arial" w:hAnsi="Arial" w:cs="Arial"/>
          <w:sz w:val="24"/>
          <w:szCs w:val="24"/>
        </w:rPr>
      </w:pPr>
      <w:r w:rsidRPr="004C15D2">
        <w:rPr>
          <w:rFonts w:ascii="Arial" w:hAnsi="Arial" w:cs="Arial"/>
          <w:sz w:val="24"/>
          <w:szCs w:val="24"/>
        </w:rPr>
        <w:t xml:space="preserve">                                                   Três de Maio, </w:t>
      </w:r>
      <w:r w:rsidR="00944D74">
        <w:rPr>
          <w:rFonts w:ascii="Arial" w:hAnsi="Arial" w:cs="Arial"/>
          <w:sz w:val="24"/>
          <w:szCs w:val="24"/>
        </w:rPr>
        <w:t>01</w:t>
      </w:r>
      <w:r w:rsidRPr="004C15D2">
        <w:rPr>
          <w:rFonts w:ascii="Arial" w:hAnsi="Arial" w:cs="Arial"/>
          <w:sz w:val="24"/>
          <w:szCs w:val="24"/>
        </w:rPr>
        <w:t xml:space="preserve"> de </w:t>
      </w:r>
      <w:r w:rsidR="00944D74">
        <w:rPr>
          <w:rFonts w:ascii="Arial" w:hAnsi="Arial" w:cs="Arial"/>
          <w:sz w:val="24"/>
          <w:szCs w:val="24"/>
        </w:rPr>
        <w:t>dez</w:t>
      </w:r>
      <w:r w:rsidRPr="004C15D2">
        <w:rPr>
          <w:rFonts w:ascii="Arial" w:hAnsi="Arial" w:cs="Arial"/>
          <w:sz w:val="24"/>
          <w:szCs w:val="24"/>
        </w:rPr>
        <w:t xml:space="preserve">embro de 2022.   </w:t>
      </w:r>
    </w:p>
    <w:p w14:paraId="574D7DE1" w14:textId="77777777" w:rsidR="004C15D2" w:rsidRPr="004C15D2" w:rsidRDefault="004C15D2" w:rsidP="004C15D2">
      <w:pPr>
        <w:jc w:val="both"/>
        <w:rPr>
          <w:rFonts w:ascii="Arial" w:hAnsi="Arial" w:cs="Arial"/>
          <w:sz w:val="24"/>
          <w:szCs w:val="24"/>
        </w:rPr>
      </w:pPr>
      <w:r w:rsidRPr="004C15D2">
        <w:rPr>
          <w:rFonts w:ascii="Arial" w:hAnsi="Arial" w:cs="Arial"/>
          <w:sz w:val="24"/>
          <w:szCs w:val="24"/>
        </w:rPr>
        <w:t xml:space="preserve">                                               </w:t>
      </w:r>
    </w:p>
    <w:p w14:paraId="52E30631" w14:textId="77777777" w:rsidR="004C15D2" w:rsidRPr="004C15D2" w:rsidRDefault="004C15D2" w:rsidP="004C15D2">
      <w:pPr>
        <w:jc w:val="both"/>
        <w:rPr>
          <w:rFonts w:ascii="Arial" w:hAnsi="Arial" w:cs="Arial"/>
          <w:sz w:val="24"/>
          <w:szCs w:val="24"/>
        </w:rPr>
      </w:pPr>
      <w:proofErr w:type="spellStart"/>
      <w:r w:rsidRPr="004C15D2">
        <w:rPr>
          <w:rFonts w:ascii="Arial" w:hAnsi="Arial" w:cs="Arial"/>
          <w:sz w:val="24"/>
          <w:szCs w:val="24"/>
        </w:rPr>
        <w:t>Gilcéia</w:t>
      </w:r>
      <w:proofErr w:type="spellEnd"/>
      <w:r w:rsidRPr="004C15D2">
        <w:rPr>
          <w:rFonts w:ascii="Arial" w:hAnsi="Arial" w:cs="Arial"/>
          <w:sz w:val="24"/>
          <w:szCs w:val="24"/>
        </w:rPr>
        <w:t xml:space="preserve"> da Silva </w:t>
      </w:r>
      <w:proofErr w:type="spellStart"/>
      <w:r w:rsidRPr="004C15D2">
        <w:rPr>
          <w:rFonts w:ascii="Arial" w:hAnsi="Arial" w:cs="Arial"/>
          <w:sz w:val="24"/>
          <w:szCs w:val="24"/>
        </w:rPr>
        <w:t>Losekann</w:t>
      </w:r>
      <w:proofErr w:type="spellEnd"/>
      <w:r w:rsidRPr="004C15D2">
        <w:rPr>
          <w:rFonts w:ascii="Arial" w:hAnsi="Arial" w:cs="Arial"/>
          <w:sz w:val="24"/>
          <w:szCs w:val="24"/>
        </w:rPr>
        <w:t xml:space="preserve">                 </w:t>
      </w:r>
      <w:proofErr w:type="spellStart"/>
      <w:r w:rsidRPr="004C15D2">
        <w:rPr>
          <w:rFonts w:ascii="Arial" w:hAnsi="Arial" w:cs="Arial"/>
          <w:sz w:val="24"/>
          <w:szCs w:val="24"/>
        </w:rPr>
        <w:t>Delmar</w:t>
      </w:r>
      <w:proofErr w:type="spellEnd"/>
      <w:r w:rsidRPr="004C15D2">
        <w:rPr>
          <w:rFonts w:ascii="Arial" w:hAnsi="Arial" w:cs="Arial"/>
          <w:sz w:val="24"/>
          <w:szCs w:val="24"/>
        </w:rPr>
        <w:t xml:space="preserve"> </w:t>
      </w:r>
      <w:proofErr w:type="spellStart"/>
      <w:r w:rsidRPr="004C15D2">
        <w:rPr>
          <w:rFonts w:ascii="Arial" w:hAnsi="Arial" w:cs="Arial"/>
          <w:sz w:val="24"/>
          <w:szCs w:val="24"/>
        </w:rPr>
        <w:t>Mebius</w:t>
      </w:r>
      <w:proofErr w:type="spellEnd"/>
      <w:r w:rsidRPr="004C15D2">
        <w:rPr>
          <w:rFonts w:ascii="Arial" w:hAnsi="Arial" w:cs="Arial"/>
          <w:sz w:val="24"/>
          <w:szCs w:val="24"/>
        </w:rPr>
        <w:t xml:space="preserve">                João </w:t>
      </w:r>
      <w:proofErr w:type="spellStart"/>
      <w:r w:rsidRPr="004C15D2">
        <w:rPr>
          <w:rFonts w:ascii="Arial" w:hAnsi="Arial" w:cs="Arial"/>
          <w:sz w:val="24"/>
          <w:szCs w:val="24"/>
        </w:rPr>
        <w:t>Mella</w:t>
      </w:r>
      <w:proofErr w:type="spellEnd"/>
      <w:r w:rsidRPr="004C15D2">
        <w:rPr>
          <w:rFonts w:ascii="Arial" w:hAnsi="Arial" w:cs="Arial"/>
          <w:sz w:val="24"/>
          <w:szCs w:val="24"/>
        </w:rPr>
        <w:t xml:space="preserve"> Neto </w:t>
      </w:r>
    </w:p>
    <w:p w14:paraId="6A715D64" w14:textId="77777777" w:rsidR="004C15D2" w:rsidRPr="004C15D2" w:rsidRDefault="004C15D2" w:rsidP="004C15D2">
      <w:pPr>
        <w:jc w:val="both"/>
        <w:rPr>
          <w:rFonts w:ascii="Arial" w:hAnsi="Arial" w:cs="Arial"/>
          <w:sz w:val="24"/>
          <w:szCs w:val="24"/>
        </w:rPr>
      </w:pPr>
      <w:r w:rsidRPr="004C15D2">
        <w:rPr>
          <w:rFonts w:ascii="Arial" w:hAnsi="Arial" w:cs="Arial"/>
          <w:sz w:val="24"/>
          <w:szCs w:val="24"/>
        </w:rPr>
        <w:t xml:space="preserve">          Secretária                                vice- Presidente                  </w:t>
      </w:r>
      <w:proofErr w:type="spellStart"/>
      <w:r w:rsidRPr="004C15D2">
        <w:rPr>
          <w:rFonts w:ascii="Arial" w:hAnsi="Arial" w:cs="Arial"/>
          <w:sz w:val="24"/>
          <w:szCs w:val="24"/>
        </w:rPr>
        <w:t>Presidente</w:t>
      </w:r>
      <w:proofErr w:type="spellEnd"/>
    </w:p>
    <w:p w14:paraId="6390EA40" w14:textId="77777777" w:rsidR="00A740CF" w:rsidRPr="004C15D2" w:rsidRDefault="00A740CF" w:rsidP="00944D74">
      <w:pPr>
        <w:jc w:val="both"/>
        <w:rPr>
          <w:rFonts w:ascii="Arial" w:hAnsi="Arial" w:cs="Arial"/>
          <w:sz w:val="24"/>
          <w:szCs w:val="24"/>
        </w:rPr>
      </w:pPr>
    </w:p>
    <w:sectPr w:rsidR="00A740CF" w:rsidRPr="004C15D2" w:rsidSect="004C15D2">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772"/>
    <w:rsid w:val="00050965"/>
    <w:rsid w:val="004C15D2"/>
    <w:rsid w:val="006064F9"/>
    <w:rsid w:val="00760772"/>
    <w:rsid w:val="008D63E3"/>
    <w:rsid w:val="00944D74"/>
    <w:rsid w:val="00A740CF"/>
    <w:rsid w:val="00C864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5C003"/>
  <w15:chartTrackingRefBased/>
  <w15:docId w15:val="{20E4F7D2-81A1-46F7-B387-86BA21DB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5D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CD36-ACC8-496E-9E65-FD8645764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744</Words>
  <Characters>4022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dcterms:created xsi:type="dcterms:W3CDTF">2022-12-08T11:13:00Z</dcterms:created>
  <dcterms:modified xsi:type="dcterms:W3CDTF">2022-12-08T12:06:00Z</dcterms:modified>
</cp:coreProperties>
</file>