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FF590" w14:textId="77777777" w:rsidR="00F91750" w:rsidRDefault="00F91750" w:rsidP="00412AF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88A5B0B" w14:textId="77777777" w:rsidR="00F91750" w:rsidRDefault="00F91750" w:rsidP="00412AF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9F1597A" w14:textId="6FB37FD6" w:rsidR="00412AF5" w:rsidRPr="004C15D2" w:rsidRDefault="00412AF5" w:rsidP="00412AF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AB0772"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>
        <w:rPr>
          <w:rFonts w:ascii="Arial" w:hAnsi="Arial" w:cs="Arial"/>
          <w:b/>
          <w:bCs/>
          <w:sz w:val="24"/>
          <w:szCs w:val="24"/>
        </w:rPr>
        <w:t>(VIGÉSIMA</w:t>
      </w:r>
      <w:r w:rsidR="00E14EF6">
        <w:rPr>
          <w:rFonts w:ascii="Arial" w:hAnsi="Arial" w:cs="Arial"/>
          <w:b/>
          <w:bCs/>
          <w:sz w:val="24"/>
          <w:szCs w:val="24"/>
        </w:rPr>
        <w:t xml:space="preserve"> </w:t>
      </w:r>
      <w:r w:rsidR="00AB0772">
        <w:rPr>
          <w:rFonts w:ascii="Arial" w:hAnsi="Arial" w:cs="Arial"/>
          <w:b/>
          <w:bCs/>
          <w:sz w:val="24"/>
          <w:szCs w:val="24"/>
        </w:rPr>
        <w:t>OITAVA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>O) ANO LEGISLATIVO E DA 17° - (DÉCIMA SÉTIMA) LEGISLATURA DA CÂMARA MUNICIPAL DE VEREADORES DE TRÊS DE MAIO – RS, REALIZADA EM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B0772">
        <w:rPr>
          <w:rFonts w:ascii="Arial" w:hAnsi="Arial" w:cs="Arial"/>
          <w:b/>
          <w:bCs/>
          <w:sz w:val="24"/>
          <w:szCs w:val="24"/>
        </w:rPr>
        <w:t>04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 w:rsidR="00AB0772">
        <w:rPr>
          <w:rFonts w:ascii="Arial" w:hAnsi="Arial" w:cs="Arial"/>
          <w:b/>
          <w:bCs/>
          <w:sz w:val="24"/>
          <w:szCs w:val="24"/>
        </w:rPr>
        <w:t>DEZEMBRO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2B027849" w14:textId="46506EAF" w:rsidR="00412AF5" w:rsidRPr="004C15D2" w:rsidRDefault="00412AF5" w:rsidP="00AB0772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AB0772">
        <w:rPr>
          <w:rFonts w:ascii="Arial" w:hAnsi="Arial" w:cs="Arial"/>
          <w:sz w:val="24"/>
          <w:szCs w:val="24"/>
        </w:rPr>
        <w:t>04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AB0772">
        <w:rPr>
          <w:rFonts w:ascii="Arial" w:hAnsi="Arial" w:cs="Arial"/>
          <w:sz w:val="24"/>
          <w:szCs w:val="24"/>
        </w:rPr>
        <w:t>dezembro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</w:t>
      </w:r>
      <w:r>
        <w:rPr>
          <w:rFonts w:ascii="Arial" w:hAnsi="Arial" w:cs="Arial"/>
          <w:sz w:val="24"/>
          <w:szCs w:val="24"/>
        </w:rPr>
        <w:t xml:space="preserve">sala de sessões da Câmara Municipal </w:t>
      </w:r>
      <w:r w:rsidRPr="004C15D2">
        <w:rPr>
          <w:rFonts w:ascii="Arial" w:hAnsi="Arial" w:cs="Arial"/>
          <w:sz w:val="24"/>
          <w:szCs w:val="24"/>
        </w:rPr>
        <w:t xml:space="preserve">de Três de Maio, foi realizada a </w:t>
      </w:r>
      <w:r>
        <w:rPr>
          <w:rFonts w:ascii="Arial" w:hAnsi="Arial" w:cs="Arial"/>
          <w:sz w:val="24"/>
          <w:szCs w:val="24"/>
        </w:rPr>
        <w:t>2</w:t>
      </w:r>
      <w:r w:rsidR="00AB0772"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>ª (</w:t>
      </w:r>
      <w:r>
        <w:rPr>
          <w:rFonts w:ascii="Arial" w:hAnsi="Arial" w:cs="Arial"/>
          <w:sz w:val="24"/>
          <w:szCs w:val="24"/>
        </w:rPr>
        <w:t xml:space="preserve">vigésima </w:t>
      </w:r>
      <w:r w:rsidR="00AB0772">
        <w:rPr>
          <w:rFonts w:ascii="Arial" w:hAnsi="Arial" w:cs="Arial"/>
          <w:sz w:val="24"/>
          <w:szCs w:val="24"/>
        </w:rPr>
        <w:t>oitava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4C15D2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Antônio de Oliveira, </w:t>
      </w:r>
      <w:r w:rsidRPr="004C15D2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4C15D2">
        <w:rPr>
          <w:rFonts w:ascii="Arial" w:hAnsi="Arial" w:cs="Arial"/>
          <w:sz w:val="24"/>
          <w:szCs w:val="24"/>
        </w:rPr>
        <w:t>Ott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4C15D2">
        <w:rPr>
          <w:rFonts w:ascii="Arial" w:hAnsi="Arial" w:cs="Arial"/>
          <w:sz w:val="24"/>
          <w:szCs w:val="24"/>
        </w:rPr>
        <w:t>Weimer</w:t>
      </w:r>
      <w:proofErr w:type="spellEnd"/>
      <w:r w:rsidRPr="004C15D2">
        <w:rPr>
          <w:rFonts w:ascii="Arial" w:hAnsi="Arial" w:cs="Arial"/>
          <w:sz w:val="24"/>
          <w:szCs w:val="24"/>
        </w:rPr>
        <w:t>, Eliane Fischer,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Silva, Gerson Rodrigues,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>
        <w:rPr>
          <w:rFonts w:ascii="Arial" w:hAnsi="Arial" w:cs="Arial"/>
          <w:sz w:val="24"/>
          <w:szCs w:val="24"/>
        </w:rPr>
        <w:t xml:space="preserve"> e Paulo Pereira. </w:t>
      </w:r>
      <w:r w:rsidRPr="004C15D2">
        <w:rPr>
          <w:rFonts w:ascii="Arial" w:hAnsi="Arial" w:cs="Arial"/>
          <w:sz w:val="24"/>
          <w:szCs w:val="24"/>
        </w:rPr>
        <w:t xml:space="preserve">A seguir o Senhor Presidente, após verificar a presença dos vereadores regimentalmente exigida, invocou a Deus para proteger os trabalhos e declarou aberta a sessão. Ato contínuo, o Sr. Presidente colocou em discussão e votação a ata da </w:t>
      </w:r>
      <w:r>
        <w:rPr>
          <w:rFonts w:ascii="Arial" w:hAnsi="Arial" w:cs="Arial"/>
          <w:sz w:val="24"/>
          <w:szCs w:val="24"/>
        </w:rPr>
        <w:t>2</w:t>
      </w:r>
      <w:r w:rsidR="00AB0772">
        <w:rPr>
          <w:rFonts w:ascii="Arial" w:hAnsi="Arial" w:cs="Arial"/>
          <w:sz w:val="24"/>
          <w:szCs w:val="24"/>
        </w:rPr>
        <w:t>7</w:t>
      </w:r>
      <w:r w:rsidRPr="004C15D2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Não Havendo retificação ou impugnação declarou aprovada a ata</w:t>
      </w:r>
      <w:r>
        <w:rPr>
          <w:rFonts w:ascii="Arial" w:hAnsi="Arial" w:cs="Arial"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De imediato, o Sr. Presidente solicitou </w:t>
      </w:r>
      <w:r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 </w:t>
      </w:r>
      <w:r>
        <w:rPr>
          <w:rFonts w:ascii="Arial" w:hAnsi="Arial" w:cs="Arial"/>
          <w:sz w:val="24"/>
          <w:szCs w:val="24"/>
        </w:rPr>
        <w:t>João Mella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>
        <w:rPr>
          <w:rFonts w:ascii="Arial" w:hAnsi="Arial" w:cs="Arial"/>
          <w:sz w:val="24"/>
          <w:szCs w:val="24"/>
        </w:rPr>
        <w:t xml:space="preserve">. </w:t>
      </w:r>
      <w:r w:rsidR="00AB0772" w:rsidRPr="00AB0772">
        <w:rPr>
          <w:rFonts w:ascii="Arial" w:hAnsi="Arial" w:cs="Arial"/>
          <w:sz w:val="24"/>
          <w:szCs w:val="24"/>
        </w:rPr>
        <w:t>ORDEM DO DIA</w:t>
      </w:r>
      <w:r w:rsidR="00AB0772">
        <w:rPr>
          <w:rFonts w:ascii="Arial" w:hAnsi="Arial" w:cs="Arial"/>
          <w:sz w:val="24"/>
          <w:szCs w:val="24"/>
        </w:rPr>
        <w:t xml:space="preserve">: </w:t>
      </w:r>
      <w:r w:rsidR="00AB0772" w:rsidRPr="00AB0772">
        <w:rPr>
          <w:rFonts w:ascii="Arial" w:hAnsi="Arial" w:cs="Arial"/>
          <w:sz w:val="24"/>
          <w:szCs w:val="24"/>
        </w:rPr>
        <w:t>01 – Projeto de Lei nº 046/2023, de Origem Executiva – Altera dispositivos da Lei Nº 3.270/2022, que institui o Estacionamento Rotativo Pago nas Vias Públicas Urbanas do Município de Três de Maio, Autorizando a Concessão do Estacionamento Rotativo e dando outras providências.</w:t>
      </w:r>
      <w:r w:rsidR="00AB0772">
        <w:rPr>
          <w:rFonts w:ascii="Arial" w:hAnsi="Arial" w:cs="Arial"/>
          <w:sz w:val="24"/>
          <w:szCs w:val="24"/>
        </w:rPr>
        <w:t xml:space="preserve"> </w:t>
      </w:r>
      <w:r w:rsidR="00AB0772" w:rsidRPr="00AB0772">
        <w:rPr>
          <w:rFonts w:ascii="Arial" w:hAnsi="Arial" w:cs="Arial"/>
          <w:sz w:val="24"/>
          <w:szCs w:val="24"/>
        </w:rPr>
        <w:t>EXPEDIENTE RECEBIDO DO PODER EXECUTIVO</w:t>
      </w:r>
      <w:r w:rsidR="00AB0772">
        <w:rPr>
          <w:rFonts w:ascii="Arial" w:hAnsi="Arial" w:cs="Arial"/>
          <w:sz w:val="24"/>
          <w:szCs w:val="24"/>
        </w:rPr>
        <w:t xml:space="preserve"> </w:t>
      </w:r>
      <w:r w:rsidR="00AB0772" w:rsidRPr="00AB0772">
        <w:rPr>
          <w:rFonts w:ascii="Arial" w:hAnsi="Arial" w:cs="Arial"/>
          <w:sz w:val="24"/>
          <w:szCs w:val="24"/>
        </w:rPr>
        <w:t xml:space="preserve">01 – Ofício </w:t>
      </w:r>
      <w:proofErr w:type="spellStart"/>
      <w:r w:rsidR="00AB0772" w:rsidRPr="00AB0772">
        <w:rPr>
          <w:rFonts w:ascii="Arial" w:hAnsi="Arial" w:cs="Arial"/>
          <w:sz w:val="24"/>
          <w:szCs w:val="24"/>
        </w:rPr>
        <w:t>Gab</w:t>
      </w:r>
      <w:proofErr w:type="spellEnd"/>
      <w:r w:rsidR="00AB0772" w:rsidRPr="00AB0772">
        <w:rPr>
          <w:rFonts w:ascii="Arial" w:hAnsi="Arial" w:cs="Arial"/>
          <w:sz w:val="24"/>
          <w:szCs w:val="24"/>
        </w:rPr>
        <w:t>. nº 0325/2023 – Encaminha o Projeto de Lei nº 047/2023.</w:t>
      </w:r>
      <w:r w:rsidR="00AB0772">
        <w:rPr>
          <w:rFonts w:ascii="Arial" w:hAnsi="Arial" w:cs="Arial"/>
          <w:sz w:val="24"/>
          <w:szCs w:val="24"/>
        </w:rPr>
        <w:t xml:space="preserve"> </w:t>
      </w:r>
      <w:r w:rsidR="00AB0772" w:rsidRPr="00AB0772">
        <w:rPr>
          <w:rFonts w:ascii="Arial" w:hAnsi="Arial" w:cs="Arial"/>
          <w:sz w:val="24"/>
          <w:szCs w:val="24"/>
        </w:rPr>
        <w:t>02 – Projeto de Lei nº 047/2023, de Origem Executiva – Dispõe sobre parâmetros específicos para Zonas Especiais de Interesse Social (ZEIS) na área Urbana do Município de Três de Maio e dá outras providências.</w:t>
      </w:r>
      <w:r w:rsidR="00AB0772">
        <w:rPr>
          <w:rFonts w:ascii="Arial" w:hAnsi="Arial" w:cs="Arial"/>
          <w:sz w:val="24"/>
          <w:szCs w:val="24"/>
        </w:rPr>
        <w:t xml:space="preserve"> </w:t>
      </w:r>
      <w:r w:rsidR="00AB0772" w:rsidRPr="00AB0772">
        <w:rPr>
          <w:rFonts w:ascii="Arial" w:hAnsi="Arial" w:cs="Arial"/>
          <w:sz w:val="24"/>
          <w:szCs w:val="24"/>
        </w:rPr>
        <w:t>EXPEDIENTE RECEBIDO DO PODER LEGISLATIVO</w:t>
      </w:r>
      <w:r w:rsidR="00AB0772">
        <w:rPr>
          <w:rFonts w:ascii="Arial" w:hAnsi="Arial" w:cs="Arial"/>
          <w:sz w:val="24"/>
          <w:szCs w:val="24"/>
        </w:rPr>
        <w:t xml:space="preserve"> </w:t>
      </w:r>
      <w:r w:rsidR="00AB0772" w:rsidRPr="00AB0772">
        <w:rPr>
          <w:rFonts w:ascii="Arial" w:hAnsi="Arial" w:cs="Arial"/>
          <w:sz w:val="24"/>
          <w:szCs w:val="24"/>
        </w:rPr>
        <w:t xml:space="preserve">01- Solicitação de Moção nº 09/2023, autoria do Vereador Alexandre Marcelo </w:t>
      </w:r>
      <w:proofErr w:type="spellStart"/>
      <w:r w:rsidR="00AB0772" w:rsidRPr="00AB0772">
        <w:rPr>
          <w:rFonts w:ascii="Arial" w:hAnsi="Arial" w:cs="Arial"/>
          <w:sz w:val="24"/>
          <w:szCs w:val="24"/>
        </w:rPr>
        <w:t>Ott</w:t>
      </w:r>
      <w:proofErr w:type="spellEnd"/>
      <w:r w:rsidR="00AB0772" w:rsidRPr="00AB0772">
        <w:rPr>
          <w:rFonts w:ascii="Arial" w:hAnsi="Arial" w:cs="Arial"/>
          <w:sz w:val="24"/>
          <w:szCs w:val="24"/>
        </w:rPr>
        <w:t>, da bancada do PT – Para que esta Casa Legislativa Moção de Homenagem a APAE de Três de Maio, bem como seus alunos, professores, diretoria, pela conquista das 06(seis) premiações no X Festival Regional Nossa Arte, realizado no último dia 18 de outubro em Três Passos – RS e se credenciaram a disputa Estadual.</w:t>
      </w:r>
      <w:r w:rsidR="00AB0772">
        <w:rPr>
          <w:rFonts w:ascii="Arial" w:hAnsi="Arial" w:cs="Arial"/>
          <w:sz w:val="24"/>
          <w:szCs w:val="24"/>
        </w:rPr>
        <w:t xml:space="preserve"> </w:t>
      </w:r>
      <w:r w:rsidR="00AB0772" w:rsidRPr="00AB0772">
        <w:rPr>
          <w:rFonts w:ascii="Arial" w:hAnsi="Arial" w:cs="Arial"/>
          <w:sz w:val="24"/>
          <w:szCs w:val="24"/>
        </w:rPr>
        <w:t xml:space="preserve">02- Solicitação de Moção nº 10/2023, autoria do Vereador </w:t>
      </w:r>
      <w:proofErr w:type="spellStart"/>
      <w:r w:rsidR="00AB0772" w:rsidRPr="00AB0772">
        <w:rPr>
          <w:rFonts w:ascii="Arial" w:hAnsi="Arial" w:cs="Arial"/>
          <w:sz w:val="24"/>
          <w:szCs w:val="24"/>
        </w:rPr>
        <w:t>Antonio</w:t>
      </w:r>
      <w:proofErr w:type="spellEnd"/>
      <w:r w:rsidR="00AB0772" w:rsidRPr="00AB0772">
        <w:rPr>
          <w:rFonts w:ascii="Arial" w:hAnsi="Arial" w:cs="Arial"/>
          <w:sz w:val="24"/>
          <w:szCs w:val="24"/>
        </w:rPr>
        <w:t xml:space="preserve"> Mauri Antunes de Oliveira, da bancada do Progressistas – Para que esta Casa Legislativa</w:t>
      </w:r>
      <w:r w:rsidR="00AB0772">
        <w:rPr>
          <w:rFonts w:ascii="Arial" w:hAnsi="Arial" w:cs="Arial"/>
          <w:sz w:val="24"/>
          <w:szCs w:val="24"/>
        </w:rPr>
        <w:t xml:space="preserve"> </w:t>
      </w:r>
      <w:r w:rsidR="00AB0772" w:rsidRPr="00AB0772">
        <w:rPr>
          <w:rFonts w:ascii="Arial" w:hAnsi="Arial" w:cs="Arial"/>
          <w:sz w:val="24"/>
          <w:szCs w:val="24"/>
        </w:rPr>
        <w:t>envie Moção em Apoio às entidades que lutam contra o aumento do ICMS proposto pelo Governo do Estado.</w:t>
      </w:r>
      <w:r w:rsidR="00AB0772">
        <w:rPr>
          <w:rFonts w:ascii="Arial" w:hAnsi="Arial" w:cs="Arial"/>
          <w:sz w:val="24"/>
          <w:szCs w:val="24"/>
        </w:rPr>
        <w:t xml:space="preserve"> </w:t>
      </w:r>
      <w:r w:rsidR="00581F07" w:rsidRPr="00581F07">
        <w:rPr>
          <w:rFonts w:ascii="Arial" w:hAnsi="Arial" w:cs="Arial"/>
          <w:sz w:val="24"/>
          <w:szCs w:val="24"/>
        </w:rPr>
        <w:t xml:space="preserve">Aberto o </w:t>
      </w:r>
      <w:r w:rsidR="00581F07" w:rsidRPr="00581F07">
        <w:rPr>
          <w:rFonts w:ascii="Arial" w:hAnsi="Arial" w:cs="Arial"/>
          <w:b/>
          <w:bCs/>
          <w:sz w:val="24"/>
          <w:szCs w:val="24"/>
        </w:rPr>
        <w:t>PEQUENO EXPEDIENTE</w:t>
      </w:r>
      <w:r w:rsidR="00581F07" w:rsidRPr="00581F07">
        <w:rPr>
          <w:rFonts w:ascii="Arial" w:hAnsi="Arial" w:cs="Arial"/>
          <w:sz w:val="24"/>
          <w:szCs w:val="24"/>
        </w:rPr>
        <w:t xml:space="preserve"> o Sr. Presidente designou 5 (cinco) minutos para cada líder de bancada se expressar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 VERE</w:t>
      </w:r>
      <w:r w:rsidR="00AB0772">
        <w:rPr>
          <w:rFonts w:ascii="Arial" w:hAnsi="Arial" w:cs="Arial"/>
          <w:b/>
          <w:bCs/>
          <w:sz w:val="24"/>
          <w:szCs w:val="24"/>
        </w:rPr>
        <w:t>ADOR DIOGO WOLF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líder de bancada do </w:t>
      </w:r>
      <w:r w:rsidR="00AB0772">
        <w:rPr>
          <w:rFonts w:ascii="Arial" w:hAnsi="Arial" w:cs="Arial"/>
          <w:sz w:val="24"/>
          <w:szCs w:val="24"/>
        </w:rPr>
        <w:t>PT</w:t>
      </w:r>
      <w:r>
        <w:rPr>
          <w:rFonts w:ascii="Arial" w:hAnsi="Arial" w:cs="Arial"/>
          <w:sz w:val="24"/>
          <w:szCs w:val="24"/>
        </w:rPr>
        <w:t xml:space="preserve">, </w:t>
      </w:r>
      <w:r w:rsidR="00E750EB">
        <w:rPr>
          <w:rFonts w:ascii="Arial" w:hAnsi="Arial" w:cs="Arial"/>
          <w:sz w:val="24"/>
          <w:szCs w:val="24"/>
        </w:rPr>
        <w:t xml:space="preserve">comentou </w:t>
      </w:r>
      <w:r w:rsidR="00AB0772">
        <w:rPr>
          <w:rFonts w:ascii="Arial" w:hAnsi="Arial" w:cs="Arial"/>
          <w:sz w:val="24"/>
          <w:szCs w:val="24"/>
        </w:rPr>
        <w:t xml:space="preserve">sobre o assunto do projeto do estacionamento rotativo, onde explanou </w:t>
      </w:r>
      <w:r w:rsidR="00AB0772">
        <w:rPr>
          <w:rFonts w:ascii="Arial" w:hAnsi="Arial" w:cs="Arial"/>
          <w:sz w:val="24"/>
          <w:szCs w:val="24"/>
        </w:rPr>
        <w:lastRenderedPageBreak/>
        <w:t xml:space="preserve">ser a favor e disse onde ficou suas dúvidas em relação ao mesmo. </w:t>
      </w:r>
      <w:r w:rsidR="00AB0772"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 w:rsidR="00AB0772">
        <w:rPr>
          <w:rFonts w:ascii="Arial" w:hAnsi="Arial" w:cs="Arial"/>
          <w:sz w:val="24"/>
          <w:szCs w:val="24"/>
        </w:rPr>
        <w:t xml:space="preserve">líder de bancada do Progressistas, comentou sobre o estacionamento rotativo, disse ser um projeto muito importante, onde explanou sua opinião e explicou para comunidade sobre o projeto. Sr. Presidente colocou em discussão e votação a ordem do dia, onde a mesma foi aprovada por unanimidade dos vereadores presentes.  Por concordância dos vereadores, por unanimidade dos vereadores presentes, ficou prejudicado o </w:t>
      </w:r>
      <w:r w:rsidR="00AB0772">
        <w:rPr>
          <w:rFonts w:ascii="Arial" w:hAnsi="Arial" w:cs="Arial"/>
          <w:b/>
          <w:bCs/>
          <w:sz w:val="24"/>
          <w:szCs w:val="24"/>
        </w:rPr>
        <w:t xml:space="preserve">GRANDE EXPEDIENTE. </w:t>
      </w:r>
      <w:r>
        <w:rPr>
          <w:rFonts w:ascii="Arial" w:hAnsi="Arial" w:cs="Arial"/>
          <w:sz w:val="24"/>
          <w:szCs w:val="24"/>
        </w:rPr>
        <w:t>Nã</w:t>
      </w:r>
      <w:r w:rsidRPr="004C15D2">
        <w:rPr>
          <w:rFonts w:ascii="Arial" w:hAnsi="Arial" w:cs="Arial"/>
          <w:sz w:val="24"/>
          <w:szCs w:val="24"/>
        </w:rPr>
        <w:t xml:space="preserve">o havendo mais nada a tratar, o Sr. Presidente convocou os senhores vereadores para a </w:t>
      </w:r>
      <w:r w:rsidR="00593162">
        <w:rPr>
          <w:rFonts w:ascii="Arial" w:hAnsi="Arial" w:cs="Arial"/>
          <w:sz w:val="24"/>
          <w:szCs w:val="24"/>
        </w:rPr>
        <w:t>2</w:t>
      </w:r>
      <w:r w:rsidR="00AB0772"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 w:rsidR="00F930D1">
        <w:rPr>
          <w:rFonts w:ascii="Arial" w:hAnsi="Arial" w:cs="Arial"/>
          <w:sz w:val="24"/>
          <w:szCs w:val="24"/>
        </w:rPr>
        <w:t>Extrao</w:t>
      </w:r>
      <w:r>
        <w:rPr>
          <w:rFonts w:ascii="Arial" w:hAnsi="Arial" w:cs="Arial"/>
          <w:sz w:val="24"/>
          <w:szCs w:val="24"/>
        </w:rPr>
        <w:t>rdinária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 às </w:t>
      </w:r>
      <w:r>
        <w:rPr>
          <w:rFonts w:ascii="Arial" w:hAnsi="Arial" w:cs="Arial"/>
          <w:sz w:val="24"/>
          <w:szCs w:val="24"/>
        </w:rPr>
        <w:t>1</w:t>
      </w:r>
      <w:r w:rsidR="00593162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593162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AB0772">
        <w:rPr>
          <w:rFonts w:ascii="Arial" w:hAnsi="Arial" w:cs="Arial"/>
          <w:sz w:val="24"/>
          <w:szCs w:val="24"/>
        </w:rPr>
        <w:t>11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C37912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, n</w:t>
      </w:r>
      <w:r>
        <w:rPr>
          <w:rFonts w:ascii="Arial" w:hAnsi="Arial" w:cs="Arial"/>
          <w:sz w:val="24"/>
          <w:szCs w:val="24"/>
        </w:rPr>
        <w:t>a Sala de sessões da Câmara de Vereadores de Três De Maio</w:t>
      </w:r>
      <w:r w:rsidRPr="004C15D2">
        <w:rPr>
          <w:rFonts w:ascii="Arial" w:hAnsi="Arial" w:cs="Arial"/>
          <w:sz w:val="24"/>
          <w:szCs w:val="24"/>
        </w:rPr>
        <w:t xml:space="preserve">.                                                                                                                                               </w:t>
      </w:r>
    </w:p>
    <w:p w14:paraId="18CD4FA1" w14:textId="40AB3893" w:rsidR="00412AF5" w:rsidRPr="004C15D2" w:rsidRDefault="00412AF5" w:rsidP="00412AF5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AB0772">
        <w:rPr>
          <w:rFonts w:ascii="Arial" w:hAnsi="Arial" w:cs="Arial"/>
          <w:sz w:val="24"/>
          <w:szCs w:val="24"/>
        </w:rPr>
        <w:t>04</w:t>
      </w:r>
      <w:r w:rsidRPr="004C15D2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</w:t>
      </w:r>
      <w:r w:rsidR="00AB0772">
        <w:rPr>
          <w:rFonts w:ascii="Arial" w:hAnsi="Arial" w:cs="Arial"/>
          <w:sz w:val="24"/>
          <w:szCs w:val="24"/>
        </w:rPr>
        <w:t>dezembro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1774956E" w14:textId="77777777" w:rsidR="00412AF5" w:rsidRPr="004C15D2" w:rsidRDefault="00412AF5" w:rsidP="00412AF5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6E954A71" w14:textId="02E319BE" w:rsidR="00412AF5" w:rsidRPr="004C15D2" w:rsidRDefault="00412AF5" w:rsidP="00412A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Mella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Gilceia</w:t>
      </w:r>
      <w:proofErr w:type="spellEnd"/>
      <w:r>
        <w:rPr>
          <w:rFonts w:ascii="Arial" w:hAnsi="Arial" w:cs="Arial"/>
          <w:sz w:val="24"/>
          <w:szCs w:val="24"/>
        </w:rPr>
        <w:t xml:space="preserve">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</w:p>
    <w:p w14:paraId="7055B4B4" w14:textId="77777777" w:rsidR="00412AF5" w:rsidRPr="004C15D2" w:rsidRDefault="00412AF5" w:rsidP="00412AF5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</w:t>
      </w:r>
      <w:r>
        <w:rPr>
          <w:rFonts w:ascii="Arial" w:hAnsi="Arial" w:cs="Arial"/>
          <w:sz w:val="24"/>
          <w:szCs w:val="24"/>
        </w:rPr>
        <w:t>V</w:t>
      </w:r>
      <w:r w:rsidRPr="004C15D2">
        <w:rPr>
          <w:rFonts w:ascii="Arial" w:hAnsi="Arial" w:cs="Arial"/>
          <w:sz w:val="24"/>
          <w:szCs w:val="24"/>
        </w:rPr>
        <w:t xml:space="preserve">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23024DB6" w14:textId="77777777" w:rsidR="00412AF5" w:rsidRPr="004C15D2" w:rsidRDefault="00412AF5" w:rsidP="00412AF5">
      <w:pPr>
        <w:jc w:val="both"/>
        <w:rPr>
          <w:rFonts w:ascii="Arial" w:hAnsi="Arial" w:cs="Arial"/>
          <w:sz w:val="24"/>
          <w:szCs w:val="24"/>
        </w:rPr>
      </w:pPr>
    </w:p>
    <w:p w14:paraId="14773616" w14:textId="1B9469C5" w:rsidR="001433DE" w:rsidRDefault="00F91750">
      <w:r>
        <w:t xml:space="preserve"> </w:t>
      </w:r>
    </w:p>
    <w:sectPr w:rsidR="001433DE" w:rsidSect="00F91750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108"/>
    <w:rsid w:val="0001241B"/>
    <w:rsid w:val="000969D8"/>
    <w:rsid w:val="000C63E6"/>
    <w:rsid w:val="000E7DA2"/>
    <w:rsid w:val="000E7DF0"/>
    <w:rsid w:val="00123D57"/>
    <w:rsid w:val="001433DE"/>
    <w:rsid w:val="001552D1"/>
    <w:rsid w:val="001D3ACA"/>
    <w:rsid w:val="002403C1"/>
    <w:rsid w:val="002D74CA"/>
    <w:rsid w:val="003665D5"/>
    <w:rsid w:val="00412AF5"/>
    <w:rsid w:val="00581F07"/>
    <w:rsid w:val="00593162"/>
    <w:rsid w:val="005A2E98"/>
    <w:rsid w:val="005E18D4"/>
    <w:rsid w:val="005F1964"/>
    <w:rsid w:val="0060766A"/>
    <w:rsid w:val="00623108"/>
    <w:rsid w:val="00665A21"/>
    <w:rsid w:val="006914FB"/>
    <w:rsid w:val="007377B4"/>
    <w:rsid w:val="007F709C"/>
    <w:rsid w:val="00891F03"/>
    <w:rsid w:val="008B04DC"/>
    <w:rsid w:val="00943199"/>
    <w:rsid w:val="009F0D88"/>
    <w:rsid w:val="00A36F4D"/>
    <w:rsid w:val="00AB0772"/>
    <w:rsid w:val="00BA642D"/>
    <w:rsid w:val="00BB7308"/>
    <w:rsid w:val="00BC045E"/>
    <w:rsid w:val="00C37912"/>
    <w:rsid w:val="00C47A98"/>
    <w:rsid w:val="00CC711F"/>
    <w:rsid w:val="00CF541B"/>
    <w:rsid w:val="00D5218B"/>
    <w:rsid w:val="00D727CC"/>
    <w:rsid w:val="00DA1D69"/>
    <w:rsid w:val="00E14EF6"/>
    <w:rsid w:val="00E750EB"/>
    <w:rsid w:val="00EC7629"/>
    <w:rsid w:val="00F91750"/>
    <w:rsid w:val="00F9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4D5C4"/>
  <w15:chartTrackingRefBased/>
  <w15:docId w15:val="{BA39DBAB-5649-4430-BA0C-FA09707F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AF5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636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cp:lastPrinted>2023-11-20T11:35:00Z</cp:lastPrinted>
  <dcterms:created xsi:type="dcterms:W3CDTF">2023-12-11T11:49:00Z</dcterms:created>
  <dcterms:modified xsi:type="dcterms:W3CDTF">2023-12-11T11:49:00Z</dcterms:modified>
</cp:coreProperties>
</file>