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B67CE6" w14:textId="5DF86886" w:rsidR="004859B3" w:rsidRPr="00126CD7" w:rsidRDefault="004859B3" w:rsidP="00126CD7">
      <w:pPr>
        <w:jc w:val="both"/>
      </w:pPr>
      <w:r w:rsidRPr="00932B4E">
        <w:rPr>
          <w:rFonts w:ascii="Arial" w:hAnsi="Arial" w:cs="Arial"/>
          <w:b/>
          <w:bCs/>
          <w:sz w:val="24"/>
          <w:szCs w:val="24"/>
        </w:rPr>
        <w:t>ATA D</w:t>
      </w:r>
      <w:r w:rsidR="00093261">
        <w:rPr>
          <w:rFonts w:ascii="Arial" w:hAnsi="Arial" w:cs="Arial"/>
          <w:b/>
          <w:bCs/>
          <w:sz w:val="24"/>
          <w:szCs w:val="24"/>
        </w:rPr>
        <w:t>A</w:t>
      </w:r>
      <w:r w:rsidR="00D11C9A">
        <w:rPr>
          <w:rFonts w:ascii="Arial" w:hAnsi="Arial" w:cs="Arial"/>
          <w:b/>
          <w:bCs/>
          <w:sz w:val="24"/>
          <w:szCs w:val="24"/>
        </w:rPr>
        <w:t xml:space="preserve"> </w:t>
      </w:r>
      <w:r w:rsidR="006659A5">
        <w:rPr>
          <w:rFonts w:ascii="Arial" w:hAnsi="Arial" w:cs="Arial"/>
          <w:b/>
          <w:bCs/>
          <w:sz w:val="24"/>
          <w:szCs w:val="24"/>
        </w:rPr>
        <w:t>1</w:t>
      </w:r>
      <w:r w:rsidR="00126CD7">
        <w:rPr>
          <w:rFonts w:ascii="Arial" w:hAnsi="Arial" w:cs="Arial"/>
          <w:b/>
          <w:bCs/>
          <w:sz w:val="24"/>
          <w:szCs w:val="24"/>
        </w:rPr>
        <w:t>5</w:t>
      </w:r>
      <w:r w:rsidRPr="00932B4E">
        <w:rPr>
          <w:rFonts w:ascii="Arial" w:hAnsi="Arial" w:cs="Arial"/>
          <w:b/>
          <w:bCs/>
          <w:sz w:val="24"/>
          <w:szCs w:val="24"/>
        </w:rPr>
        <w:t>ª (</w:t>
      </w:r>
      <w:r w:rsidR="006659A5">
        <w:rPr>
          <w:rFonts w:ascii="Arial" w:hAnsi="Arial" w:cs="Arial"/>
          <w:b/>
          <w:bCs/>
          <w:sz w:val="24"/>
          <w:szCs w:val="24"/>
        </w:rPr>
        <w:t xml:space="preserve">DÉCIMA </w:t>
      </w:r>
      <w:r w:rsidR="00126CD7">
        <w:rPr>
          <w:rFonts w:ascii="Arial" w:hAnsi="Arial" w:cs="Arial"/>
          <w:b/>
          <w:bCs/>
          <w:sz w:val="24"/>
          <w:szCs w:val="24"/>
        </w:rPr>
        <w:t>QUINTA</w:t>
      </w:r>
      <w:r w:rsidRPr="00932B4E">
        <w:rPr>
          <w:rFonts w:ascii="Arial" w:hAnsi="Arial" w:cs="Arial"/>
          <w:b/>
          <w:bCs/>
          <w:sz w:val="24"/>
          <w:szCs w:val="24"/>
        </w:rPr>
        <w:t xml:space="preserve">) SESSÃO ORDINÁRIA DO 69° (SEXAGÉSIMO NONO) ANO LEGISLATIVO E DA 17° - (DÉCIMA SÉTIMA) LEGISLATURA DA CÂMARA MUNICIPAL DE VEREADORES DE TRÊS DE MAIO – RS, REALIZADA EM </w:t>
      </w:r>
      <w:r w:rsidR="00126CD7">
        <w:rPr>
          <w:rFonts w:ascii="Arial" w:hAnsi="Arial" w:cs="Arial"/>
          <w:b/>
          <w:bCs/>
          <w:sz w:val="24"/>
          <w:szCs w:val="24"/>
        </w:rPr>
        <w:t>08</w:t>
      </w:r>
      <w:r w:rsidRPr="00932B4E">
        <w:rPr>
          <w:rFonts w:ascii="Arial" w:hAnsi="Arial" w:cs="Arial"/>
          <w:b/>
          <w:bCs/>
          <w:sz w:val="24"/>
          <w:szCs w:val="24"/>
        </w:rPr>
        <w:t xml:space="preserve"> DE </w:t>
      </w:r>
      <w:r w:rsidR="006659A5">
        <w:rPr>
          <w:rFonts w:ascii="Arial" w:hAnsi="Arial" w:cs="Arial"/>
          <w:b/>
          <w:bCs/>
          <w:sz w:val="24"/>
          <w:szCs w:val="24"/>
        </w:rPr>
        <w:t>JU</w:t>
      </w:r>
      <w:r w:rsidR="00126CD7">
        <w:rPr>
          <w:rFonts w:ascii="Arial" w:hAnsi="Arial" w:cs="Arial"/>
          <w:b/>
          <w:bCs/>
          <w:sz w:val="24"/>
          <w:szCs w:val="24"/>
        </w:rPr>
        <w:t>L</w:t>
      </w:r>
      <w:r w:rsidR="006659A5">
        <w:rPr>
          <w:rFonts w:ascii="Arial" w:hAnsi="Arial" w:cs="Arial"/>
          <w:b/>
          <w:bCs/>
          <w:sz w:val="24"/>
          <w:szCs w:val="24"/>
        </w:rPr>
        <w:t>HO</w:t>
      </w:r>
      <w:r w:rsidRPr="00932B4E">
        <w:rPr>
          <w:rFonts w:ascii="Arial" w:hAnsi="Arial" w:cs="Arial"/>
          <w:b/>
          <w:bCs/>
          <w:sz w:val="24"/>
          <w:szCs w:val="24"/>
        </w:rPr>
        <w:t xml:space="preserve"> DE 2024. </w:t>
      </w:r>
      <w:r w:rsidRPr="00932B4E">
        <w:rPr>
          <w:rFonts w:ascii="Arial" w:hAnsi="Arial" w:cs="Arial"/>
          <w:sz w:val="24"/>
          <w:szCs w:val="24"/>
        </w:rPr>
        <w:t xml:space="preserve">Às dezenove horas do dia </w:t>
      </w:r>
      <w:r w:rsidR="00126CD7">
        <w:rPr>
          <w:rFonts w:ascii="Arial" w:hAnsi="Arial" w:cs="Arial"/>
          <w:sz w:val="24"/>
          <w:szCs w:val="24"/>
        </w:rPr>
        <w:t>08</w:t>
      </w:r>
      <w:r w:rsidRPr="00932B4E">
        <w:rPr>
          <w:rFonts w:ascii="Arial" w:hAnsi="Arial" w:cs="Arial"/>
          <w:sz w:val="24"/>
          <w:szCs w:val="24"/>
        </w:rPr>
        <w:t xml:space="preserve"> de </w:t>
      </w:r>
      <w:r w:rsidR="006659A5">
        <w:rPr>
          <w:rFonts w:ascii="Arial" w:hAnsi="Arial" w:cs="Arial"/>
          <w:sz w:val="24"/>
          <w:szCs w:val="24"/>
        </w:rPr>
        <w:t>ju</w:t>
      </w:r>
      <w:r w:rsidR="00126CD7">
        <w:rPr>
          <w:rFonts w:ascii="Arial" w:hAnsi="Arial" w:cs="Arial"/>
          <w:sz w:val="24"/>
          <w:szCs w:val="24"/>
        </w:rPr>
        <w:t>lho</w:t>
      </w:r>
      <w:r w:rsidRPr="00932B4E">
        <w:rPr>
          <w:rFonts w:ascii="Arial" w:hAnsi="Arial" w:cs="Arial"/>
          <w:sz w:val="24"/>
          <w:szCs w:val="24"/>
        </w:rPr>
        <w:t xml:space="preserve"> de 2024, na sala de sessões da Câmara Municipal de Três de Maio, foi realizada a </w:t>
      </w:r>
      <w:r w:rsidR="006659A5">
        <w:rPr>
          <w:rFonts w:ascii="Arial" w:hAnsi="Arial" w:cs="Arial"/>
          <w:sz w:val="24"/>
          <w:szCs w:val="24"/>
        </w:rPr>
        <w:t>1</w:t>
      </w:r>
      <w:r w:rsidR="00126CD7">
        <w:rPr>
          <w:rFonts w:ascii="Arial" w:hAnsi="Arial" w:cs="Arial"/>
          <w:sz w:val="24"/>
          <w:szCs w:val="24"/>
        </w:rPr>
        <w:t>5</w:t>
      </w:r>
      <w:r w:rsidRPr="00932B4E">
        <w:rPr>
          <w:rFonts w:ascii="Arial" w:hAnsi="Arial" w:cs="Arial"/>
          <w:sz w:val="24"/>
          <w:szCs w:val="24"/>
        </w:rPr>
        <w:t>ª (</w:t>
      </w:r>
      <w:r w:rsidR="006659A5">
        <w:rPr>
          <w:rFonts w:ascii="Arial" w:hAnsi="Arial" w:cs="Arial"/>
          <w:sz w:val="24"/>
          <w:szCs w:val="24"/>
        </w:rPr>
        <w:t xml:space="preserve">décima </w:t>
      </w:r>
      <w:r w:rsidR="00126CD7">
        <w:rPr>
          <w:rFonts w:ascii="Arial" w:hAnsi="Arial" w:cs="Arial"/>
          <w:sz w:val="24"/>
          <w:szCs w:val="24"/>
        </w:rPr>
        <w:t>quinta</w:t>
      </w:r>
      <w:r w:rsidRPr="00932B4E">
        <w:rPr>
          <w:rFonts w:ascii="Arial" w:hAnsi="Arial" w:cs="Arial"/>
          <w:sz w:val="24"/>
          <w:szCs w:val="24"/>
        </w:rPr>
        <w:t>) sessão ordinária, do 6</w:t>
      </w:r>
      <w:r>
        <w:rPr>
          <w:rFonts w:ascii="Arial" w:hAnsi="Arial" w:cs="Arial"/>
          <w:sz w:val="24"/>
          <w:szCs w:val="24"/>
        </w:rPr>
        <w:t>9</w:t>
      </w:r>
      <w:r w:rsidRPr="00932B4E">
        <w:rPr>
          <w:rFonts w:ascii="Arial" w:hAnsi="Arial" w:cs="Arial"/>
          <w:sz w:val="24"/>
          <w:szCs w:val="24"/>
        </w:rPr>
        <w:t xml:space="preserve">° (Sexagésimo </w:t>
      </w:r>
      <w:r>
        <w:rPr>
          <w:rFonts w:ascii="Arial" w:hAnsi="Arial" w:cs="Arial"/>
          <w:sz w:val="24"/>
          <w:szCs w:val="24"/>
        </w:rPr>
        <w:t>Nono</w:t>
      </w:r>
      <w:r w:rsidRPr="00932B4E">
        <w:rPr>
          <w:rFonts w:ascii="Arial" w:hAnsi="Arial" w:cs="Arial"/>
          <w:sz w:val="24"/>
          <w:szCs w:val="24"/>
        </w:rPr>
        <w:t xml:space="preserve">) ano Legislativo e da 17º (Décima Sétima) Legislatura da Câmara Municipal de Vereadores, presidida pelo Presidente vereador </w:t>
      </w:r>
      <w:r w:rsidRPr="00932B4E">
        <w:rPr>
          <w:rFonts w:ascii="Arial" w:hAnsi="Arial" w:cs="Arial"/>
          <w:b/>
          <w:bCs/>
          <w:sz w:val="24"/>
          <w:szCs w:val="24"/>
        </w:rPr>
        <w:t>DELMAR MEBIUS,</w:t>
      </w:r>
      <w:r w:rsidRPr="00932B4E">
        <w:rPr>
          <w:rFonts w:ascii="Arial" w:hAnsi="Arial" w:cs="Arial"/>
          <w:sz w:val="24"/>
          <w:szCs w:val="24"/>
        </w:rPr>
        <w:t xml:space="preserve"> e secretariado pelo vereador </w:t>
      </w:r>
      <w:r w:rsidRPr="00932B4E">
        <w:rPr>
          <w:rFonts w:ascii="Arial" w:hAnsi="Arial" w:cs="Arial"/>
          <w:b/>
          <w:bCs/>
          <w:sz w:val="24"/>
          <w:szCs w:val="24"/>
        </w:rPr>
        <w:t>JOÃO MELLA NETO.</w:t>
      </w:r>
      <w:r w:rsidRPr="00932B4E">
        <w:rPr>
          <w:rFonts w:ascii="Arial" w:hAnsi="Arial" w:cs="Arial"/>
          <w:sz w:val="24"/>
          <w:szCs w:val="24"/>
        </w:rPr>
        <w:t xml:space="preserve"> Além destes, estiveram presentes os seguintes vereadores:</w:t>
      </w:r>
      <w:r w:rsidR="001A64CB">
        <w:rPr>
          <w:rFonts w:ascii="Arial" w:hAnsi="Arial" w:cs="Arial"/>
          <w:sz w:val="24"/>
          <w:szCs w:val="24"/>
        </w:rPr>
        <w:t xml:space="preserve"> </w:t>
      </w:r>
      <w:r w:rsidRPr="00932B4E">
        <w:rPr>
          <w:rFonts w:ascii="Arial" w:hAnsi="Arial" w:cs="Arial"/>
          <w:sz w:val="24"/>
          <w:szCs w:val="24"/>
        </w:rPr>
        <w:t xml:space="preserve">Alexandre </w:t>
      </w:r>
      <w:proofErr w:type="spellStart"/>
      <w:r w:rsidRPr="00932B4E">
        <w:rPr>
          <w:rFonts w:ascii="Arial" w:hAnsi="Arial" w:cs="Arial"/>
          <w:sz w:val="24"/>
          <w:szCs w:val="24"/>
        </w:rPr>
        <w:t>Ott</w:t>
      </w:r>
      <w:proofErr w:type="spellEnd"/>
      <w:r w:rsidR="001A64CB">
        <w:rPr>
          <w:rFonts w:ascii="Arial" w:hAnsi="Arial" w:cs="Arial"/>
          <w:sz w:val="24"/>
          <w:szCs w:val="24"/>
        </w:rPr>
        <w:t>, Antônio de Oliveira,</w:t>
      </w:r>
      <w:r w:rsidRPr="00932B4E">
        <w:rPr>
          <w:rFonts w:ascii="Arial" w:hAnsi="Arial" w:cs="Arial"/>
          <w:sz w:val="24"/>
          <w:szCs w:val="24"/>
        </w:rPr>
        <w:t xml:space="preserve"> Diogo Wolf, Eliane Fischer,</w:t>
      </w:r>
      <w:r w:rsidR="001A64CB">
        <w:rPr>
          <w:rFonts w:ascii="Arial" w:hAnsi="Arial" w:cs="Arial"/>
          <w:sz w:val="24"/>
          <w:szCs w:val="24"/>
        </w:rPr>
        <w:t xml:space="preserve"> Ernani </w:t>
      </w:r>
      <w:proofErr w:type="spellStart"/>
      <w:r w:rsidR="001A64CB">
        <w:rPr>
          <w:rFonts w:ascii="Arial" w:hAnsi="Arial" w:cs="Arial"/>
          <w:sz w:val="24"/>
          <w:szCs w:val="24"/>
        </w:rPr>
        <w:t>Weimer</w:t>
      </w:r>
      <w:proofErr w:type="spellEnd"/>
      <w:r w:rsidRPr="00932B4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Gerson Rodrigues</w:t>
      </w:r>
      <w:r w:rsidR="001A64CB">
        <w:rPr>
          <w:rFonts w:ascii="Arial" w:hAnsi="Arial" w:cs="Arial"/>
          <w:sz w:val="24"/>
          <w:szCs w:val="24"/>
        </w:rPr>
        <w:t>,</w:t>
      </w:r>
      <w:r w:rsidR="00241B1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41B1B">
        <w:rPr>
          <w:rFonts w:ascii="Arial" w:hAnsi="Arial" w:cs="Arial"/>
          <w:sz w:val="24"/>
          <w:szCs w:val="24"/>
        </w:rPr>
        <w:t>Gilcéia</w:t>
      </w:r>
      <w:proofErr w:type="spellEnd"/>
      <w:r w:rsidR="00241B1B">
        <w:rPr>
          <w:rFonts w:ascii="Arial" w:hAnsi="Arial" w:cs="Arial"/>
          <w:sz w:val="24"/>
          <w:szCs w:val="24"/>
        </w:rPr>
        <w:t xml:space="preserve"> </w:t>
      </w:r>
      <w:r w:rsidR="00810C19">
        <w:rPr>
          <w:rFonts w:ascii="Arial" w:hAnsi="Arial" w:cs="Arial"/>
          <w:sz w:val="24"/>
          <w:szCs w:val="24"/>
        </w:rPr>
        <w:t xml:space="preserve">Rolim </w:t>
      </w:r>
      <w:r w:rsidR="00241B1B">
        <w:rPr>
          <w:rFonts w:ascii="Arial" w:hAnsi="Arial" w:cs="Arial"/>
          <w:sz w:val="24"/>
          <w:szCs w:val="24"/>
        </w:rPr>
        <w:t>da Silva,</w:t>
      </w:r>
      <w:r>
        <w:rPr>
          <w:rFonts w:ascii="Arial" w:hAnsi="Arial" w:cs="Arial"/>
          <w:sz w:val="24"/>
          <w:szCs w:val="24"/>
        </w:rPr>
        <w:t xml:space="preserve"> </w:t>
      </w:r>
      <w:r w:rsidRPr="00932B4E">
        <w:rPr>
          <w:rFonts w:ascii="Arial" w:hAnsi="Arial" w:cs="Arial"/>
          <w:sz w:val="24"/>
          <w:szCs w:val="24"/>
        </w:rPr>
        <w:t xml:space="preserve">Jonatan </w:t>
      </w:r>
      <w:proofErr w:type="spellStart"/>
      <w:r w:rsidRPr="00932B4E">
        <w:rPr>
          <w:rFonts w:ascii="Arial" w:hAnsi="Arial" w:cs="Arial"/>
          <w:sz w:val="24"/>
          <w:szCs w:val="24"/>
        </w:rPr>
        <w:t>Jahn</w:t>
      </w:r>
      <w:proofErr w:type="spellEnd"/>
      <w:r w:rsidRPr="00932B4E">
        <w:rPr>
          <w:rFonts w:ascii="Arial" w:hAnsi="Arial" w:cs="Arial"/>
          <w:sz w:val="24"/>
          <w:szCs w:val="24"/>
        </w:rPr>
        <w:t xml:space="preserve"> e Paulo Pereira. A seguir o Senhor Presidente, após verificar a presença dos vereadores regimentalmente exigida, invocou a Deus para proteger os trabalhos e declarou aberta a sessão. Ato contínuo, o Sr. Presidente colocou em discussão e votação a ata da</w:t>
      </w:r>
      <w:bookmarkStart w:id="0" w:name="_Hlk160438732"/>
      <w:r w:rsidR="006659A5">
        <w:rPr>
          <w:rFonts w:ascii="Arial" w:hAnsi="Arial" w:cs="Arial"/>
          <w:sz w:val="24"/>
          <w:szCs w:val="24"/>
        </w:rPr>
        <w:t xml:space="preserve"> 1</w:t>
      </w:r>
      <w:r w:rsidR="002600AE">
        <w:rPr>
          <w:rFonts w:ascii="Arial" w:hAnsi="Arial" w:cs="Arial"/>
          <w:sz w:val="24"/>
          <w:szCs w:val="24"/>
        </w:rPr>
        <w:t>4</w:t>
      </w:r>
      <w:r w:rsidRPr="00932B4E">
        <w:rPr>
          <w:rFonts w:ascii="Arial" w:hAnsi="Arial" w:cs="Arial"/>
          <w:sz w:val="24"/>
          <w:szCs w:val="24"/>
        </w:rPr>
        <w:t>ª</w:t>
      </w:r>
      <w:bookmarkEnd w:id="0"/>
      <w:r w:rsidRPr="00932B4E">
        <w:rPr>
          <w:rFonts w:ascii="Arial" w:hAnsi="Arial" w:cs="Arial"/>
          <w:sz w:val="24"/>
          <w:szCs w:val="24"/>
        </w:rPr>
        <w:t xml:space="preserve"> Sessão Ordinária de 202</w:t>
      </w:r>
      <w:r>
        <w:rPr>
          <w:rFonts w:ascii="Arial" w:hAnsi="Arial" w:cs="Arial"/>
          <w:sz w:val="24"/>
          <w:szCs w:val="24"/>
        </w:rPr>
        <w:t>4</w:t>
      </w:r>
      <w:r w:rsidR="006659A5">
        <w:rPr>
          <w:rFonts w:ascii="Arial" w:hAnsi="Arial" w:cs="Arial"/>
          <w:sz w:val="24"/>
          <w:szCs w:val="24"/>
        </w:rPr>
        <w:t xml:space="preserve">, onde os vereadores </w:t>
      </w:r>
      <w:proofErr w:type="spellStart"/>
      <w:r w:rsidR="006659A5">
        <w:rPr>
          <w:rFonts w:ascii="Arial" w:hAnsi="Arial" w:cs="Arial"/>
          <w:sz w:val="24"/>
          <w:szCs w:val="24"/>
        </w:rPr>
        <w:t>Antonio</w:t>
      </w:r>
      <w:proofErr w:type="spellEnd"/>
      <w:r w:rsidR="006659A5">
        <w:rPr>
          <w:rFonts w:ascii="Arial" w:hAnsi="Arial" w:cs="Arial"/>
          <w:sz w:val="24"/>
          <w:szCs w:val="24"/>
        </w:rPr>
        <w:t xml:space="preserve"> de Oliveira, </w:t>
      </w:r>
      <w:proofErr w:type="spellStart"/>
      <w:r w:rsidR="006659A5">
        <w:rPr>
          <w:rFonts w:ascii="Arial" w:hAnsi="Arial" w:cs="Arial"/>
          <w:sz w:val="24"/>
          <w:szCs w:val="24"/>
        </w:rPr>
        <w:t>Gilcéia</w:t>
      </w:r>
      <w:proofErr w:type="spellEnd"/>
      <w:r w:rsidR="006659A5">
        <w:rPr>
          <w:rFonts w:ascii="Arial" w:hAnsi="Arial" w:cs="Arial"/>
          <w:sz w:val="24"/>
          <w:szCs w:val="24"/>
        </w:rPr>
        <w:t xml:space="preserve"> Da Silva, Paulo Pereira e </w:t>
      </w:r>
      <w:proofErr w:type="spellStart"/>
      <w:r w:rsidR="006659A5">
        <w:rPr>
          <w:rFonts w:ascii="Arial" w:hAnsi="Arial" w:cs="Arial"/>
          <w:sz w:val="24"/>
          <w:szCs w:val="24"/>
        </w:rPr>
        <w:t>Delmar</w:t>
      </w:r>
      <w:proofErr w:type="spellEnd"/>
      <w:r w:rsidR="006659A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659A5">
        <w:rPr>
          <w:rFonts w:ascii="Arial" w:hAnsi="Arial" w:cs="Arial"/>
          <w:sz w:val="24"/>
          <w:szCs w:val="24"/>
        </w:rPr>
        <w:t>Mebius</w:t>
      </w:r>
      <w:proofErr w:type="spellEnd"/>
      <w:r w:rsidR="006659A5">
        <w:rPr>
          <w:rFonts w:ascii="Arial" w:hAnsi="Arial" w:cs="Arial"/>
          <w:sz w:val="24"/>
          <w:szCs w:val="24"/>
        </w:rPr>
        <w:t xml:space="preserve"> se abstiveram da votação por não estarem presentes</w:t>
      </w:r>
      <w:r w:rsidRPr="00932B4E">
        <w:rPr>
          <w:rFonts w:ascii="Arial" w:hAnsi="Arial" w:cs="Arial"/>
          <w:sz w:val="24"/>
          <w:szCs w:val="24"/>
        </w:rPr>
        <w:t xml:space="preserve">. Não </w:t>
      </w:r>
      <w:r w:rsidR="006659A5">
        <w:rPr>
          <w:rFonts w:ascii="Arial" w:hAnsi="Arial" w:cs="Arial"/>
          <w:sz w:val="24"/>
          <w:szCs w:val="24"/>
        </w:rPr>
        <w:t>h</w:t>
      </w:r>
      <w:r w:rsidRPr="00932B4E">
        <w:rPr>
          <w:rFonts w:ascii="Arial" w:hAnsi="Arial" w:cs="Arial"/>
          <w:sz w:val="24"/>
          <w:szCs w:val="24"/>
        </w:rPr>
        <w:t>avendo retificação ou impugnação declarou aprovada a ata. De imediato, o Sr. Presidente solicitou ao secretário da Mesa Diretora, Vereador João Mella Neto, para que procedesse a leitura do expediente recebido e demais documentos.</w:t>
      </w:r>
      <w:r w:rsidRPr="004859B3">
        <w:t xml:space="preserve"> </w:t>
      </w:r>
      <w:r w:rsidR="00126CD7" w:rsidRPr="00126CD7">
        <w:rPr>
          <w:rFonts w:ascii="Arial" w:hAnsi="Arial" w:cs="Arial"/>
          <w:sz w:val="24"/>
          <w:szCs w:val="24"/>
        </w:rPr>
        <w:t>ORDEM DO DIA</w:t>
      </w:r>
      <w:r w:rsidR="00126CD7" w:rsidRPr="00126CD7">
        <w:rPr>
          <w:rFonts w:ascii="Arial" w:hAnsi="Arial" w:cs="Arial"/>
          <w:sz w:val="24"/>
          <w:szCs w:val="24"/>
        </w:rPr>
        <w:t xml:space="preserve">: </w:t>
      </w:r>
      <w:r w:rsidR="00126CD7" w:rsidRPr="00126CD7">
        <w:rPr>
          <w:rFonts w:ascii="Arial" w:hAnsi="Arial" w:cs="Arial"/>
          <w:sz w:val="24"/>
          <w:szCs w:val="24"/>
        </w:rPr>
        <w:t>01 – Regime de Urgência ao Projeto de Lei nº 023/2024, de origem Executiva.</w:t>
      </w:r>
      <w:r w:rsidR="00126CD7" w:rsidRPr="00126CD7">
        <w:rPr>
          <w:rFonts w:ascii="Arial" w:hAnsi="Arial" w:cs="Arial"/>
          <w:sz w:val="24"/>
          <w:szCs w:val="24"/>
        </w:rPr>
        <w:t xml:space="preserve"> </w:t>
      </w:r>
      <w:r w:rsidR="00126CD7" w:rsidRPr="00126CD7">
        <w:rPr>
          <w:rFonts w:ascii="Arial" w:hAnsi="Arial" w:cs="Arial"/>
          <w:sz w:val="24"/>
          <w:szCs w:val="24"/>
        </w:rPr>
        <w:t>02 – Projeto de Lei nº 023/2024, de origem Executiva – Autoriza o Poder Executivo Municipal a proceder o estreitamento da Rua sem Denominação, com acesso pela Rodovia do Desenvolvimento, por um trecho de 209,37m.</w:t>
      </w:r>
      <w:r w:rsidR="00126CD7" w:rsidRPr="00126CD7">
        <w:rPr>
          <w:rFonts w:ascii="Arial" w:hAnsi="Arial" w:cs="Arial"/>
          <w:sz w:val="24"/>
          <w:szCs w:val="24"/>
        </w:rPr>
        <w:t xml:space="preserve"> </w:t>
      </w:r>
      <w:r w:rsidR="00126CD7" w:rsidRPr="00126CD7">
        <w:rPr>
          <w:rFonts w:ascii="Arial" w:hAnsi="Arial" w:cs="Arial"/>
          <w:sz w:val="24"/>
          <w:szCs w:val="24"/>
        </w:rPr>
        <w:t xml:space="preserve">03 – Solicitação de Moção nº 004/2024, autoria do vereador Alexandre Marcelo </w:t>
      </w:r>
      <w:proofErr w:type="spellStart"/>
      <w:r w:rsidR="00126CD7" w:rsidRPr="00126CD7">
        <w:rPr>
          <w:rFonts w:ascii="Arial" w:hAnsi="Arial" w:cs="Arial"/>
          <w:sz w:val="24"/>
          <w:szCs w:val="24"/>
        </w:rPr>
        <w:t>Ott</w:t>
      </w:r>
      <w:proofErr w:type="spellEnd"/>
      <w:r w:rsidR="00126CD7" w:rsidRPr="00126CD7">
        <w:rPr>
          <w:rFonts w:ascii="Arial" w:hAnsi="Arial" w:cs="Arial"/>
          <w:sz w:val="24"/>
          <w:szCs w:val="24"/>
        </w:rPr>
        <w:t xml:space="preserve"> da bancada do Progressistas – Para que esta Casa Legislativa conceda Moção de Homenagem a Solano Schneider Walter, pela conquista do título de Campeão de Futsal e goleador no 5º ASB Futsal Internacional, disputado em </w:t>
      </w:r>
      <w:proofErr w:type="spellStart"/>
      <w:r w:rsidR="00126CD7" w:rsidRPr="00126CD7">
        <w:rPr>
          <w:rFonts w:ascii="Arial" w:hAnsi="Arial" w:cs="Arial"/>
          <w:sz w:val="24"/>
          <w:szCs w:val="24"/>
        </w:rPr>
        <w:t>Salou</w:t>
      </w:r>
      <w:proofErr w:type="spellEnd"/>
      <w:r w:rsidR="00126CD7" w:rsidRPr="00126CD7">
        <w:rPr>
          <w:rFonts w:ascii="Arial" w:hAnsi="Arial" w:cs="Arial"/>
          <w:sz w:val="24"/>
          <w:szCs w:val="24"/>
        </w:rPr>
        <w:t xml:space="preserve"> e </w:t>
      </w:r>
      <w:proofErr w:type="spellStart"/>
      <w:r w:rsidR="00126CD7" w:rsidRPr="00126CD7">
        <w:rPr>
          <w:rFonts w:ascii="Arial" w:hAnsi="Arial" w:cs="Arial"/>
          <w:sz w:val="24"/>
          <w:szCs w:val="24"/>
        </w:rPr>
        <w:t>Reus</w:t>
      </w:r>
      <w:proofErr w:type="spellEnd"/>
      <w:r w:rsidR="00126CD7" w:rsidRPr="00126CD7">
        <w:rPr>
          <w:rFonts w:ascii="Arial" w:hAnsi="Arial" w:cs="Arial"/>
          <w:sz w:val="24"/>
          <w:szCs w:val="24"/>
        </w:rPr>
        <w:t xml:space="preserve"> na Espanha, torneio que foi disputado dos dias 14 a 16 de junho de 2024.</w:t>
      </w:r>
      <w:r w:rsidR="00126CD7" w:rsidRPr="00126CD7">
        <w:rPr>
          <w:rFonts w:ascii="Arial" w:hAnsi="Arial" w:cs="Arial"/>
          <w:sz w:val="24"/>
          <w:szCs w:val="24"/>
        </w:rPr>
        <w:t xml:space="preserve"> </w:t>
      </w:r>
      <w:r w:rsidR="00126CD7" w:rsidRPr="00126CD7">
        <w:rPr>
          <w:rFonts w:ascii="Arial" w:hAnsi="Arial" w:cs="Arial"/>
          <w:sz w:val="24"/>
          <w:szCs w:val="24"/>
        </w:rPr>
        <w:t>04 – Projeto de Resolução Legislativa nº 01/2024, autoria da Mesa Diretora – Altera o horário das Sessões Ordinárias da Câmara Municipal de Vereadores de Três de Maio – RS e dá outras providências.</w:t>
      </w:r>
      <w:r w:rsidR="00126CD7" w:rsidRPr="00126CD7">
        <w:rPr>
          <w:rFonts w:ascii="Arial" w:hAnsi="Arial" w:cs="Arial"/>
          <w:sz w:val="24"/>
          <w:szCs w:val="24"/>
        </w:rPr>
        <w:t xml:space="preserve"> </w:t>
      </w:r>
      <w:r w:rsidR="00126CD7" w:rsidRPr="00126CD7">
        <w:rPr>
          <w:rFonts w:ascii="Arial" w:hAnsi="Arial" w:cs="Arial"/>
          <w:sz w:val="24"/>
          <w:szCs w:val="24"/>
        </w:rPr>
        <w:t>EXPEDIENTE RECEBIDO DO PODER EXECUTIVO</w:t>
      </w:r>
      <w:r w:rsidR="00126CD7" w:rsidRPr="00126CD7">
        <w:rPr>
          <w:rFonts w:ascii="Arial" w:hAnsi="Arial" w:cs="Arial"/>
          <w:sz w:val="24"/>
          <w:szCs w:val="24"/>
        </w:rPr>
        <w:t xml:space="preserve">: </w:t>
      </w:r>
      <w:r w:rsidR="00126CD7" w:rsidRPr="00126CD7">
        <w:rPr>
          <w:rFonts w:ascii="Arial" w:hAnsi="Arial" w:cs="Arial"/>
          <w:sz w:val="24"/>
          <w:szCs w:val="24"/>
        </w:rPr>
        <w:t xml:space="preserve">01 –  Ofício </w:t>
      </w:r>
      <w:proofErr w:type="spellStart"/>
      <w:r w:rsidR="00126CD7" w:rsidRPr="00126CD7">
        <w:rPr>
          <w:rFonts w:ascii="Arial" w:hAnsi="Arial" w:cs="Arial"/>
          <w:sz w:val="24"/>
          <w:szCs w:val="24"/>
        </w:rPr>
        <w:t>Gab</w:t>
      </w:r>
      <w:proofErr w:type="spellEnd"/>
      <w:r w:rsidR="00126CD7" w:rsidRPr="00126CD7">
        <w:rPr>
          <w:rFonts w:ascii="Arial" w:hAnsi="Arial" w:cs="Arial"/>
          <w:sz w:val="24"/>
          <w:szCs w:val="24"/>
        </w:rPr>
        <w:t>. nº 114/2024 – Encaminha o Projeto de Lei nº 023/2024 e solicita sua tramitação em Regime de Urgência.</w:t>
      </w:r>
      <w:r w:rsidR="00126CD7" w:rsidRPr="00126CD7">
        <w:rPr>
          <w:rFonts w:ascii="Arial" w:hAnsi="Arial" w:cs="Arial"/>
          <w:sz w:val="24"/>
          <w:szCs w:val="24"/>
        </w:rPr>
        <w:t xml:space="preserve"> </w:t>
      </w:r>
      <w:r w:rsidR="00126CD7" w:rsidRPr="00126CD7">
        <w:rPr>
          <w:rFonts w:ascii="Arial" w:hAnsi="Arial" w:cs="Arial"/>
          <w:sz w:val="24"/>
          <w:szCs w:val="24"/>
        </w:rPr>
        <w:t>02 – Projeto de Lei nº 023/2024, de origem Executiva – Autoriza o Poder Executivo Municipal a proceder o estreitamento da Rua sem Denominação, com acesso pela Rodovia do Desenvolvimento, por um trecho de 209,37m.</w:t>
      </w:r>
      <w:r w:rsidR="00126CD7" w:rsidRPr="00126CD7">
        <w:rPr>
          <w:rFonts w:ascii="Arial" w:hAnsi="Arial" w:cs="Arial"/>
          <w:sz w:val="24"/>
          <w:szCs w:val="24"/>
        </w:rPr>
        <w:t xml:space="preserve"> </w:t>
      </w:r>
      <w:r w:rsidR="00126CD7" w:rsidRPr="00126CD7">
        <w:rPr>
          <w:rFonts w:ascii="Arial" w:hAnsi="Arial" w:cs="Arial"/>
          <w:sz w:val="24"/>
          <w:szCs w:val="24"/>
        </w:rPr>
        <w:t>EXPEDIENTE RECEBIDO DO PODER LEGISLATIVO</w:t>
      </w:r>
      <w:r w:rsidR="00126CD7" w:rsidRPr="00126CD7">
        <w:rPr>
          <w:rFonts w:ascii="Arial" w:hAnsi="Arial" w:cs="Arial"/>
          <w:sz w:val="24"/>
          <w:szCs w:val="24"/>
        </w:rPr>
        <w:t xml:space="preserve">: </w:t>
      </w:r>
      <w:r w:rsidR="00126CD7" w:rsidRPr="00126CD7">
        <w:rPr>
          <w:rFonts w:ascii="Arial" w:hAnsi="Arial" w:cs="Arial"/>
          <w:sz w:val="24"/>
          <w:szCs w:val="24"/>
        </w:rPr>
        <w:t>01 – Projeto de Resolução Legislativa nº 01/2024, autoria da Mesa Diretora – Altera o horário das Sessões Ordinárias da Câmara Municipal de Vereadores de Três de Maio – RS e dá outras providências.</w:t>
      </w:r>
      <w:r w:rsidR="00126CD7">
        <w:rPr>
          <w:rFonts w:ascii="Arial" w:hAnsi="Arial" w:cs="Arial"/>
          <w:sz w:val="24"/>
          <w:szCs w:val="24"/>
        </w:rPr>
        <w:t xml:space="preserve"> P</w:t>
      </w:r>
      <w:r w:rsidR="00184D50">
        <w:rPr>
          <w:rFonts w:ascii="Arial" w:hAnsi="Arial" w:cs="Arial"/>
          <w:sz w:val="24"/>
          <w:szCs w:val="24"/>
        </w:rPr>
        <w:t>o</w:t>
      </w:r>
      <w:r w:rsidR="00126CD7">
        <w:rPr>
          <w:rFonts w:ascii="Arial" w:hAnsi="Arial" w:cs="Arial"/>
          <w:sz w:val="24"/>
          <w:szCs w:val="24"/>
        </w:rPr>
        <w:t>r não haver nenhum vereador inscrito, ficou prejudicada a o</w:t>
      </w:r>
      <w:r w:rsidR="00184D50">
        <w:rPr>
          <w:rFonts w:ascii="Arial" w:hAnsi="Arial" w:cs="Arial"/>
          <w:sz w:val="24"/>
          <w:szCs w:val="24"/>
        </w:rPr>
        <w:t xml:space="preserve"> </w:t>
      </w:r>
      <w:r w:rsidR="00093261">
        <w:rPr>
          <w:rFonts w:ascii="Arial" w:hAnsi="Arial" w:cs="Arial"/>
          <w:b/>
          <w:bCs/>
          <w:sz w:val="24"/>
          <w:szCs w:val="24"/>
        </w:rPr>
        <w:t>PEQUENO EXPEDIENTE</w:t>
      </w:r>
      <w:r w:rsidR="00184D50">
        <w:rPr>
          <w:rFonts w:ascii="Arial" w:hAnsi="Arial" w:cs="Arial"/>
          <w:sz w:val="24"/>
          <w:szCs w:val="24"/>
        </w:rPr>
        <w:t xml:space="preserve">, Após, foi colocado em discussão e votação </w:t>
      </w:r>
      <w:r w:rsidR="00126CD7">
        <w:rPr>
          <w:rFonts w:ascii="Arial" w:hAnsi="Arial" w:cs="Arial"/>
          <w:sz w:val="24"/>
          <w:szCs w:val="24"/>
        </w:rPr>
        <w:t xml:space="preserve">o regime de urgência do projeto 023/2024, onde foi aprovado por unanimidade dos vereadores, na sequência o mesmo projeto foi aprovado por unanimidade dos vereadores. Os demais projetos e moções foram aprovados por </w:t>
      </w:r>
      <w:r w:rsidR="00126CD7">
        <w:rPr>
          <w:rFonts w:ascii="Arial" w:hAnsi="Arial" w:cs="Arial"/>
          <w:sz w:val="24"/>
          <w:szCs w:val="24"/>
        </w:rPr>
        <w:lastRenderedPageBreak/>
        <w:t xml:space="preserve">unanimidade. </w:t>
      </w:r>
      <w:r w:rsidRPr="00932B4E">
        <w:rPr>
          <w:rFonts w:ascii="Arial" w:hAnsi="Arial" w:cs="Arial"/>
          <w:sz w:val="24"/>
          <w:szCs w:val="24"/>
        </w:rPr>
        <w:t xml:space="preserve">Aberto o </w:t>
      </w:r>
      <w:r w:rsidRPr="00932B4E">
        <w:rPr>
          <w:rFonts w:ascii="Arial" w:hAnsi="Arial" w:cs="Arial"/>
          <w:b/>
          <w:bCs/>
          <w:sz w:val="24"/>
          <w:szCs w:val="24"/>
        </w:rPr>
        <w:t>GRANDE EXPEDIENTE</w:t>
      </w:r>
      <w:r w:rsidRPr="00932B4E">
        <w:rPr>
          <w:rFonts w:ascii="Arial" w:hAnsi="Arial" w:cs="Arial"/>
          <w:sz w:val="24"/>
          <w:szCs w:val="24"/>
        </w:rPr>
        <w:t>, Senhor presidente designou 10 minutos para que cada vereador faça o uso da palavra.</w:t>
      </w:r>
      <w:r w:rsidR="00126CD7">
        <w:rPr>
          <w:rFonts w:ascii="Arial" w:hAnsi="Arial" w:cs="Arial"/>
          <w:sz w:val="24"/>
          <w:szCs w:val="24"/>
        </w:rPr>
        <w:t xml:space="preserve"> Por não haver nenhum vereador inscrito, ficou prejudicado o Grande Expediente. </w:t>
      </w:r>
      <w:r w:rsidRPr="00932B4E">
        <w:rPr>
          <w:rFonts w:ascii="Arial" w:hAnsi="Arial" w:cs="Arial"/>
          <w:sz w:val="24"/>
          <w:szCs w:val="24"/>
        </w:rPr>
        <w:t xml:space="preserve">Não havendo mais nada a tratar, o Sr. Presidente convocou os senhores vereadores para a </w:t>
      </w:r>
      <w:r w:rsidR="00126CD7">
        <w:rPr>
          <w:rFonts w:ascii="Arial" w:hAnsi="Arial" w:cs="Arial"/>
          <w:sz w:val="24"/>
          <w:szCs w:val="24"/>
        </w:rPr>
        <w:t>6</w:t>
      </w:r>
      <w:r w:rsidRPr="00932B4E">
        <w:rPr>
          <w:rFonts w:ascii="Arial" w:hAnsi="Arial" w:cs="Arial"/>
          <w:sz w:val="24"/>
          <w:szCs w:val="24"/>
        </w:rPr>
        <w:t>ª Sessão Ordinária de 2024 às 1</w:t>
      </w:r>
      <w:r w:rsidR="00126CD7">
        <w:rPr>
          <w:rFonts w:ascii="Arial" w:hAnsi="Arial" w:cs="Arial"/>
          <w:sz w:val="24"/>
          <w:szCs w:val="24"/>
        </w:rPr>
        <w:t>8</w:t>
      </w:r>
      <w:r w:rsidRPr="00932B4E">
        <w:rPr>
          <w:rFonts w:ascii="Arial" w:hAnsi="Arial" w:cs="Arial"/>
          <w:sz w:val="24"/>
          <w:szCs w:val="24"/>
        </w:rPr>
        <w:t xml:space="preserve">:00 horas a ser realizada no dia </w:t>
      </w:r>
      <w:r w:rsidR="00126CD7">
        <w:rPr>
          <w:rFonts w:ascii="Arial" w:hAnsi="Arial" w:cs="Arial"/>
          <w:sz w:val="24"/>
          <w:szCs w:val="24"/>
        </w:rPr>
        <w:t>15</w:t>
      </w:r>
      <w:r w:rsidRPr="00932B4E">
        <w:rPr>
          <w:rFonts w:ascii="Arial" w:hAnsi="Arial" w:cs="Arial"/>
          <w:sz w:val="24"/>
          <w:szCs w:val="24"/>
        </w:rPr>
        <w:t xml:space="preserve"> de </w:t>
      </w:r>
      <w:r w:rsidR="0036326F">
        <w:rPr>
          <w:rFonts w:ascii="Arial" w:hAnsi="Arial" w:cs="Arial"/>
          <w:sz w:val="24"/>
          <w:szCs w:val="24"/>
        </w:rPr>
        <w:t>ju</w:t>
      </w:r>
      <w:r w:rsidR="004037BB">
        <w:rPr>
          <w:rFonts w:ascii="Arial" w:hAnsi="Arial" w:cs="Arial"/>
          <w:sz w:val="24"/>
          <w:szCs w:val="24"/>
        </w:rPr>
        <w:t>lh</w:t>
      </w:r>
      <w:r w:rsidR="0036326F">
        <w:rPr>
          <w:rFonts w:ascii="Arial" w:hAnsi="Arial" w:cs="Arial"/>
          <w:sz w:val="24"/>
          <w:szCs w:val="24"/>
        </w:rPr>
        <w:t>o</w:t>
      </w:r>
      <w:r w:rsidRPr="00932B4E">
        <w:rPr>
          <w:rFonts w:ascii="Arial" w:hAnsi="Arial" w:cs="Arial"/>
          <w:sz w:val="24"/>
          <w:szCs w:val="24"/>
        </w:rPr>
        <w:t xml:space="preserve"> de 2024, na Sala de sessões da Câmara de Vereadores de Três De Maio.                                                                                                                                               </w:t>
      </w:r>
    </w:p>
    <w:p w14:paraId="417FC5BC" w14:textId="77777777" w:rsidR="004859B3" w:rsidRDefault="004859B3" w:rsidP="004859B3">
      <w:pPr>
        <w:jc w:val="right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                                                  </w:t>
      </w:r>
    </w:p>
    <w:p w14:paraId="65E24557" w14:textId="09C97AA5" w:rsidR="004859B3" w:rsidRPr="00932B4E" w:rsidRDefault="004859B3" w:rsidP="004859B3">
      <w:pPr>
        <w:jc w:val="right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 Três de Maio, </w:t>
      </w:r>
      <w:r w:rsidR="00126CD7">
        <w:rPr>
          <w:rFonts w:ascii="Arial" w:hAnsi="Arial" w:cs="Arial"/>
          <w:sz w:val="24"/>
          <w:szCs w:val="24"/>
        </w:rPr>
        <w:t>08</w:t>
      </w:r>
      <w:r w:rsidRPr="00932B4E">
        <w:rPr>
          <w:rFonts w:ascii="Arial" w:hAnsi="Arial" w:cs="Arial"/>
          <w:sz w:val="24"/>
          <w:szCs w:val="24"/>
        </w:rPr>
        <w:t xml:space="preserve"> de </w:t>
      </w:r>
      <w:r w:rsidR="006659A5">
        <w:rPr>
          <w:rFonts w:ascii="Arial" w:hAnsi="Arial" w:cs="Arial"/>
          <w:sz w:val="24"/>
          <w:szCs w:val="24"/>
        </w:rPr>
        <w:t>ju</w:t>
      </w:r>
      <w:r w:rsidR="00126CD7">
        <w:rPr>
          <w:rFonts w:ascii="Arial" w:hAnsi="Arial" w:cs="Arial"/>
          <w:sz w:val="24"/>
          <w:szCs w:val="24"/>
        </w:rPr>
        <w:t>lho</w:t>
      </w:r>
      <w:r w:rsidRPr="00932B4E">
        <w:rPr>
          <w:rFonts w:ascii="Arial" w:hAnsi="Arial" w:cs="Arial"/>
          <w:sz w:val="24"/>
          <w:szCs w:val="24"/>
        </w:rPr>
        <w:t xml:space="preserve"> de 2024.                                              </w:t>
      </w:r>
    </w:p>
    <w:p w14:paraId="348B06E1" w14:textId="77777777" w:rsidR="004859B3" w:rsidRPr="00932B4E" w:rsidRDefault="004859B3" w:rsidP="004859B3">
      <w:pPr>
        <w:jc w:val="both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     </w:t>
      </w:r>
    </w:p>
    <w:p w14:paraId="5493AB45" w14:textId="77777777" w:rsidR="004859B3" w:rsidRPr="00932B4E" w:rsidRDefault="004859B3" w:rsidP="004859B3">
      <w:pPr>
        <w:jc w:val="both"/>
        <w:rPr>
          <w:rFonts w:ascii="Arial" w:hAnsi="Arial" w:cs="Arial"/>
          <w:sz w:val="24"/>
          <w:szCs w:val="24"/>
        </w:rPr>
      </w:pPr>
    </w:p>
    <w:p w14:paraId="401E657C" w14:textId="77777777" w:rsidR="004859B3" w:rsidRPr="00932B4E" w:rsidRDefault="004859B3" w:rsidP="004859B3">
      <w:pPr>
        <w:jc w:val="both"/>
        <w:rPr>
          <w:rFonts w:ascii="Arial" w:hAnsi="Arial" w:cs="Arial"/>
          <w:sz w:val="24"/>
          <w:szCs w:val="24"/>
        </w:rPr>
      </w:pPr>
    </w:p>
    <w:p w14:paraId="692823B4" w14:textId="31CBCA16" w:rsidR="004859B3" w:rsidRPr="00932B4E" w:rsidRDefault="004859B3" w:rsidP="004859B3">
      <w:pPr>
        <w:jc w:val="both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 João Mella Neto                  </w:t>
      </w:r>
      <w:r w:rsidR="00536453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932B4E">
        <w:rPr>
          <w:rFonts w:ascii="Arial" w:hAnsi="Arial" w:cs="Arial"/>
          <w:sz w:val="24"/>
          <w:szCs w:val="24"/>
        </w:rPr>
        <w:t>Gilc</w:t>
      </w:r>
      <w:r w:rsidR="00536453">
        <w:rPr>
          <w:rFonts w:ascii="Arial" w:hAnsi="Arial" w:cs="Arial"/>
          <w:sz w:val="24"/>
          <w:szCs w:val="24"/>
        </w:rPr>
        <w:t>é</w:t>
      </w:r>
      <w:r w:rsidRPr="00932B4E">
        <w:rPr>
          <w:rFonts w:ascii="Arial" w:hAnsi="Arial" w:cs="Arial"/>
          <w:sz w:val="24"/>
          <w:szCs w:val="24"/>
        </w:rPr>
        <w:t>ia</w:t>
      </w:r>
      <w:proofErr w:type="spellEnd"/>
      <w:r w:rsidRPr="00932B4E">
        <w:rPr>
          <w:rFonts w:ascii="Arial" w:hAnsi="Arial" w:cs="Arial"/>
          <w:sz w:val="24"/>
          <w:szCs w:val="24"/>
        </w:rPr>
        <w:t xml:space="preserve"> </w:t>
      </w:r>
      <w:r w:rsidR="00536453">
        <w:rPr>
          <w:rFonts w:ascii="Arial" w:hAnsi="Arial" w:cs="Arial"/>
          <w:sz w:val="24"/>
          <w:szCs w:val="24"/>
        </w:rPr>
        <w:t xml:space="preserve">Rolim </w:t>
      </w:r>
      <w:r w:rsidRPr="00932B4E">
        <w:rPr>
          <w:rFonts w:ascii="Arial" w:hAnsi="Arial" w:cs="Arial"/>
          <w:sz w:val="24"/>
          <w:szCs w:val="24"/>
        </w:rPr>
        <w:t xml:space="preserve">da Silva               </w:t>
      </w:r>
      <w:proofErr w:type="spellStart"/>
      <w:r w:rsidRPr="00932B4E">
        <w:rPr>
          <w:rFonts w:ascii="Arial" w:hAnsi="Arial" w:cs="Arial"/>
          <w:sz w:val="24"/>
          <w:szCs w:val="24"/>
        </w:rPr>
        <w:t>Delmar</w:t>
      </w:r>
      <w:proofErr w:type="spellEnd"/>
      <w:r w:rsidRPr="00932B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2B4E">
        <w:rPr>
          <w:rFonts w:ascii="Arial" w:hAnsi="Arial" w:cs="Arial"/>
          <w:sz w:val="24"/>
          <w:szCs w:val="24"/>
        </w:rPr>
        <w:t>Mebius</w:t>
      </w:r>
      <w:proofErr w:type="spellEnd"/>
    </w:p>
    <w:p w14:paraId="43EEB28B" w14:textId="0A05ECC4" w:rsidR="004859B3" w:rsidRPr="00932B4E" w:rsidRDefault="004859B3" w:rsidP="004859B3">
      <w:pPr>
        <w:jc w:val="both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  </w:t>
      </w:r>
      <w:r w:rsidR="00536453">
        <w:rPr>
          <w:rFonts w:ascii="Arial" w:hAnsi="Arial" w:cs="Arial"/>
          <w:sz w:val="24"/>
          <w:szCs w:val="24"/>
        </w:rPr>
        <w:t xml:space="preserve"> </w:t>
      </w:r>
      <w:r w:rsidRPr="00932B4E">
        <w:rPr>
          <w:rFonts w:ascii="Arial" w:hAnsi="Arial" w:cs="Arial"/>
          <w:sz w:val="24"/>
          <w:szCs w:val="24"/>
        </w:rPr>
        <w:t xml:space="preserve">  Secretário                               Vice- Presidente                 </w:t>
      </w:r>
      <w:r w:rsidR="00536453">
        <w:rPr>
          <w:rFonts w:ascii="Arial" w:hAnsi="Arial" w:cs="Arial"/>
          <w:sz w:val="24"/>
          <w:szCs w:val="24"/>
        </w:rPr>
        <w:t xml:space="preserve">    </w:t>
      </w:r>
      <w:r w:rsidRPr="00932B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2B4E">
        <w:rPr>
          <w:rFonts w:ascii="Arial" w:hAnsi="Arial" w:cs="Arial"/>
          <w:sz w:val="24"/>
          <w:szCs w:val="24"/>
        </w:rPr>
        <w:t>Presidente</w:t>
      </w:r>
      <w:proofErr w:type="spellEnd"/>
    </w:p>
    <w:p w14:paraId="37444587" w14:textId="77777777" w:rsidR="004859B3" w:rsidRPr="00932B4E" w:rsidRDefault="004859B3" w:rsidP="004859B3">
      <w:pPr>
        <w:jc w:val="both"/>
        <w:rPr>
          <w:rFonts w:ascii="Arial" w:hAnsi="Arial" w:cs="Arial"/>
          <w:sz w:val="24"/>
          <w:szCs w:val="24"/>
        </w:rPr>
      </w:pPr>
    </w:p>
    <w:p w14:paraId="512C2D60" w14:textId="77777777" w:rsidR="004859B3" w:rsidRPr="00932B4E" w:rsidRDefault="004859B3" w:rsidP="004859B3">
      <w:pPr>
        <w:rPr>
          <w:rFonts w:ascii="Arial" w:hAnsi="Arial" w:cs="Arial"/>
        </w:rPr>
      </w:pPr>
      <w:r w:rsidRPr="00932B4E">
        <w:rPr>
          <w:rFonts w:ascii="Arial" w:hAnsi="Arial" w:cs="Arial"/>
        </w:rPr>
        <w:t xml:space="preserve"> </w:t>
      </w:r>
    </w:p>
    <w:p w14:paraId="26D593D8" w14:textId="77777777" w:rsidR="004859B3" w:rsidRPr="00932B4E" w:rsidRDefault="004859B3" w:rsidP="004859B3">
      <w:pPr>
        <w:rPr>
          <w:rFonts w:ascii="Arial" w:hAnsi="Arial" w:cs="Arial"/>
        </w:rPr>
      </w:pPr>
    </w:p>
    <w:p w14:paraId="64555932" w14:textId="77777777" w:rsidR="001433DE" w:rsidRPr="004859B3" w:rsidRDefault="001433DE">
      <w:pPr>
        <w:rPr>
          <w:rFonts w:ascii="Arial" w:hAnsi="Arial" w:cs="Arial"/>
          <w:sz w:val="24"/>
          <w:szCs w:val="24"/>
        </w:rPr>
      </w:pPr>
    </w:p>
    <w:sectPr w:rsidR="001433DE" w:rsidRPr="004859B3" w:rsidSect="00CD0C6A">
      <w:pgSz w:w="11906" w:h="16838"/>
      <w:pgMar w:top="2268" w:right="1418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A63"/>
    <w:rsid w:val="00060109"/>
    <w:rsid w:val="00061BE7"/>
    <w:rsid w:val="00093261"/>
    <w:rsid w:val="000B4E4F"/>
    <w:rsid w:val="00122849"/>
    <w:rsid w:val="00126CD7"/>
    <w:rsid w:val="0013434E"/>
    <w:rsid w:val="001433DE"/>
    <w:rsid w:val="00150530"/>
    <w:rsid w:val="00184D50"/>
    <w:rsid w:val="001A64CB"/>
    <w:rsid w:val="002114E2"/>
    <w:rsid w:val="00241B1B"/>
    <w:rsid w:val="002600AE"/>
    <w:rsid w:val="0036326F"/>
    <w:rsid w:val="00382BC9"/>
    <w:rsid w:val="003C6B7E"/>
    <w:rsid w:val="004037BB"/>
    <w:rsid w:val="004859B3"/>
    <w:rsid w:val="004B2A63"/>
    <w:rsid w:val="004F2DA7"/>
    <w:rsid w:val="00504BB1"/>
    <w:rsid w:val="00531CE3"/>
    <w:rsid w:val="00536453"/>
    <w:rsid w:val="0055700F"/>
    <w:rsid w:val="00592924"/>
    <w:rsid w:val="0059756B"/>
    <w:rsid w:val="005A66C0"/>
    <w:rsid w:val="006659A5"/>
    <w:rsid w:val="0068659A"/>
    <w:rsid w:val="0071275C"/>
    <w:rsid w:val="007D6085"/>
    <w:rsid w:val="007F28C9"/>
    <w:rsid w:val="007F3B16"/>
    <w:rsid w:val="00810C19"/>
    <w:rsid w:val="008D0935"/>
    <w:rsid w:val="009C7A83"/>
    <w:rsid w:val="00A16FE6"/>
    <w:rsid w:val="00A20D1F"/>
    <w:rsid w:val="00A25098"/>
    <w:rsid w:val="00A94622"/>
    <w:rsid w:val="00BC045E"/>
    <w:rsid w:val="00BC1411"/>
    <w:rsid w:val="00CD0C6A"/>
    <w:rsid w:val="00CF6C17"/>
    <w:rsid w:val="00D11C9A"/>
    <w:rsid w:val="00D24300"/>
    <w:rsid w:val="00D32EA7"/>
    <w:rsid w:val="00E62450"/>
    <w:rsid w:val="00F35E83"/>
    <w:rsid w:val="00FF7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14B1C"/>
  <w15:chartTrackingRefBased/>
  <w15:docId w15:val="{50161C44-6A02-4E6E-A21D-E4C1E9007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59B3"/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4B2A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B2A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B2A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B2A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B2A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B2A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B2A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B2A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B2A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B2A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B2A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B2A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B2A6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B2A6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B2A6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B2A6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B2A6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B2A6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B2A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4B2A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B2A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4B2A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B2A63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4B2A6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B2A63"/>
    <w:pPr>
      <w:ind w:left="720"/>
      <w:contextualSpacing/>
    </w:pPr>
    <w:rPr>
      <w:kern w:val="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4B2A6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B2A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B2A6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B2A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652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3</cp:revision>
  <cp:lastPrinted>2024-06-17T11:18:00Z</cp:lastPrinted>
  <dcterms:created xsi:type="dcterms:W3CDTF">2024-07-15T11:07:00Z</dcterms:created>
  <dcterms:modified xsi:type="dcterms:W3CDTF">2024-07-15T11:08:00Z</dcterms:modified>
</cp:coreProperties>
</file>