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67CE6" w14:textId="4BDEE8CC" w:rsidR="004859B3" w:rsidRPr="0042797B" w:rsidRDefault="004859B3" w:rsidP="0042797B">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 xml:space="preserve">A </w:t>
      </w:r>
      <w:r w:rsidR="002D3C68">
        <w:rPr>
          <w:rFonts w:ascii="Arial" w:hAnsi="Arial" w:cs="Arial"/>
          <w:b/>
          <w:bCs/>
          <w:sz w:val="24"/>
          <w:szCs w:val="24"/>
        </w:rPr>
        <w:t>2</w:t>
      </w:r>
      <w:r w:rsidR="0042797B">
        <w:rPr>
          <w:rFonts w:ascii="Arial" w:hAnsi="Arial" w:cs="Arial"/>
          <w:b/>
          <w:bCs/>
          <w:sz w:val="24"/>
          <w:szCs w:val="24"/>
        </w:rPr>
        <w:t>4</w:t>
      </w:r>
      <w:r w:rsidRPr="00932B4E">
        <w:rPr>
          <w:rFonts w:ascii="Arial" w:hAnsi="Arial" w:cs="Arial"/>
          <w:b/>
          <w:bCs/>
          <w:sz w:val="24"/>
          <w:szCs w:val="24"/>
        </w:rPr>
        <w:t>ª (</w:t>
      </w:r>
      <w:r w:rsidR="002D3C68">
        <w:rPr>
          <w:rFonts w:ascii="Arial" w:hAnsi="Arial" w:cs="Arial"/>
          <w:b/>
          <w:bCs/>
          <w:sz w:val="24"/>
          <w:szCs w:val="24"/>
        </w:rPr>
        <w:t xml:space="preserve">VIGÉSIMA </w:t>
      </w:r>
      <w:r w:rsidR="0042797B">
        <w:rPr>
          <w:rFonts w:ascii="Arial" w:hAnsi="Arial" w:cs="Arial"/>
          <w:b/>
          <w:bCs/>
          <w:sz w:val="24"/>
          <w:szCs w:val="24"/>
        </w:rPr>
        <w:t>QUARTA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42797B">
        <w:rPr>
          <w:rFonts w:ascii="Arial" w:hAnsi="Arial" w:cs="Arial"/>
          <w:b/>
          <w:bCs/>
          <w:sz w:val="24"/>
          <w:szCs w:val="24"/>
        </w:rPr>
        <w:t>14</w:t>
      </w:r>
      <w:r w:rsidRPr="00932B4E">
        <w:rPr>
          <w:rFonts w:ascii="Arial" w:hAnsi="Arial" w:cs="Arial"/>
          <w:b/>
          <w:bCs/>
          <w:sz w:val="24"/>
          <w:szCs w:val="24"/>
        </w:rPr>
        <w:t xml:space="preserve"> DE </w:t>
      </w:r>
      <w:r w:rsidR="002D3C68">
        <w:rPr>
          <w:rFonts w:ascii="Arial" w:hAnsi="Arial" w:cs="Arial"/>
          <w:b/>
          <w:bCs/>
          <w:sz w:val="24"/>
          <w:szCs w:val="24"/>
        </w:rPr>
        <w:t>OUTUBRO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42797B">
        <w:rPr>
          <w:rFonts w:ascii="Arial" w:hAnsi="Arial" w:cs="Arial"/>
          <w:sz w:val="24"/>
          <w:szCs w:val="24"/>
        </w:rPr>
        <w:t>14</w:t>
      </w:r>
      <w:r w:rsidRPr="00932B4E">
        <w:rPr>
          <w:rFonts w:ascii="Arial" w:hAnsi="Arial" w:cs="Arial"/>
          <w:sz w:val="24"/>
          <w:szCs w:val="24"/>
        </w:rPr>
        <w:t xml:space="preserve"> de </w:t>
      </w:r>
      <w:r w:rsidR="002D3C68">
        <w:rPr>
          <w:rFonts w:ascii="Arial" w:hAnsi="Arial" w:cs="Arial"/>
          <w:sz w:val="24"/>
          <w:szCs w:val="24"/>
        </w:rPr>
        <w:t>outubro</w:t>
      </w:r>
      <w:r w:rsidRPr="00932B4E">
        <w:rPr>
          <w:rFonts w:ascii="Arial" w:hAnsi="Arial" w:cs="Arial"/>
          <w:sz w:val="24"/>
          <w:szCs w:val="24"/>
        </w:rPr>
        <w:t xml:space="preserve"> de 2024, na sala de sessões da Câmara Municipal de Três de Maio, foi realizada a </w:t>
      </w:r>
      <w:r w:rsidR="002D3C68">
        <w:rPr>
          <w:rFonts w:ascii="Arial" w:hAnsi="Arial" w:cs="Arial"/>
          <w:sz w:val="24"/>
          <w:szCs w:val="24"/>
        </w:rPr>
        <w:t>2</w:t>
      </w:r>
      <w:r w:rsidR="0042797B">
        <w:rPr>
          <w:rFonts w:ascii="Arial" w:hAnsi="Arial" w:cs="Arial"/>
          <w:sz w:val="24"/>
          <w:szCs w:val="24"/>
        </w:rPr>
        <w:t>4</w:t>
      </w:r>
      <w:r w:rsidRPr="00932B4E">
        <w:rPr>
          <w:rFonts w:ascii="Arial" w:hAnsi="Arial" w:cs="Arial"/>
          <w:sz w:val="24"/>
          <w:szCs w:val="24"/>
        </w:rPr>
        <w:t>ª (</w:t>
      </w:r>
      <w:r w:rsidR="002D3C68">
        <w:rPr>
          <w:rFonts w:ascii="Arial" w:hAnsi="Arial" w:cs="Arial"/>
          <w:sz w:val="24"/>
          <w:szCs w:val="24"/>
        </w:rPr>
        <w:t xml:space="preserve">vigésima </w:t>
      </w:r>
      <w:r w:rsidR="0042797B">
        <w:rPr>
          <w:rFonts w:ascii="Arial" w:hAnsi="Arial" w:cs="Arial"/>
          <w:sz w:val="24"/>
          <w:szCs w:val="24"/>
        </w:rPr>
        <w:t>quarta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ano Legislativo e da 17º (Décima Sétima) Legislatura da Câmara Municipal de Vereadores, presidida pel</w:t>
      </w:r>
      <w:r w:rsidR="0042797B">
        <w:rPr>
          <w:rFonts w:ascii="Arial" w:hAnsi="Arial" w:cs="Arial"/>
          <w:sz w:val="24"/>
          <w:szCs w:val="24"/>
        </w:rPr>
        <w:t>a</w:t>
      </w:r>
      <w:r w:rsidRPr="00932B4E">
        <w:rPr>
          <w:rFonts w:ascii="Arial" w:hAnsi="Arial" w:cs="Arial"/>
          <w:sz w:val="24"/>
          <w:szCs w:val="24"/>
        </w:rPr>
        <w:t xml:space="preserve"> Presidente vereador</w:t>
      </w:r>
      <w:r w:rsidR="0042797B">
        <w:rPr>
          <w:rFonts w:ascii="Arial" w:hAnsi="Arial" w:cs="Arial"/>
          <w:sz w:val="24"/>
          <w:szCs w:val="24"/>
        </w:rPr>
        <w:t>a</w:t>
      </w:r>
      <w:r w:rsidRPr="00932B4E">
        <w:rPr>
          <w:rFonts w:ascii="Arial" w:hAnsi="Arial" w:cs="Arial"/>
          <w:sz w:val="24"/>
          <w:szCs w:val="24"/>
        </w:rPr>
        <w:t xml:space="preserve"> </w:t>
      </w:r>
      <w:r w:rsidR="0042797B">
        <w:rPr>
          <w:rFonts w:ascii="Arial" w:hAnsi="Arial" w:cs="Arial"/>
          <w:b/>
          <w:bCs/>
          <w:sz w:val="24"/>
          <w:szCs w:val="24"/>
        </w:rPr>
        <w:t>GILCEIA DA SILVA</w:t>
      </w:r>
      <w:r w:rsidRPr="00932B4E">
        <w:rPr>
          <w:rFonts w:ascii="Arial" w:hAnsi="Arial" w:cs="Arial"/>
          <w:b/>
          <w:bCs/>
          <w:sz w:val="24"/>
          <w:szCs w:val="24"/>
        </w:rPr>
        <w:t>,</w:t>
      </w:r>
      <w:r w:rsidRPr="00932B4E">
        <w:rPr>
          <w:rFonts w:ascii="Arial" w:hAnsi="Arial" w:cs="Arial"/>
          <w:sz w:val="24"/>
          <w:szCs w:val="24"/>
        </w:rPr>
        <w:t xml:space="preserve"> e secretariad</w:t>
      </w:r>
      <w:r w:rsidR="0042797B">
        <w:rPr>
          <w:rFonts w:ascii="Arial" w:hAnsi="Arial" w:cs="Arial"/>
          <w:sz w:val="24"/>
          <w:szCs w:val="24"/>
        </w:rPr>
        <w:t>a</w:t>
      </w:r>
      <w:r w:rsidRPr="00932B4E">
        <w:rPr>
          <w:rFonts w:ascii="Arial" w:hAnsi="Arial" w:cs="Arial"/>
          <w:sz w:val="24"/>
          <w:szCs w:val="24"/>
        </w:rPr>
        <w:t xml:space="preserve">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Alexandre Ott</w:t>
      </w:r>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Weimer</w:t>
      </w:r>
      <w:r w:rsidRPr="00932B4E">
        <w:rPr>
          <w:rFonts w:ascii="Arial" w:hAnsi="Arial" w:cs="Arial"/>
          <w:sz w:val="24"/>
          <w:szCs w:val="24"/>
        </w:rPr>
        <w:t>,</w:t>
      </w:r>
      <w:r>
        <w:rPr>
          <w:rFonts w:ascii="Arial" w:hAnsi="Arial" w:cs="Arial"/>
          <w:sz w:val="24"/>
          <w:szCs w:val="24"/>
        </w:rPr>
        <w:t xml:space="preserve"> Gerson Rodrigues</w:t>
      </w:r>
      <w:r w:rsidR="00241B1B">
        <w:rPr>
          <w:rFonts w:ascii="Arial" w:hAnsi="Arial" w:cs="Arial"/>
          <w:sz w:val="24"/>
          <w:szCs w:val="24"/>
        </w:rPr>
        <w:t>,</w:t>
      </w:r>
      <w:r>
        <w:rPr>
          <w:rFonts w:ascii="Arial" w:hAnsi="Arial" w:cs="Arial"/>
          <w:sz w:val="24"/>
          <w:szCs w:val="24"/>
        </w:rPr>
        <w:t xml:space="preserve"> </w:t>
      </w:r>
      <w:r w:rsidRPr="00932B4E">
        <w:rPr>
          <w:rFonts w:ascii="Arial" w:hAnsi="Arial" w:cs="Arial"/>
          <w:sz w:val="24"/>
          <w:szCs w:val="24"/>
        </w:rPr>
        <w:t xml:space="preserve">Jonatan Jahn e Paulo Pereira. A seguir </w:t>
      </w:r>
      <w:r w:rsidR="0042797B">
        <w:rPr>
          <w:rFonts w:ascii="Arial" w:hAnsi="Arial" w:cs="Arial"/>
          <w:sz w:val="24"/>
          <w:szCs w:val="24"/>
        </w:rPr>
        <w:t>a</w:t>
      </w:r>
      <w:r w:rsidRPr="00932B4E">
        <w:rPr>
          <w:rFonts w:ascii="Arial" w:hAnsi="Arial" w:cs="Arial"/>
          <w:sz w:val="24"/>
          <w:szCs w:val="24"/>
        </w:rPr>
        <w:t xml:space="preserve"> Senhor</w:t>
      </w:r>
      <w:r w:rsidR="0042797B">
        <w:rPr>
          <w:rFonts w:ascii="Arial" w:hAnsi="Arial" w:cs="Arial"/>
          <w:sz w:val="24"/>
          <w:szCs w:val="24"/>
        </w:rPr>
        <w:t>a</w:t>
      </w:r>
      <w:r w:rsidRPr="00932B4E">
        <w:rPr>
          <w:rFonts w:ascii="Arial" w:hAnsi="Arial" w:cs="Arial"/>
          <w:sz w:val="24"/>
          <w:szCs w:val="24"/>
        </w:rPr>
        <w:t xml:space="preserve"> Presidente, após verificar a presença dos vereadores regimentalmente exigida, invocou a Deus para proteger os trabalhos e declarou aberta a sessão. Ato contínuo, </w:t>
      </w:r>
      <w:r w:rsidR="0042797B">
        <w:rPr>
          <w:rFonts w:ascii="Arial" w:hAnsi="Arial" w:cs="Arial"/>
          <w:sz w:val="24"/>
          <w:szCs w:val="24"/>
        </w:rPr>
        <w:t>a</w:t>
      </w:r>
      <w:r w:rsidRPr="00932B4E">
        <w:rPr>
          <w:rFonts w:ascii="Arial" w:hAnsi="Arial" w:cs="Arial"/>
          <w:sz w:val="24"/>
          <w:szCs w:val="24"/>
        </w:rPr>
        <w:t xml:space="preserve"> Sr</w:t>
      </w:r>
      <w:r w:rsidR="0042797B">
        <w:rPr>
          <w:rFonts w:ascii="Arial" w:hAnsi="Arial" w:cs="Arial"/>
          <w:sz w:val="24"/>
          <w:szCs w:val="24"/>
        </w:rPr>
        <w:t>a</w:t>
      </w:r>
      <w:r w:rsidRPr="00932B4E">
        <w:rPr>
          <w:rFonts w:ascii="Arial" w:hAnsi="Arial" w:cs="Arial"/>
          <w:sz w:val="24"/>
          <w:szCs w:val="24"/>
        </w:rPr>
        <w:t xml:space="preserve">. Presidente colocou em discussão e votação a ata da </w:t>
      </w:r>
      <w:bookmarkStart w:id="0" w:name="_Hlk160438732"/>
      <w:r w:rsidR="002D3C68">
        <w:rPr>
          <w:rFonts w:ascii="Arial" w:hAnsi="Arial" w:cs="Arial"/>
          <w:sz w:val="24"/>
          <w:szCs w:val="24"/>
        </w:rPr>
        <w:t>2</w:t>
      </w:r>
      <w:r w:rsidR="0042797B">
        <w:rPr>
          <w:rFonts w:ascii="Arial" w:hAnsi="Arial" w:cs="Arial"/>
          <w:sz w:val="24"/>
          <w:szCs w:val="24"/>
        </w:rPr>
        <w:t>3</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Pr="00932B4E">
        <w:rPr>
          <w:rFonts w:ascii="Arial" w:hAnsi="Arial" w:cs="Arial"/>
          <w:sz w:val="24"/>
          <w:szCs w:val="24"/>
        </w:rPr>
        <w:t xml:space="preserve">. Não Havendo retificação ou impugnação declarou aprovada a ata. De imediato, </w:t>
      </w:r>
      <w:r w:rsidR="0042797B">
        <w:rPr>
          <w:rFonts w:ascii="Arial" w:hAnsi="Arial" w:cs="Arial"/>
          <w:sz w:val="24"/>
          <w:szCs w:val="24"/>
        </w:rPr>
        <w:t>a</w:t>
      </w:r>
      <w:r w:rsidRPr="00932B4E">
        <w:rPr>
          <w:rFonts w:ascii="Arial" w:hAnsi="Arial" w:cs="Arial"/>
          <w:sz w:val="24"/>
          <w:szCs w:val="24"/>
        </w:rPr>
        <w:t xml:space="preserve"> Sr</w:t>
      </w:r>
      <w:r w:rsidR="0042797B">
        <w:rPr>
          <w:rFonts w:ascii="Arial" w:hAnsi="Arial" w:cs="Arial"/>
          <w:sz w:val="24"/>
          <w:szCs w:val="24"/>
        </w:rPr>
        <w:t>a</w:t>
      </w:r>
      <w:r w:rsidRPr="00932B4E">
        <w:rPr>
          <w:rFonts w:ascii="Arial" w:hAnsi="Arial" w:cs="Arial"/>
          <w:sz w:val="24"/>
          <w:szCs w:val="24"/>
        </w:rPr>
        <w:t>. Presidente solicitou ao secretário da Mesa Diretora, Vereador João Mella Neto, para que procedesse a leitura do expediente recebido e demais documentos.</w:t>
      </w:r>
      <w:r w:rsidRPr="004859B3">
        <w:t xml:space="preserve"> </w:t>
      </w:r>
      <w:r w:rsidR="0042797B" w:rsidRPr="0042797B">
        <w:rPr>
          <w:rFonts w:ascii="Arial" w:hAnsi="Arial" w:cs="Arial"/>
          <w:sz w:val="24"/>
          <w:szCs w:val="24"/>
        </w:rPr>
        <w:t>ORDEM DO DIA</w:t>
      </w:r>
      <w:r w:rsidR="0042797B">
        <w:rPr>
          <w:rFonts w:ascii="Arial" w:hAnsi="Arial" w:cs="Arial"/>
          <w:sz w:val="24"/>
          <w:szCs w:val="24"/>
        </w:rPr>
        <w:t xml:space="preserve">: </w:t>
      </w:r>
      <w:r w:rsidR="0042797B" w:rsidRPr="0042797B">
        <w:rPr>
          <w:rFonts w:ascii="Arial" w:hAnsi="Arial" w:cs="Arial"/>
          <w:sz w:val="24"/>
          <w:szCs w:val="24"/>
        </w:rPr>
        <w:t>01 – Projeto de Lei nº 032/2024, de Origem Executiva –  Altera ação em programa do Plano Plurianual/PPA 2022-2025.</w:t>
      </w:r>
      <w:r w:rsidR="0042797B">
        <w:rPr>
          <w:rFonts w:ascii="Arial" w:hAnsi="Arial" w:cs="Arial"/>
          <w:sz w:val="24"/>
          <w:szCs w:val="24"/>
        </w:rPr>
        <w:t xml:space="preserve"> </w:t>
      </w:r>
      <w:r w:rsidR="0042797B" w:rsidRPr="0042797B">
        <w:rPr>
          <w:rFonts w:ascii="Arial" w:hAnsi="Arial" w:cs="Arial"/>
          <w:sz w:val="24"/>
          <w:szCs w:val="24"/>
        </w:rPr>
        <w:t>EXPEDIENTE RECEBIDO DO LEGISLATIVO</w:t>
      </w:r>
      <w:r w:rsidR="0042797B">
        <w:rPr>
          <w:rFonts w:ascii="Arial" w:hAnsi="Arial" w:cs="Arial"/>
          <w:sz w:val="24"/>
          <w:szCs w:val="24"/>
        </w:rPr>
        <w:t xml:space="preserve">: </w:t>
      </w:r>
      <w:r w:rsidR="0042797B" w:rsidRPr="0042797B">
        <w:rPr>
          <w:rFonts w:ascii="Arial" w:hAnsi="Arial" w:cs="Arial"/>
          <w:sz w:val="24"/>
          <w:szCs w:val="24"/>
        </w:rPr>
        <w:t>301 – Solicitação de Moção nº 004/2024, de Origem Legislativa de autoria do Vereador Paulo Fábio Pereira, da bancada do PL –    Para que esta Casa Legislativa encaminhe ao Excelentíssimo Senhor Governador do Estado do Rio Grande do Sul, Eduardo Leite; Excelentíssimo Senhor Vice- Governador do Estado do Rio Grande do Sul, Gabriel Souza;  Excelentíssimo Deputado  Presidente da Assembleia Legislativa do Rio Grande do Sul, Adolfo Brito – PP; Excelentíssimo Deputado  Vice-Presidente da Assembleia Legislativa do Rio Grande do Sul, Paparico Bacchi (PL) e para a Excelentíssima Senhora Secretária  Estadual de Educação do RS, Raquel Figueiredo Alessandri Teixeira,  moção em apoio às APAES do estado, para renovação da assinatura do convênio de repasse de recursos financeiros do FUNDEB para as instituições.</w:t>
      </w:r>
      <w:r w:rsidR="0042797B" w:rsidRPr="0042797B">
        <w:rPr>
          <w:rFonts w:ascii="Arial" w:hAnsi="Arial" w:cs="Arial"/>
          <w:sz w:val="24"/>
          <w:szCs w:val="24"/>
        </w:rPr>
        <w:t xml:space="preserve"> Por não haver nenhum vereador inscrito, </w:t>
      </w:r>
      <w:r w:rsidR="00E62450" w:rsidRPr="0042797B">
        <w:rPr>
          <w:rFonts w:ascii="Arial" w:hAnsi="Arial" w:cs="Arial"/>
          <w:sz w:val="24"/>
          <w:szCs w:val="24"/>
        </w:rPr>
        <w:t xml:space="preserve">ficou prejudicado o </w:t>
      </w:r>
      <w:r w:rsidR="00093261">
        <w:rPr>
          <w:rFonts w:ascii="Arial" w:hAnsi="Arial" w:cs="Arial"/>
          <w:b/>
          <w:bCs/>
          <w:sz w:val="24"/>
          <w:szCs w:val="24"/>
        </w:rPr>
        <w:t>PEQUENO EXPEDIENTE</w:t>
      </w:r>
      <w:r w:rsidR="00E62450">
        <w:rPr>
          <w:rFonts w:ascii="Arial" w:hAnsi="Arial" w:cs="Arial"/>
          <w:b/>
          <w:bCs/>
          <w:sz w:val="24"/>
          <w:szCs w:val="24"/>
        </w:rPr>
        <w:t>.</w:t>
      </w:r>
      <w:r w:rsidR="0042797B">
        <w:rPr>
          <w:rFonts w:ascii="Arial" w:hAnsi="Arial" w:cs="Arial"/>
          <w:b/>
          <w:bCs/>
          <w:sz w:val="24"/>
          <w:szCs w:val="24"/>
        </w:rPr>
        <w:t xml:space="preserve"> </w:t>
      </w:r>
      <w:r w:rsidR="0042797B">
        <w:rPr>
          <w:rFonts w:ascii="Arial" w:hAnsi="Arial" w:cs="Arial"/>
          <w:sz w:val="24"/>
          <w:szCs w:val="24"/>
        </w:rPr>
        <w:t>Em ato contínuo, Sr. Presidente colocou em discussão e votação a ORDEM DO DIA, sendo a mesma aprovada por unanimidade dos vereadores presentes.</w:t>
      </w:r>
      <w:r w:rsidR="00E62450">
        <w:rPr>
          <w:rFonts w:ascii="Arial" w:hAnsi="Arial" w:cs="Arial"/>
          <w:b/>
          <w:bCs/>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Senhor</w:t>
      </w:r>
      <w:r w:rsidR="0042797B">
        <w:rPr>
          <w:rFonts w:ascii="Arial" w:hAnsi="Arial" w:cs="Arial"/>
          <w:sz w:val="24"/>
          <w:szCs w:val="24"/>
        </w:rPr>
        <w:t>a</w:t>
      </w:r>
      <w:r w:rsidRPr="00932B4E">
        <w:rPr>
          <w:rFonts w:ascii="Arial" w:hAnsi="Arial" w:cs="Arial"/>
          <w:sz w:val="24"/>
          <w:szCs w:val="24"/>
        </w:rPr>
        <w:t xml:space="preserve"> presidente designou 10 minutos para que cada vereador faça o uso da palavra. </w:t>
      </w:r>
      <w:r w:rsidR="00093261">
        <w:rPr>
          <w:rFonts w:ascii="Arial" w:hAnsi="Arial" w:cs="Arial"/>
          <w:b/>
          <w:bCs/>
          <w:sz w:val="24"/>
          <w:szCs w:val="24"/>
        </w:rPr>
        <w:t xml:space="preserve">O VEREADOR </w:t>
      </w:r>
      <w:r w:rsidR="0042797B">
        <w:rPr>
          <w:rFonts w:ascii="Arial" w:hAnsi="Arial" w:cs="Arial"/>
          <w:b/>
          <w:bCs/>
          <w:sz w:val="24"/>
          <w:szCs w:val="24"/>
        </w:rPr>
        <w:t>JONATAN JAHN</w:t>
      </w:r>
      <w:r w:rsidRPr="00932B4E">
        <w:rPr>
          <w:rFonts w:ascii="Arial" w:hAnsi="Arial" w:cs="Arial"/>
          <w:b/>
          <w:bCs/>
          <w:sz w:val="24"/>
          <w:szCs w:val="24"/>
        </w:rPr>
        <w:t>,</w:t>
      </w:r>
      <w:r w:rsidR="00122849">
        <w:rPr>
          <w:rFonts w:ascii="Arial" w:hAnsi="Arial" w:cs="Arial"/>
          <w:b/>
          <w:bCs/>
          <w:sz w:val="24"/>
          <w:szCs w:val="24"/>
        </w:rPr>
        <w:t xml:space="preserve"> </w:t>
      </w:r>
      <w:r w:rsidR="00122849">
        <w:rPr>
          <w:rFonts w:ascii="Arial" w:hAnsi="Arial" w:cs="Arial"/>
          <w:sz w:val="24"/>
          <w:szCs w:val="24"/>
        </w:rPr>
        <w:t>saudou todos de modo geral,</w:t>
      </w:r>
      <w:r w:rsidR="00093261">
        <w:rPr>
          <w:rFonts w:ascii="Arial" w:hAnsi="Arial" w:cs="Arial"/>
          <w:sz w:val="24"/>
          <w:szCs w:val="24"/>
        </w:rPr>
        <w:t xml:space="preserve"> comentou</w:t>
      </w:r>
      <w:r w:rsidR="00E62450">
        <w:rPr>
          <w:rFonts w:ascii="Arial" w:hAnsi="Arial" w:cs="Arial"/>
          <w:sz w:val="24"/>
          <w:szCs w:val="24"/>
        </w:rPr>
        <w:t xml:space="preserve"> sobre</w:t>
      </w:r>
      <w:r w:rsidR="002D3C68">
        <w:rPr>
          <w:rFonts w:ascii="Arial" w:hAnsi="Arial" w:cs="Arial"/>
          <w:sz w:val="24"/>
          <w:szCs w:val="24"/>
        </w:rPr>
        <w:t xml:space="preserve"> a campanha política, agradeceu aos votos recebidos de sua comunidade, parabenizou todos que conseguiram se eleger, e aos que não se elegeram que também são vitoriosos por terem concorridos. </w:t>
      </w:r>
      <w:r w:rsidR="0042797B">
        <w:rPr>
          <w:rFonts w:ascii="Arial" w:hAnsi="Arial" w:cs="Arial"/>
          <w:sz w:val="24"/>
          <w:szCs w:val="24"/>
        </w:rPr>
        <w:t xml:space="preserve">Convocou os municipes para que guardem os votos que depositaram nele, pois a partir do presente momento declarou-se pré-candidato a verador para a próxima eleicação municipal. </w:t>
      </w:r>
      <w:r w:rsidR="004F2DA7">
        <w:rPr>
          <w:rFonts w:ascii="Arial" w:hAnsi="Arial" w:cs="Arial"/>
          <w:sz w:val="24"/>
          <w:szCs w:val="24"/>
        </w:rPr>
        <w:t>D</w:t>
      </w:r>
      <w:r w:rsidR="00093261">
        <w:rPr>
          <w:rFonts w:ascii="Arial" w:hAnsi="Arial" w:cs="Arial"/>
          <w:sz w:val="24"/>
          <w:szCs w:val="24"/>
        </w:rPr>
        <w:t>esejou</w:t>
      </w:r>
      <w:r w:rsidR="0042797B">
        <w:rPr>
          <w:rFonts w:ascii="Arial" w:hAnsi="Arial" w:cs="Arial"/>
          <w:sz w:val="24"/>
          <w:szCs w:val="24"/>
        </w:rPr>
        <w:t xml:space="preserve"> uma</w:t>
      </w:r>
      <w:r w:rsidR="00093261">
        <w:rPr>
          <w:rFonts w:ascii="Arial" w:hAnsi="Arial" w:cs="Arial"/>
          <w:sz w:val="24"/>
          <w:szCs w:val="24"/>
        </w:rPr>
        <w:t xml:space="preserve"> abençoada semana a todos.</w:t>
      </w:r>
      <w:r w:rsidR="0042797B">
        <w:rPr>
          <w:rFonts w:ascii="Arial" w:hAnsi="Arial" w:cs="Arial"/>
          <w:sz w:val="24"/>
          <w:szCs w:val="24"/>
        </w:rPr>
        <w:t xml:space="preserve"> </w:t>
      </w:r>
      <w:r w:rsidR="00060109">
        <w:rPr>
          <w:rFonts w:ascii="Arial" w:hAnsi="Arial" w:cs="Arial"/>
          <w:b/>
          <w:bCs/>
          <w:sz w:val="24"/>
          <w:szCs w:val="24"/>
        </w:rPr>
        <w:t xml:space="preserve">O VEREADOR </w:t>
      </w:r>
      <w:r w:rsidR="0042797B">
        <w:rPr>
          <w:rFonts w:ascii="Arial" w:hAnsi="Arial" w:cs="Arial"/>
          <w:b/>
          <w:bCs/>
          <w:sz w:val="24"/>
          <w:szCs w:val="24"/>
        </w:rPr>
        <w:t>DIOGO WOLF</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comentou </w:t>
      </w:r>
      <w:r w:rsidR="0042797B">
        <w:rPr>
          <w:rFonts w:ascii="Arial" w:hAnsi="Arial" w:cs="Arial"/>
          <w:sz w:val="24"/>
          <w:szCs w:val="24"/>
        </w:rPr>
        <w:t xml:space="preserve">sobre o outubro assa, destacando a importância deste mês e do diagnóstico do câncer de mama e outros </w:t>
      </w:r>
      <w:r w:rsidR="0042797B">
        <w:rPr>
          <w:rFonts w:ascii="Arial" w:hAnsi="Arial" w:cs="Arial"/>
          <w:sz w:val="24"/>
          <w:szCs w:val="24"/>
        </w:rPr>
        <w:lastRenderedPageBreak/>
        <w:t xml:space="preserve">tipos do mesmo, e também os homens, comentou que para mulher estar com seu bem estar físico, precisam estar bem mentalmente, pediu que procurem ajuda. Citou que a irá protocolar após a sessão, um pedido de encascalhamento para um determinado cerro, localizado em Lajeado Cachoeira, comentou que há incidentes e acidentes que ocorrem ali. </w:t>
      </w:r>
      <w:r w:rsidR="00CF6C17">
        <w:rPr>
          <w:rFonts w:ascii="Arial" w:hAnsi="Arial" w:cs="Arial"/>
          <w:sz w:val="24"/>
          <w:szCs w:val="24"/>
        </w:rPr>
        <w:t xml:space="preserve">Desejou uma abençoada semana a todos. </w:t>
      </w:r>
      <w:r w:rsidR="0042797B">
        <w:rPr>
          <w:rFonts w:ascii="Arial" w:hAnsi="Arial" w:cs="Arial"/>
          <w:b/>
          <w:bCs/>
          <w:sz w:val="24"/>
          <w:szCs w:val="24"/>
        </w:rPr>
        <w:t>O VEREADOR ANTONIO DE OLIVEIRA</w:t>
      </w:r>
      <w:r w:rsidR="00FF7E9D">
        <w:rPr>
          <w:rFonts w:ascii="Arial" w:hAnsi="Arial" w:cs="Arial"/>
          <w:b/>
          <w:bCs/>
          <w:sz w:val="24"/>
          <w:szCs w:val="24"/>
        </w:rPr>
        <w:t xml:space="preserve">, </w:t>
      </w:r>
      <w:r w:rsidR="00FF7E9D">
        <w:rPr>
          <w:rFonts w:ascii="Arial" w:hAnsi="Arial" w:cs="Arial"/>
          <w:sz w:val="24"/>
          <w:szCs w:val="24"/>
        </w:rPr>
        <w:t>desejou boa noite a todos,</w:t>
      </w:r>
      <w:r w:rsidR="004F2DA7">
        <w:rPr>
          <w:rFonts w:ascii="Arial" w:hAnsi="Arial" w:cs="Arial"/>
          <w:sz w:val="24"/>
          <w:szCs w:val="24"/>
        </w:rPr>
        <w:t xml:space="preserve"> comentou sobre</w:t>
      </w:r>
      <w:r w:rsidR="00E62450">
        <w:rPr>
          <w:rFonts w:ascii="Arial" w:hAnsi="Arial" w:cs="Arial"/>
          <w:sz w:val="24"/>
          <w:szCs w:val="24"/>
        </w:rPr>
        <w:t xml:space="preserve"> </w:t>
      </w:r>
      <w:r w:rsidR="0042797B">
        <w:rPr>
          <w:rFonts w:ascii="Arial" w:hAnsi="Arial" w:cs="Arial"/>
          <w:sz w:val="24"/>
          <w:szCs w:val="24"/>
        </w:rPr>
        <w:t xml:space="preserve">a passagem e história importante do amigo Vilson Foletto, pelo legado que deixou em nossa comunidade. Comentou sobre o dia dos professores e desejou um feliz dia, que se dará neste dia 15 de outubro. Comentou sobre o outubro Rosa, onde fez sua explanação. </w:t>
      </w:r>
      <w:r w:rsidR="00E62450">
        <w:rPr>
          <w:rFonts w:ascii="Arial" w:hAnsi="Arial" w:cs="Arial"/>
          <w:sz w:val="24"/>
          <w:szCs w:val="24"/>
        </w:rPr>
        <w:t>D</w:t>
      </w:r>
      <w:r w:rsidR="00FF7E9D">
        <w:rPr>
          <w:rFonts w:ascii="Arial" w:hAnsi="Arial" w:cs="Arial"/>
          <w:sz w:val="24"/>
          <w:szCs w:val="24"/>
        </w:rPr>
        <w:t xml:space="preserve">esejou boa noite a todos. </w:t>
      </w:r>
      <w:r w:rsidR="00093261">
        <w:rPr>
          <w:rFonts w:ascii="Arial" w:hAnsi="Arial" w:cs="Arial"/>
          <w:b/>
          <w:bCs/>
          <w:sz w:val="24"/>
          <w:szCs w:val="24"/>
        </w:rPr>
        <w:t xml:space="preserve">O VEREADOR </w:t>
      </w:r>
      <w:r w:rsidR="0042797B">
        <w:rPr>
          <w:rFonts w:ascii="Arial" w:hAnsi="Arial" w:cs="Arial"/>
          <w:b/>
          <w:bCs/>
          <w:sz w:val="24"/>
          <w:szCs w:val="24"/>
        </w:rPr>
        <w:t>PAULO PEREIRA</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4F2DA7">
        <w:rPr>
          <w:rFonts w:ascii="Arial" w:hAnsi="Arial" w:cs="Arial"/>
          <w:sz w:val="24"/>
          <w:szCs w:val="24"/>
        </w:rPr>
        <w:t>sobre</w:t>
      </w:r>
      <w:r w:rsidR="002D3C68">
        <w:rPr>
          <w:rFonts w:ascii="Arial" w:hAnsi="Arial" w:cs="Arial"/>
          <w:sz w:val="24"/>
          <w:szCs w:val="24"/>
        </w:rPr>
        <w:t xml:space="preserve"> </w:t>
      </w:r>
      <w:r w:rsidR="0042797B">
        <w:rPr>
          <w:rFonts w:ascii="Arial" w:hAnsi="Arial" w:cs="Arial"/>
          <w:sz w:val="24"/>
          <w:szCs w:val="24"/>
        </w:rPr>
        <w:t xml:space="preserve">a perda do amigo Vilson Foletto, onde citou toda história do mesmo e o importante legado que deixou em nosso municipio. Comentou sobre a moção de apoio para APAE, onde fez comentrários do por quea  mesma será feita. </w:t>
      </w:r>
      <w:r w:rsidR="008D0935">
        <w:rPr>
          <w:rFonts w:ascii="Arial" w:hAnsi="Arial" w:cs="Arial"/>
          <w:sz w:val="24"/>
          <w:szCs w:val="24"/>
        </w:rPr>
        <w:t>Desejou boa noite a todos.</w:t>
      </w:r>
      <w:r w:rsidR="00FF7E9D">
        <w:rPr>
          <w:rFonts w:ascii="Arial" w:hAnsi="Arial" w:cs="Arial"/>
          <w:sz w:val="24"/>
          <w:szCs w:val="24"/>
        </w:rPr>
        <w:t xml:space="preserve"> </w:t>
      </w:r>
      <w:r w:rsidRPr="00932B4E">
        <w:rPr>
          <w:rFonts w:ascii="Arial" w:hAnsi="Arial" w:cs="Arial"/>
          <w:sz w:val="24"/>
          <w:szCs w:val="24"/>
        </w:rPr>
        <w:t xml:space="preserve">Não havendo mais nada a tratar, </w:t>
      </w:r>
      <w:r w:rsidR="00DE574F">
        <w:rPr>
          <w:rFonts w:ascii="Arial" w:hAnsi="Arial" w:cs="Arial"/>
          <w:sz w:val="24"/>
          <w:szCs w:val="24"/>
        </w:rPr>
        <w:t>a</w:t>
      </w:r>
      <w:r w:rsidRPr="00932B4E">
        <w:rPr>
          <w:rFonts w:ascii="Arial" w:hAnsi="Arial" w:cs="Arial"/>
          <w:sz w:val="24"/>
          <w:szCs w:val="24"/>
        </w:rPr>
        <w:t xml:space="preserve"> Sr</w:t>
      </w:r>
      <w:r w:rsidR="00DE574F">
        <w:rPr>
          <w:rFonts w:ascii="Arial" w:hAnsi="Arial" w:cs="Arial"/>
          <w:sz w:val="24"/>
          <w:szCs w:val="24"/>
        </w:rPr>
        <w:t>a</w:t>
      </w:r>
      <w:r w:rsidRPr="00932B4E">
        <w:rPr>
          <w:rFonts w:ascii="Arial" w:hAnsi="Arial" w:cs="Arial"/>
          <w:sz w:val="24"/>
          <w:szCs w:val="24"/>
        </w:rPr>
        <w:t xml:space="preserve">. Presidente convocou os senhores vereadores para a </w:t>
      </w:r>
      <w:r w:rsidR="002D3C68">
        <w:rPr>
          <w:rFonts w:ascii="Arial" w:hAnsi="Arial" w:cs="Arial"/>
          <w:sz w:val="24"/>
          <w:szCs w:val="24"/>
        </w:rPr>
        <w:t>2</w:t>
      </w:r>
      <w:r w:rsidR="0042797B">
        <w:rPr>
          <w:rFonts w:ascii="Arial" w:hAnsi="Arial" w:cs="Arial"/>
          <w:sz w:val="24"/>
          <w:szCs w:val="24"/>
        </w:rPr>
        <w:t>5</w:t>
      </w:r>
      <w:r w:rsidRPr="00932B4E">
        <w:rPr>
          <w:rFonts w:ascii="Arial" w:hAnsi="Arial" w:cs="Arial"/>
          <w:sz w:val="24"/>
          <w:szCs w:val="24"/>
        </w:rPr>
        <w:t xml:space="preserve">ª Sessão Ordinária de 2024 às 19:00 horas a ser realizada no dia </w:t>
      </w:r>
      <w:r w:rsidR="0042797B">
        <w:rPr>
          <w:rFonts w:ascii="Arial" w:hAnsi="Arial" w:cs="Arial"/>
          <w:sz w:val="24"/>
          <w:szCs w:val="24"/>
        </w:rPr>
        <w:t>21</w:t>
      </w:r>
      <w:r w:rsidRPr="00932B4E">
        <w:rPr>
          <w:rFonts w:ascii="Arial" w:hAnsi="Arial" w:cs="Arial"/>
          <w:sz w:val="24"/>
          <w:szCs w:val="24"/>
        </w:rPr>
        <w:t xml:space="preserve"> de </w:t>
      </w:r>
      <w:r w:rsidR="002D3C68">
        <w:rPr>
          <w:rFonts w:ascii="Arial" w:hAnsi="Arial" w:cs="Arial"/>
          <w:sz w:val="24"/>
          <w:szCs w:val="24"/>
        </w:rPr>
        <w:t>outubro</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3F07D625"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42797B">
        <w:rPr>
          <w:rFonts w:ascii="Arial" w:hAnsi="Arial" w:cs="Arial"/>
          <w:sz w:val="24"/>
          <w:szCs w:val="24"/>
        </w:rPr>
        <w:t>14</w:t>
      </w:r>
      <w:r w:rsidRPr="00932B4E">
        <w:rPr>
          <w:rFonts w:ascii="Arial" w:hAnsi="Arial" w:cs="Arial"/>
          <w:sz w:val="24"/>
          <w:szCs w:val="24"/>
        </w:rPr>
        <w:t xml:space="preserve"> de </w:t>
      </w:r>
      <w:r w:rsidR="002D3C68">
        <w:rPr>
          <w:rFonts w:ascii="Arial" w:hAnsi="Arial" w:cs="Arial"/>
          <w:sz w:val="24"/>
          <w:szCs w:val="24"/>
        </w:rPr>
        <w:t>outubro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1172E60A"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r w:rsidR="0042797B">
        <w:rPr>
          <w:rFonts w:ascii="Arial" w:hAnsi="Arial" w:cs="Arial"/>
          <w:sz w:val="24"/>
          <w:szCs w:val="24"/>
        </w:rPr>
        <w:t xml:space="preserve">                                    </w:t>
      </w:r>
      <w:r w:rsidRPr="00932B4E">
        <w:rPr>
          <w:rFonts w:ascii="Arial" w:hAnsi="Arial" w:cs="Arial"/>
          <w:sz w:val="24"/>
          <w:szCs w:val="24"/>
        </w:rPr>
        <w:t xml:space="preserve">         </w:t>
      </w:r>
      <w:r w:rsidR="0042797B">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Gilc</w:t>
      </w:r>
      <w:r w:rsidR="00536453">
        <w:rPr>
          <w:rFonts w:ascii="Arial" w:hAnsi="Arial" w:cs="Arial"/>
          <w:sz w:val="24"/>
          <w:szCs w:val="24"/>
        </w:rPr>
        <w:t>é</w:t>
      </w:r>
      <w:r w:rsidRPr="00932B4E">
        <w:rPr>
          <w:rFonts w:ascii="Arial" w:hAnsi="Arial" w:cs="Arial"/>
          <w:sz w:val="24"/>
          <w:szCs w:val="24"/>
        </w:rPr>
        <w:t xml:space="preserve">ia </w:t>
      </w:r>
      <w:r w:rsidR="00536453">
        <w:rPr>
          <w:rFonts w:ascii="Arial" w:hAnsi="Arial" w:cs="Arial"/>
          <w:sz w:val="24"/>
          <w:szCs w:val="24"/>
        </w:rPr>
        <w:t xml:space="preserve">Rolim </w:t>
      </w:r>
      <w:r w:rsidRPr="00932B4E">
        <w:rPr>
          <w:rFonts w:ascii="Arial" w:hAnsi="Arial" w:cs="Arial"/>
          <w:sz w:val="24"/>
          <w:szCs w:val="24"/>
        </w:rPr>
        <w:t xml:space="preserve">da Silva               </w:t>
      </w:r>
    </w:p>
    <w:p w14:paraId="43EEB28B" w14:textId="13806DE0"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 xml:space="preserve">  Secretário                               </w:t>
      </w:r>
      <w:r w:rsidR="0042797B">
        <w:rPr>
          <w:rFonts w:ascii="Arial" w:hAnsi="Arial" w:cs="Arial"/>
          <w:sz w:val="24"/>
          <w:szCs w:val="24"/>
        </w:rPr>
        <w:t xml:space="preserve">                                          Presidente</w:t>
      </w:r>
      <w:r w:rsidRPr="00932B4E">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 xml:space="preserve"> </w:t>
      </w:r>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D0C6A">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122849"/>
    <w:rsid w:val="001433DE"/>
    <w:rsid w:val="001A64CB"/>
    <w:rsid w:val="001E3581"/>
    <w:rsid w:val="002114E2"/>
    <w:rsid w:val="00241B1B"/>
    <w:rsid w:val="002D3C68"/>
    <w:rsid w:val="00382BC9"/>
    <w:rsid w:val="0042797B"/>
    <w:rsid w:val="004859B3"/>
    <w:rsid w:val="004B2A63"/>
    <w:rsid w:val="004F2DA7"/>
    <w:rsid w:val="00504BB1"/>
    <w:rsid w:val="00536453"/>
    <w:rsid w:val="0055700F"/>
    <w:rsid w:val="00592924"/>
    <w:rsid w:val="0059756B"/>
    <w:rsid w:val="005A66C0"/>
    <w:rsid w:val="007D6085"/>
    <w:rsid w:val="007F28C9"/>
    <w:rsid w:val="00810C19"/>
    <w:rsid w:val="008D0935"/>
    <w:rsid w:val="009A2CBF"/>
    <w:rsid w:val="009C7A83"/>
    <w:rsid w:val="00A16FE6"/>
    <w:rsid w:val="00A20D1F"/>
    <w:rsid w:val="00A25098"/>
    <w:rsid w:val="00BC045E"/>
    <w:rsid w:val="00BC1411"/>
    <w:rsid w:val="00CD0C6A"/>
    <w:rsid w:val="00CF6C17"/>
    <w:rsid w:val="00D24300"/>
    <w:rsid w:val="00D32EA7"/>
    <w:rsid w:val="00DE574F"/>
    <w:rsid w:val="00E62450"/>
    <w:rsid w:val="00F35E83"/>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B76A0-921D-4299-A0A3-EAF2769D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786</Words>
  <Characters>4250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2024-05-20T19:45:00Z</cp:lastPrinted>
  <dcterms:created xsi:type="dcterms:W3CDTF">2024-10-21T11:45:00Z</dcterms:created>
  <dcterms:modified xsi:type="dcterms:W3CDTF">2024-10-21T11:45:00Z</dcterms:modified>
</cp:coreProperties>
</file>