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3625CF" w14:textId="2F4D6A3D" w:rsidR="00467BA2" w:rsidRPr="008E1FF4" w:rsidRDefault="00467BA2" w:rsidP="00467BA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E1FF4">
        <w:rPr>
          <w:rFonts w:ascii="Arial" w:hAnsi="Arial" w:cs="Arial"/>
          <w:b/>
          <w:bCs/>
          <w:sz w:val="24"/>
          <w:szCs w:val="24"/>
        </w:rPr>
        <w:t xml:space="preserve">ATA DA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8E1FF4">
        <w:rPr>
          <w:rFonts w:ascii="Arial" w:hAnsi="Arial" w:cs="Arial"/>
          <w:b/>
          <w:bCs/>
          <w:sz w:val="24"/>
          <w:szCs w:val="24"/>
        </w:rPr>
        <w:t>ª (</w:t>
      </w:r>
      <w:r>
        <w:rPr>
          <w:rFonts w:ascii="Arial" w:hAnsi="Arial" w:cs="Arial"/>
          <w:b/>
          <w:bCs/>
          <w:sz w:val="24"/>
          <w:szCs w:val="24"/>
        </w:rPr>
        <w:t>SEGUNDA</w:t>
      </w:r>
      <w:r w:rsidRPr="008E1FF4">
        <w:rPr>
          <w:rFonts w:ascii="Arial" w:hAnsi="Arial" w:cs="Arial"/>
          <w:b/>
          <w:bCs/>
          <w:sz w:val="24"/>
          <w:szCs w:val="24"/>
        </w:rPr>
        <w:t>) SESSÃO EXTRAORDINÁRIA DO 6</w:t>
      </w:r>
      <w:r>
        <w:rPr>
          <w:rFonts w:ascii="Arial" w:hAnsi="Arial" w:cs="Arial"/>
          <w:b/>
          <w:bCs/>
          <w:sz w:val="24"/>
          <w:szCs w:val="24"/>
        </w:rPr>
        <w:t>9</w:t>
      </w:r>
      <w:r w:rsidRPr="008E1FF4">
        <w:rPr>
          <w:rFonts w:ascii="Arial" w:hAnsi="Arial" w:cs="Arial"/>
          <w:b/>
          <w:bCs/>
          <w:sz w:val="24"/>
          <w:szCs w:val="24"/>
        </w:rPr>
        <w:t xml:space="preserve">° (SEXAGÉSIMO </w:t>
      </w:r>
      <w:r>
        <w:rPr>
          <w:rFonts w:ascii="Arial" w:hAnsi="Arial" w:cs="Arial"/>
          <w:b/>
          <w:bCs/>
          <w:sz w:val="24"/>
          <w:szCs w:val="24"/>
        </w:rPr>
        <w:t>NON</w:t>
      </w:r>
      <w:r w:rsidRPr="008E1FF4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MUNICÍPAL DE VEREADORES DE TRÊS DE MAIO – RS, REALIZADA EM </w:t>
      </w:r>
      <w:r>
        <w:rPr>
          <w:rFonts w:ascii="Arial" w:hAnsi="Arial" w:cs="Arial"/>
          <w:b/>
          <w:bCs/>
          <w:sz w:val="24"/>
          <w:szCs w:val="24"/>
        </w:rPr>
        <w:t>22</w:t>
      </w:r>
      <w:r w:rsidRPr="008E1FF4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AGOSTO</w:t>
      </w:r>
      <w:r w:rsidRPr="008E1FF4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8E1FF4">
        <w:rPr>
          <w:rFonts w:ascii="Arial" w:hAnsi="Arial" w:cs="Arial"/>
          <w:b/>
          <w:bCs/>
          <w:sz w:val="24"/>
          <w:szCs w:val="24"/>
        </w:rPr>
        <w:t>.</w:t>
      </w:r>
    </w:p>
    <w:p w14:paraId="535561A5" w14:textId="5D4AD34B" w:rsidR="00467BA2" w:rsidRPr="008E1FF4" w:rsidRDefault="00467BA2" w:rsidP="00C5553F">
      <w:pPr>
        <w:jc w:val="both"/>
        <w:rPr>
          <w:rFonts w:ascii="Arial" w:hAnsi="Arial" w:cs="Arial"/>
          <w:sz w:val="24"/>
          <w:szCs w:val="24"/>
        </w:rPr>
      </w:pPr>
      <w:r w:rsidRPr="008E1FF4">
        <w:rPr>
          <w:rFonts w:ascii="Arial" w:hAnsi="Arial" w:cs="Arial"/>
          <w:sz w:val="24"/>
          <w:szCs w:val="24"/>
        </w:rPr>
        <w:t xml:space="preserve">Às </w:t>
      </w:r>
      <w:r>
        <w:rPr>
          <w:rFonts w:ascii="Arial" w:hAnsi="Arial" w:cs="Arial"/>
          <w:sz w:val="24"/>
          <w:szCs w:val="24"/>
        </w:rPr>
        <w:t>nove</w:t>
      </w:r>
      <w:r w:rsidRPr="008E1FF4">
        <w:rPr>
          <w:rFonts w:ascii="Arial" w:hAnsi="Arial" w:cs="Arial"/>
          <w:sz w:val="24"/>
          <w:szCs w:val="24"/>
        </w:rPr>
        <w:t xml:space="preserve"> horas</w:t>
      </w:r>
      <w:r>
        <w:rPr>
          <w:rFonts w:ascii="Arial" w:hAnsi="Arial" w:cs="Arial"/>
          <w:sz w:val="24"/>
          <w:szCs w:val="24"/>
        </w:rPr>
        <w:t xml:space="preserve"> </w:t>
      </w:r>
      <w:r w:rsidRPr="008E1FF4">
        <w:rPr>
          <w:rFonts w:ascii="Arial" w:hAnsi="Arial" w:cs="Arial"/>
          <w:sz w:val="24"/>
          <w:szCs w:val="24"/>
        </w:rPr>
        <w:t xml:space="preserve">do dia </w:t>
      </w:r>
      <w:r>
        <w:rPr>
          <w:rFonts w:ascii="Arial" w:hAnsi="Arial" w:cs="Arial"/>
          <w:sz w:val="24"/>
          <w:szCs w:val="24"/>
        </w:rPr>
        <w:t>22</w:t>
      </w:r>
      <w:r w:rsidRPr="008E1FF4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agosto</w:t>
      </w:r>
      <w:r w:rsidRPr="008E1FF4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4</w:t>
      </w:r>
      <w:r w:rsidRPr="008E1FF4">
        <w:rPr>
          <w:rFonts w:ascii="Arial" w:hAnsi="Arial" w:cs="Arial"/>
          <w:sz w:val="24"/>
          <w:szCs w:val="24"/>
        </w:rPr>
        <w:t xml:space="preserve">, foi realizada a </w:t>
      </w:r>
      <w:r>
        <w:rPr>
          <w:rFonts w:ascii="Arial" w:hAnsi="Arial" w:cs="Arial"/>
          <w:sz w:val="24"/>
          <w:szCs w:val="24"/>
        </w:rPr>
        <w:t>2</w:t>
      </w:r>
      <w:r w:rsidRPr="008E1FF4">
        <w:rPr>
          <w:rFonts w:ascii="Arial" w:hAnsi="Arial" w:cs="Arial"/>
          <w:sz w:val="24"/>
          <w:szCs w:val="24"/>
        </w:rPr>
        <w:t>º (</w:t>
      </w:r>
      <w:r>
        <w:rPr>
          <w:rFonts w:ascii="Arial" w:hAnsi="Arial" w:cs="Arial"/>
          <w:sz w:val="24"/>
          <w:szCs w:val="24"/>
        </w:rPr>
        <w:t>segunda</w:t>
      </w:r>
      <w:r w:rsidRPr="008E1FF4">
        <w:rPr>
          <w:rFonts w:ascii="Arial" w:hAnsi="Arial" w:cs="Arial"/>
          <w:sz w:val="24"/>
          <w:szCs w:val="24"/>
        </w:rPr>
        <w:t>) sessão extraordinária, do 6</w:t>
      </w:r>
      <w:r>
        <w:rPr>
          <w:rFonts w:ascii="Arial" w:hAnsi="Arial" w:cs="Arial"/>
          <w:sz w:val="24"/>
          <w:szCs w:val="24"/>
        </w:rPr>
        <w:t>9</w:t>
      </w:r>
      <w:r w:rsidRPr="008E1FF4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non</w:t>
      </w:r>
      <w:r w:rsidRPr="008E1FF4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vereador </w:t>
      </w:r>
      <w:r w:rsidRPr="008E1FF4">
        <w:rPr>
          <w:rFonts w:ascii="Arial" w:hAnsi="Arial" w:cs="Arial"/>
          <w:b/>
          <w:bCs/>
          <w:sz w:val="24"/>
          <w:szCs w:val="24"/>
        </w:rPr>
        <w:t>DELMAR MEBIUS</w:t>
      </w:r>
      <w:r w:rsidRPr="008E1FF4">
        <w:rPr>
          <w:rFonts w:ascii="Arial" w:hAnsi="Arial" w:cs="Arial"/>
          <w:sz w:val="24"/>
          <w:szCs w:val="24"/>
        </w:rPr>
        <w:t>, e secretariad</w:t>
      </w:r>
      <w:r>
        <w:rPr>
          <w:rFonts w:ascii="Arial" w:hAnsi="Arial" w:cs="Arial"/>
          <w:sz w:val="24"/>
          <w:szCs w:val="24"/>
        </w:rPr>
        <w:t>o</w:t>
      </w:r>
      <w:r w:rsidRPr="008E1FF4">
        <w:rPr>
          <w:rFonts w:ascii="Arial" w:hAnsi="Arial" w:cs="Arial"/>
          <w:sz w:val="24"/>
          <w:szCs w:val="24"/>
        </w:rPr>
        <w:t xml:space="preserve"> pelo vereador </w:t>
      </w:r>
      <w:r w:rsidRPr="008E1FF4">
        <w:rPr>
          <w:rFonts w:ascii="Arial" w:hAnsi="Arial" w:cs="Arial"/>
          <w:b/>
          <w:bCs/>
          <w:sz w:val="24"/>
          <w:szCs w:val="24"/>
        </w:rPr>
        <w:t>JOÃO MELLA NETO</w:t>
      </w:r>
      <w:r w:rsidRPr="008E1FF4">
        <w:rPr>
          <w:rFonts w:ascii="Arial" w:hAnsi="Arial" w:cs="Arial"/>
          <w:sz w:val="24"/>
          <w:szCs w:val="24"/>
        </w:rPr>
        <w:t>. Além destes, estiveram presentes os seguintes vereadores:</w:t>
      </w:r>
      <w:r>
        <w:rPr>
          <w:rFonts w:ascii="Arial" w:hAnsi="Arial" w:cs="Arial"/>
          <w:sz w:val="24"/>
          <w:szCs w:val="24"/>
        </w:rPr>
        <w:t xml:space="preserve"> </w:t>
      </w:r>
      <w:r w:rsidRPr="008E1FF4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8E1FF4">
        <w:rPr>
          <w:rFonts w:ascii="Arial" w:hAnsi="Arial" w:cs="Arial"/>
          <w:sz w:val="24"/>
          <w:szCs w:val="24"/>
        </w:rPr>
        <w:t>Ott</w:t>
      </w:r>
      <w:proofErr w:type="spellEnd"/>
      <w:r w:rsidRPr="008E1FF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Antonio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gramStart"/>
      <w:r>
        <w:rPr>
          <w:rFonts w:ascii="Arial" w:hAnsi="Arial" w:cs="Arial"/>
          <w:sz w:val="24"/>
          <w:szCs w:val="24"/>
        </w:rPr>
        <w:t xml:space="preserve">Oliveira, </w:t>
      </w:r>
      <w:r w:rsidRPr="008E1FF4">
        <w:rPr>
          <w:rFonts w:ascii="Arial" w:hAnsi="Arial" w:cs="Arial"/>
          <w:sz w:val="24"/>
          <w:szCs w:val="24"/>
        </w:rPr>
        <w:t xml:space="preserve"> Diogo</w:t>
      </w:r>
      <w:proofErr w:type="gramEnd"/>
      <w:r w:rsidRPr="008E1FF4">
        <w:rPr>
          <w:rFonts w:ascii="Arial" w:hAnsi="Arial" w:cs="Arial"/>
          <w:sz w:val="24"/>
          <w:szCs w:val="24"/>
        </w:rPr>
        <w:t xml:space="preserve"> Wolf, E</w:t>
      </w:r>
      <w:r>
        <w:rPr>
          <w:rFonts w:ascii="Arial" w:hAnsi="Arial" w:cs="Arial"/>
          <w:sz w:val="24"/>
          <w:szCs w:val="24"/>
        </w:rPr>
        <w:t xml:space="preserve">liane Fischer, </w:t>
      </w:r>
      <w:r w:rsidRPr="008E1FF4">
        <w:rPr>
          <w:rFonts w:ascii="Arial" w:hAnsi="Arial" w:cs="Arial"/>
          <w:sz w:val="24"/>
          <w:szCs w:val="24"/>
        </w:rPr>
        <w:t xml:space="preserve">Jonatan </w:t>
      </w:r>
      <w:proofErr w:type="spellStart"/>
      <w:r w:rsidRPr="008E1FF4">
        <w:rPr>
          <w:rFonts w:ascii="Arial" w:hAnsi="Arial" w:cs="Arial"/>
          <w:sz w:val="24"/>
          <w:szCs w:val="24"/>
        </w:rPr>
        <w:t>Jahn</w:t>
      </w:r>
      <w:proofErr w:type="spellEnd"/>
      <w:r w:rsidRPr="008E1FF4">
        <w:rPr>
          <w:rFonts w:ascii="Arial" w:hAnsi="Arial" w:cs="Arial"/>
          <w:sz w:val="24"/>
          <w:szCs w:val="24"/>
        </w:rPr>
        <w:t xml:space="preserve"> e Paulo Pereira. A seguir o Senhor Presidente, após verificar a presença dos vereadores regimentalmente exigida, invocou a Deus para proteger os trabalhos e declarou aberta a sessão. O Sr. Presidente solicitou o secretário da Mesa Diretora, Vereador João Mella Neto, para que procedesse a leitura da convocação e demais documentos. Convocação nº</w:t>
      </w:r>
      <w:r>
        <w:rPr>
          <w:rFonts w:ascii="Arial" w:hAnsi="Arial" w:cs="Arial"/>
          <w:sz w:val="24"/>
          <w:szCs w:val="24"/>
        </w:rPr>
        <w:t xml:space="preserve"> 0</w:t>
      </w:r>
      <w:r w:rsidR="00C5553F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/2024. </w:t>
      </w:r>
      <w:r w:rsidRPr="000A138E">
        <w:rPr>
          <w:rFonts w:ascii="Arial" w:hAnsi="Arial" w:cs="Arial"/>
          <w:b/>
          <w:bCs/>
          <w:sz w:val="24"/>
          <w:szCs w:val="24"/>
        </w:rPr>
        <w:t>01</w:t>
      </w:r>
      <w:r w:rsidRPr="000A138E">
        <w:rPr>
          <w:rFonts w:ascii="Arial" w:hAnsi="Arial" w:cs="Arial"/>
          <w:sz w:val="24"/>
          <w:szCs w:val="24"/>
        </w:rPr>
        <w:t xml:space="preserve"> –</w:t>
      </w:r>
      <w:r w:rsidR="00C5553F">
        <w:t xml:space="preserve"> </w:t>
      </w:r>
      <w:r w:rsidR="00C5553F" w:rsidRPr="00C5553F">
        <w:rPr>
          <w:rFonts w:ascii="Arial" w:hAnsi="Arial" w:cs="Arial"/>
          <w:sz w:val="24"/>
          <w:szCs w:val="24"/>
        </w:rPr>
        <w:t>Regime de Urgência ao Projeto de Lei nº 28/2024, de origem Executiva</w:t>
      </w:r>
      <w:r w:rsidR="00C5553F">
        <w:rPr>
          <w:rFonts w:ascii="Arial" w:hAnsi="Arial" w:cs="Arial"/>
          <w:sz w:val="24"/>
          <w:szCs w:val="24"/>
        </w:rPr>
        <w:t xml:space="preserve"> </w:t>
      </w:r>
      <w:r w:rsidR="00C5553F" w:rsidRPr="00C5553F">
        <w:rPr>
          <w:rFonts w:ascii="Arial" w:hAnsi="Arial" w:cs="Arial"/>
          <w:sz w:val="24"/>
          <w:szCs w:val="24"/>
        </w:rPr>
        <w:t>.</w:t>
      </w:r>
      <w:r w:rsidR="00C5553F" w:rsidRPr="00C5553F">
        <w:rPr>
          <w:rFonts w:ascii="Arial" w:hAnsi="Arial" w:cs="Arial"/>
          <w:b/>
          <w:bCs/>
          <w:sz w:val="24"/>
          <w:szCs w:val="24"/>
        </w:rPr>
        <w:t>02</w:t>
      </w:r>
      <w:r w:rsidR="00C5553F" w:rsidRPr="00C5553F">
        <w:rPr>
          <w:rFonts w:ascii="Arial" w:hAnsi="Arial" w:cs="Arial"/>
          <w:sz w:val="24"/>
          <w:szCs w:val="24"/>
        </w:rPr>
        <w:t xml:space="preserve"> – Projeto de lei nº 28/2024 de origem Executiva – Altera a Lei no 2.937, de 2016, que institui a Política de Apoio ao Desenvolvimento Econômico e Expansão Empresarial</w:t>
      </w:r>
      <w:r w:rsidRPr="008E1FF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C5553F">
        <w:rPr>
          <w:rFonts w:ascii="Arial" w:hAnsi="Arial" w:cs="Arial"/>
          <w:sz w:val="24"/>
          <w:szCs w:val="24"/>
        </w:rPr>
        <w:t xml:space="preserve">Não havendo vereador inscrito ficou prejudicado 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z w:val="24"/>
          <w:szCs w:val="24"/>
        </w:rPr>
        <w:t>PEQUENO EXPEDIENTE</w:t>
      </w:r>
      <w:r>
        <w:rPr>
          <w:rFonts w:ascii="Arial" w:hAnsi="Arial" w:cs="Arial"/>
          <w:sz w:val="24"/>
          <w:szCs w:val="24"/>
        </w:rPr>
        <w:t>, a seguir o Sr. Presidente</w:t>
      </w:r>
      <w:r w:rsidR="00C5553F">
        <w:rPr>
          <w:rFonts w:ascii="Arial" w:hAnsi="Arial" w:cs="Arial"/>
          <w:sz w:val="24"/>
          <w:szCs w:val="24"/>
        </w:rPr>
        <w:t xml:space="preserve"> passou a pauta da ordem do dia,</w:t>
      </w:r>
      <w:r>
        <w:rPr>
          <w:rFonts w:ascii="Arial" w:hAnsi="Arial" w:cs="Arial"/>
          <w:sz w:val="24"/>
          <w:szCs w:val="24"/>
        </w:rPr>
        <w:t xml:space="preserve"> colocou em </w:t>
      </w:r>
      <w:r w:rsidR="00C5553F">
        <w:rPr>
          <w:rFonts w:ascii="Arial" w:hAnsi="Arial" w:cs="Arial"/>
          <w:sz w:val="24"/>
          <w:szCs w:val="24"/>
        </w:rPr>
        <w:t xml:space="preserve">discussão e </w:t>
      </w:r>
      <w:r>
        <w:rPr>
          <w:rFonts w:ascii="Arial" w:hAnsi="Arial" w:cs="Arial"/>
          <w:sz w:val="24"/>
          <w:szCs w:val="24"/>
        </w:rPr>
        <w:t>votação</w:t>
      </w:r>
      <w:r w:rsidRPr="008E1FF4">
        <w:rPr>
          <w:rFonts w:ascii="Arial" w:hAnsi="Arial" w:cs="Arial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 xml:space="preserve"> </w:t>
      </w:r>
      <w:r w:rsidR="00C5553F">
        <w:rPr>
          <w:rFonts w:ascii="Arial" w:hAnsi="Arial" w:cs="Arial"/>
          <w:sz w:val="24"/>
          <w:szCs w:val="24"/>
        </w:rPr>
        <w:t xml:space="preserve">Regime de Urgência ao </w:t>
      </w:r>
      <w:r w:rsidRPr="008E1FF4">
        <w:rPr>
          <w:rFonts w:ascii="Arial" w:hAnsi="Arial" w:cs="Arial"/>
          <w:sz w:val="24"/>
          <w:szCs w:val="24"/>
        </w:rPr>
        <w:t xml:space="preserve">Projeto de lei nº </w:t>
      </w:r>
      <w:r w:rsidR="003A11C8">
        <w:rPr>
          <w:rFonts w:ascii="Arial" w:hAnsi="Arial" w:cs="Arial"/>
          <w:sz w:val="24"/>
          <w:szCs w:val="24"/>
        </w:rPr>
        <w:t>0</w:t>
      </w:r>
      <w:r w:rsidR="00C5553F">
        <w:rPr>
          <w:rFonts w:ascii="Arial" w:hAnsi="Arial" w:cs="Arial"/>
          <w:sz w:val="24"/>
          <w:szCs w:val="24"/>
        </w:rPr>
        <w:t>28</w:t>
      </w:r>
      <w:r w:rsidRPr="008E1FF4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4 e colocou em discussão e votação o Projeto de Lei 0</w:t>
      </w:r>
      <w:r w:rsidR="00C5553F">
        <w:rPr>
          <w:rFonts w:ascii="Arial" w:hAnsi="Arial" w:cs="Arial"/>
          <w:sz w:val="24"/>
          <w:szCs w:val="24"/>
        </w:rPr>
        <w:t>28</w:t>
      </w:r>
      <w:r>
        <w:rPr>
          <w:rFonts w:ascii="Arial" w:hAnsi="Arial" w:cs="Arial"/>
          <w:sz w:val="24"/>
          <w:szCs w:val="24"/>
        </w:rPr>
        <w:t xml:space="preserve">/2024 de Origem </w:t>
      </w:r>
      <w:r w:rsidR="00C5553F">
        <w:rPr>
          <w:rFonts w:ascii="Arial" w:hAnsi="Arial" w:cs="Arial"/>
          <w:sz w:val="24"/>
          <w:szCs w:val="24"/>
        </w:rPr>
        <w:t>Executiva</w:t>
      </w:r>
      <w:r>
        <w:rPr>
          <w:rFonts w:ascii="Arial" w:hAnsi="Arial" w:cs="Arial"/>
          <w:sz w:val="24"/>
          <w:szCs w:val="24"/>
        </w:rPr>
        <w:t>,</w:t>
      </w:r>
      <w:r w:rsidRPr="003E29E8">
        <w:rPr>
          <w:rFonts w:ascii="Arial" w:hAnsi="Arial" w:cs="Arial"/>
          <w:sz w:val="24"/>
          <w:szCs w:val="24"/>
        </w:rPr>
        <w:t xml:space="preserve"> </w:t>
      </w:r>
      <w:r w:rsidRPr="008E1FF4">
        <w:rPr>
          <w:rFonts w:ascii="Arial" w:hAnsi="Arial" w:cs="Arial"/>
          <w:sz w:val="24"/>
          <w:szCs w:val="24"/>
        </w:rPr>
        <w:t>aprovado</w:t>
      </w:r>
      <w:r>
        <w:rPr>
          <w:rFonts w:ascii="Arial" w:hAnsi="Arial" w:cs="Arial"/>
          <w:sz w:val="24"/>
          <w:szCs w:val="24"/>
        </w:rPr>
        <w:t>s</w:t>
      </w:r>
      <w:r w:rsidRPr="008E1FF4">
        <w:rPr>
          <w:rFonts w:ascii="Arial" w:hAnsi="Arial" w:cs="Arial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or unanimida</w:t>
      </w:r>
      <w:r w:rsidR="00C5553F">
        <w:rPr>
          <w:rFonts w:ascii="Arial" w:hAnsi="Arial" w:cs="Arial"/>
          <w:sz w:val="24"/>
          <w:szCs w:val="24"/>
        </w:rPr>
        <w:t>de pelos</w:t>
      </w:r>
      <w:r>
        <w:rPr>
          <w:rFonts w:ascii="Arial" w:hAnsi="Arial" w:cs="Arial"/>
          <w:sz w:val="24"/>
          <w:szCs w:val="24"/>
        </w:rPr>
        <w:t xml:space="preserve"> vereadores presentes. </w:t>
      </w:r>
      <w:r w:rsidRPr="008E1FF4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C5553F">
        <w:rPr>
          <w:rFonts w:ascii="Arial" w:hAnsi="Arial" w:cs="Arial"/>
          <w:sz w:val="24"/>
          <w:szCs w:val="24"/>
        </w:rPr>
        <w:t>20</w:t>
      </w:r>
      <w:r w:rsidRPr="008E1FF4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4</w:t>
      </w:r>
      <w:r w:rsidRPr="008E1FF4">
        <w:rPr>
          <w:rFonts w:ascii="Arial" w:hAnsi="Arial" w:cs="Arial"/>
          <w:sz w:val="24"/>
          <w:szCs w:val="24"/>
        </w:rPr>
        <w:t xml:space="preserve"> às 1</w:t>
      </w:r>
      <w:r w:rsidR="00C5553F">
        <w:rPr>
          <w:rFonts w:ascii="Arial" w:hAnsi="Arial" w:cs="Arial"/>
          <w:sz w:val="24"/>
          <w:szCs w:val="24"/>
        </w:rPr>
        <w:t>8</w:t>
      </w:r>
      <w:r w:rsidRPr="008E1FF4">
        <w:rPr>
          <w:rFonts w:ascii="Arial" w:hAnsi="Arial" w:cs="Arial"/>
          <w:sz w:val="24"/>
          <w:szCs w:val="24"/>
        </w:rPr>
        <w:t xml:space="preserve">:00 horas a ser realizada no dia </w:t>
      </w:r>
      <w:r w:rsidR="00BE5372">
        <w:rPr>
          <w:rFonts w:ascii="Arial" w:hAnsi="Arial" w:cs="Arial"/>
          <w:sz w:val="24"/>
          <w:szCs w:val="24"/>
        </w:rPr>
        <w:t>02</w:t>
      </w:r>
      <w:r w:rsidRPr="008E1FF4">
        <w:rPr>
          <w:rFonts w:ascii="Arial" w:hAnsi="Arial" w:cs="Arial"/>
          <w:sz w:val="24"/>
          <w:szCs w:val="24"/>
        </w:rPr>
        <w:t xml:space="preserve"> de </w:t>
      </w:r>
      <w:r w:rsidR="00BE5372">
        <w:rPr>
          <w:rFonts w:ascii="Arial" w:hAnsi="Arial" w:cs="Arial"/>
          <w:sz w:val="24"/>
          <w:szCs w:val="24"/>
        </w:rPr>
        <w:t>setembro</w:t>
      </w:r>
      <w:r w:rsidRPr="008E1FF4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4</w:t>
      </w:r>
      <w:r w:rsidRPr="008E1FF4">
        <w:rPr>
          <w:rFonts w:ascii="Arial" w:hAnsi="Arial" w:cs="Arial"/>
          <w:sz w:val="24"/>
          <w:szCs w:val="24"/>
        </w:rPr>
        <w:t xml:space="preserve">, na Sala de Sessões da Câmara de Vereadores.                                                                                                                                               </w:t>
      </w:r>
    </w:p>
    <w:p w14:paraId="0D8FE2EB" w14:textId="77777777" w:rsidR="00467BA2" w:rsidRPr="008E1FF4" w:rsidRDefault="00467BA2" w:rsidP="00467BA2">
      <w:pPr>
        <w:jc w:val="both"/>
        <w:rPr>
          <w:rFonts w:ascii="Arial" w:hAnsi="Arial" w:cs="Arial"/>
          <w:sz w:val="24"/>
          <w:szCs w:val="24"/>
        </w:rPr>
      </w:pPr>
    </w:p>
    <w:p w14:paraId="6400FB08" w14:textId="77777777" w:rsidR="00467BA2" w:rsidRPr="008E1FF4" w:rsidRDefault="00467BA2" w:rsidP="00467BA2">
      <w:pPr>
        <w:jc w:val="both"/>
        <w:rPr>
          <w:rFonts w:ascii="Arial" w:hAnsi="Arial" w:cs="Arial"/>
          <w:sz w:val="24"/>
          <w:szCs w:val="24"/>
        </w:rPr>
      </w:pPr>
    </w:p>
    <w:p w14:paraId="14AB3B73" w14:textId="418F2919" w:rsidR="00467BA2" w:rsidRPr="008E1FF4" w:rsidRDefault="00467BA2" w:rsidP="00467BA2">
      <w:pPr>
        <w:jc w:val="both"/>
        <w:rPr>
          <w:rFonts w:ascii="Arial" w:hAnsi="Arial" w:cs="Arial"/>
          <w:sz w:val="24"/>
          <w:szCs w:val="24"/>
        </w:rPr>
      </w:pPr>
      <w:r w:rsidRPr="008E1FF4">
        <w:rPr>
          <w:rFonts w:ascii="Arial" w:hAnsi="Arial" w:cs="Arial"/>
          <w:sz w:val="24"/>
          <w:szCs w:val="24"/>
        </w:rPr>
        <w:t xml:space="preserve">                                                             Três de Maio, </w:t>
      </w:r>
      <w:r w:rsidR="00BE5372">
        <w:rPr>
          <w:rFonts w:ascii="Arial" w:hAnsi="Arial" w:cs="Arial"/>
          <w:sz w:val="24"/>
          <w:szCs w:val="24"/>
        </w:rPr>
        <w:t>22</w:t>
      </w:r>
      <w:r w:rsidRPr="008E1FF4">
        <w:rPr>
          <w:rFonts w:ascii="Arial" w:hAnsi="Arial" w:cs="Arial"/>
          <w:sz w:val="24"/>
          <w:szCs w:val="24"/>
        </w:rPr>
        <w:t xml:space="preserve"> de </w:t>
      </w:r>
      <w:r w:rsidR="00BE5372">
        <w:rPr>
          <w:rFonts w:ascii="Arial" w:hAnsi="Arial" w:cs="Arial"/>
          <w:sz w:val="24"/>
          <w:szCs w:val="24"/>
        </w:rPr>
        <w:t>agosto</w:t>
      </w:r>
      <w:r w:rsidRPr="008E1FF4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4</w:t>
      </w:r>
      <w:r w:rsidRPr="008E1FF4">
        <w:rPr>
          <w:rFonts w:ascii="Arial" w:hAnsi="Arial" w:cs="Arial"/>
          <w:sz w:val="24"/>
          <w:szCs w:val="24"/>
        </w:rPr>
        <w:t>.</w:t>
      </w:r>
    </w:p>
    <w:p w14:paraId="08146094" w14:textId="77777777" w:rsidR="00467BA2" w:rsidRPr="008E1FF4" w:rsidRDefault="00467BA2" w:rsidP="00467BA2">
      <w:pPr>
        <w:jc w:val="both"/>
        <w:rPr>
          <w:rFonts w:ascii="Arial" w:hAnsi="Arial" w:cs="Arial"/>
          <w:sz w:val="24"/>
          <w:szCs w:val="24"/>
        </w:rPr>
      </w:pPr>
      <w:r w:rsidRPr="008E1FF4">
        <w:rPr>
          <w:rFonts w:ascii="Arial" w:hAnsi="Arial" w:cs="Arial"/>
          <w:sz w:val="24"/>
          <w:szCs w:val="24"/>
        </w:rPr>
        <w:t xml:space="preserve"> </w:t>
      </w:r>
    </w:p>
    <w:p w14:paraId="10C9D147" w14:textId="77777777" w:rsidR="00467BA2" w:rsidRPr="008E1FF4" w:rsidRDefault="00467BA2" w:rsidP="00467BA2">
      <w:pPr>
        <w:jc w:val="both"/>
        <w:rPr>
          <w:rFonts w:ascii="Arial" w:hAnsi="Arial" w:cs="Arial"/>
          <w:sz w:val="24"/>
          <w:szCs w:val="24"/>
        </w:rPr>
      </w:pPr>
      <w:r w:rsidRPr="008E1FF4">
        <w:rPr>
          <w:rFonts w:ascii="Arial" w:hAnsi="Arial" w:cs="Arial"/>
          <w:sz w:val="24"/>
          <w:szCs w:val="24"/>
        </w:rPr>
        <w:t xml:space="preserve"> </w:t>
      </w:r>
    </w:p>
    <w:p w14:paraId="296E5D85" w14:textId="1D1BBE35" w:rsidR="00467BA2" w:rsidRPr="008E1FF4" w:rsidRDefault="00467BA2" w:rsidP="00467BA2">
      <w:pPr>
        <w:jc w:val="both"/>
        <w:rPr>
          <w:rFonts w:ascii="Arial" w:hAnsi="Arial" w:cs="Arial"/>
          <w:sz w:val="24"/>
          <w:szCs w:val="24"/>
        </w:rPr>
      </w:pPr>
      <w:r w:rsidRPr="008E1FF4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</w:t>
      </w:r>
      <w:r w:rsidRPr="008E1FF4">
        <w:rPr>
          <w:rFonts w:ascii="Arial" w:hAnsi="Arial" w:cs="Arial"/>
          <w:sz w:val="24"/>
          <w:szCs w:val="24"/>
        </w:rPr>
        <w:t xml:space="preserve"> João Mella Neto                        </w:t>
      </w:r>
      <w:proofErr w:type="spellStart"/>
      <w:r w:rsidRPr="008E1FF4">
        <w:rPr>
          <w:rFonts w:ascii="Arial" w:hAnsi="Arial" w:cs="Arial"/>
          <w:sz w:val="24"/>
          <w:szCs w:val="24"/>
        </w:rPr>
        <w:t>Gilcéia</w:t>
      </w:r>
      <w:proofErr w:type="spellEnd"/>
      <w:r w:rsidRPr="008E1FF4">
        <w:rPr>
          <w:rFonts w:ascii="Arial" w:hAnsi="Arial" w:cs="Arial"/>
          <w:sz w:val="24"/>
          <w:szCs w:val="24"/>
        </w:rPr>
        <w:t xml:space="preserve"> </w:t>
      </w:r>
      <w:r w:rsidR="00BE5372">
        <w:rPr>
          <w:rFonts w:ascii="Arial" w:hAnsi="Arial" w:cs="Arial"/>
          <w:sz w:val="24"/>
          <w:szCs w:val="24"/>
        </w:rPr>
        <w:t xml:space="preserve">Rolim </w:t>
      </w:r>
      <w:r w:rsidRPr="008E1FF4">
        <w:rPr>
          <w:rFonts w:ascii="Arial" w:hAnsi="Arial" w:cs="Arial"/>
          <w:sz w:val="24"/>
          <w:szCs w:val="24"/>
        </w:rPr>
        <w:t xml:space="preserve">da Silva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8E1F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1FF4">
        <w:rPr>
          <w:rFonts w:ascii="Arial" w:hAnsi="Arial" w:cs="Arial"/>
          <w:sz w:val="24"/>
          <w:szCs w:val="24"/>
        </w:rPr>
        <w:t>Delmar</w:t>
      </w:r>
      <w:proofErr w:type="spellEnd"/>
      <w:r w:rsidRPr="008E1F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1FF4">
        <w:rPr>
          <w:rFonts w:ascii="Arial" w:hAnsi="Arial" w:cs="Arial"/>
          <w:sz w:val="24"/>
          <w:szCs w:val="24"/>
        </w:rPr>
        <w:t>Mebius</w:t>
      </w:r>
      <w:proofErr w:type="spellEnd"/>
      <w:r w:rsidRPr="008E1FF4">
        <w:rPr>
          <w:rFonts w:ascii="Arial" w:hAnsi="Arial" w:cs="Arial"/>
          <w:sz w:val="24"/>
          <w:szCs w:val="24"/>
        </w:rPr>
        <w:t xml:space="preserve"> </w:t>
      </w:r>
    </w:p>
    <w:p w14:paraId="0A069129" w14:textId="41582B9C" w:rsidR="00467BA2" w:rsidRPr="008E1FF4" w:rsidRDefault="00467BA2" w:rsidP="00467BA2">
      <w:pPr>
        <w:jc w:val="both"/>
        <w:rPr>
          <w:rFonts w:ascii="Arial" w:hAnsi="Arial" w:cs="Arial"/>
          <w:sz w:val="24"/>
          <w:szCs w:val="24"/>
        </w:rPr>
      </w:pPr>
      <w:r w:rsidRPr="008E1FF4">
        <w:rPr>
          <w:rFonts w:ascii="Arial" w:hAnsi="Arial" w:cs="Arial"/>
          <w:sz w:val="24"/>
          <w:szCs w:val="24"/>
        </w:rPr>
        <w:t xml:space="preserve">         Secretário                            </w:t>
      </w:r>
      <w:r w:rsidR="00BE5372">
        <w:rPr>
          <w:rFonts w:ascii="Arial" w:hAnsi="Arial" w:cs="Arial"/>
          <w:sz w:val="24"/>
          <w:szCs w:val="24"/>
        </w:rPr>
        <w:t xml:space="preserve"> </w:t>
      </w:r>
      <w:r w:rsidRPr="008E1FF4">
        <w:rPr>
          <w:rFonts w:ascii="Arial" w:hAnsi="Arial" w:cs="Arial"/>
          <w:sz w:val="24"/>
          <w:szCs w:val="24"/>
        </w:rPr>
        <w:t xml:space="preserve"> vice- Presidente                      </w:t>
      </w:r>
      <w:r w:rsidR="00BE5372">
        <w:rPr>
          <w:rFonts w:ascii="Arial" w:hAnsi="Arial" w:cs="Arial"/>
          <w:sz w:val="24"/>
          <w:szCs w:val="24"/>
        </w:rPr>
        <w:t xml:space="preserve">     </w:t>
      </w:r>
      <w:r w:rsidRPr="008E1FF4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8E1FF4">
        <w:rPr>
          <w:rFonts w:ascii="Arial" w:hAnsi="Arial" w:cs="Arial"/>
          <w:sz w:val="24"/>
          <w:szCs w:val="24"/>
        </w:rPr>
        <w:t>Presidente</w:t>
      </w:r>
      <w:proofErr w:type="spellEnd"/>
    </w:p>
    <w:p w14:paraId="38FB7D34" w14:textId="77777777" w:rsidR="00467BA2" w:rsidRPr="008E1FF4" w:rsidRDefault="00467BA2" w:rsidP="00467BA2">
      <w:pPr>
        <w:rPr>
          <w:rFonts w:ascii="Arial" w:hAnsi="Arial" w:cs="Arial"/>
          <w:sz w:val="24"/>
          <w:szCs w:val="24"/>
        </w:rPr>
      </w:pPr>
    </w:p>
    <w:p w14:paraId="22FF0D48" w14:textId="77777777" w:rsidR="00467BA2" w:rsidRDefault="00467BA2" w:rsidP="00467BA2">
      <w:pPr>
        <w:rPr>
          <w:rFonts w:ascii="Arial" w:hAnsi="Arial" w:cs="Arial"/>
          <w:sz w:val="24"/>
          <w:szCs w:val="24"/>
        </w:rPr>
      </w:pPr>
    </w:p>
    <w:p w14:paraId="60BBA7E6" w14:textId="77777777" w:rsidR="00643A96" w:rsidRDefault="00643A96"/>
    <w:p w14:paraId="59D50C06" w14:textId="5BA28EC1" w:rsidR="00643A96" w:rsidRDefault="00643A96" w:rsidP="00643A96">
      <w:pPr>
        <w:jc w:val="center"/>
      </w:pPr>
    </w:p>
    <w:sectPr w:rsidR="00643A96" w:rsidSect="00467BA2">
      <w:pgSz w:w="11906" w:h="16838"/>
      <w:pgMar w:top="2268" w:right="1418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C57"/>
    <w:rsid w:val="001433DE"/>
    <w:rsid w:val="001B00A7"/>
    <w:rsid w:val="00382BC9"/>
    <w:rsid w:val="003A11C8"/>
    <w:rsid w:val="00467BA2"/>
    <w:rsid w:val="004D1E6D"/>
    <w:rsid w:val="00643A96"/>
    <w:rsid w:val="00896628"/>
    <w:rsid w:val="00A2280B"/>
    <w:rsid w:val="00B97F45"/>
    <w:rsid w:val="00BC045E"/>
    <w:rsid w:val="00BE5372"/>
    <w:rsid w:val="00C5553F"/>
    <w:rsid w:val="00C57C57"/>
    <w:rsid w:val="00FF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1F264"/>
  <w15:chartTrackingRefBased/>
  <w15:docId w15:val="{A3286666-EBEF-4194-98D9-25C8A6D86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BA2"/>
    <w:pPr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57C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57C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57C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57C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57C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57C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57C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57C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57C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57C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57C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57C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57C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57C5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57C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57C5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57C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57C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57C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57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57C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57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57C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57C5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57C5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57C5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57C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57C5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57C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96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4</cp:revision>
  <cp:lastPrinted>2024-08-08T16:51:00Z</cp:lastPrinted>
  <dcterms:created xsi:type="dcterms:W3CDTF">2024-08-22T14:17:00Z</dcterms:created>
  <dcterms:modified xsi:type="dcterms:W3CDTF">2024-09-02T12:34:00Z</dcterms:modified>
</cp:coreProperties>
</file>