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15" w:rsidRPr="00E94899" w:rsidRDefault="002A7E15" w:rsidP="002A7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1ª (PRIMEIRA</w:t>
      </w:r>
      <w:r w:rsidR="003907D8">
        <w:rPr>
          <w:rFonts w:ascii="Arial" w:hAnsi="Arial" w:cs="Arial"/>
          <w:b/>
          <w:bCs/>
          <w:sz w:val="24"/>
          <w:szCs w:val="24"/>
        </w:rPr>
        <w:t>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16</w:t>
      </w:r>
      <w:r w:rsidRPr="00E94899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JANEIRO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2A7E15" w:rsidRPr="006B0009" w:rsidRDefault="002A7E15" w:rsidP="002A7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>
        <w:rPr>
          <w:rFonts w:ascii="Arial" w:hAnsi="Arial" w:cs="Arial"/>
          <w:sz w:val="24"/>
          <w:szCs w:val="24"/>
        </w:rPr>
        <w:t>dezesseis de Janeiro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1ª (Primeira</w:t>
      </w:r>
      <w:r w:rsidR="003E6880">
        <w:rPr>
          <w:rFonts w:ascii="Arial" w:hAnsi="Arial" w:cs="Arial"/>
          <w:sz w:val="24"/>
          <w:szCs w:val="24"/>
        </w:rPr>
        <w:t>) - Sessão E</w:t>
      </w:r>
      <w:r w:rsidR="00EA386F">
        <w:rPr>
          <w:rFonts w:ascii="Arial" w:hAnsi="Arial" w:cs="Arial"/>
          <w:sz w:val="24"/>
          <w:szCs w:val="24"/>
        </w:rPr>
        <w:t>xtraordinária, do 59º - (quinquagésimo nono</w:t>
      </w:r>
      <w:r w:rsidR="00F258C3">
        <w:rPr>
          <w:rFonts w:ascii="Arial" w:hAnsi="Arial" w:cs="Arial"/>
          <w:sz w:val="24"/>
          <w:szCs w:val="24"/>
        </w:rPr>
        <w:t>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Além destes, estiveram presentes os seguintes vereadores: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Alexandre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Megier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Classmann,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César Ferreira da Fontoura,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Cleiton Felipe dos Santos, </w:t>
      </w:r>
      <w:r w:rsidR="005E43C9">
        <w:rPr>
          <w:rFonts w:ascii="Arial" w:hAnsi="Arial" w:cs="Arial"/>
          <w:color w:val="000000" w:themeColor="text1"/>
          <w:sz w:val="24"/>
          <w:szCs w:val="24"/>
        </w:rPr>
        <w:t xml:space="preserve">Flávio Pagel, Ivo Novotny,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Jorge </w:t>
      </w:r>
      <w:proofErr w:type="spellStart"/>
      <w:r w:rsidRPr="00960B47">
        <w:rPr>
          <w:rFonts w:ascii="Arial" w:hAnsi="Arial" w:cs="Arial"/>
          <w:color w:val="000000" w:themeColor="text1"/>
          <w:sz w:val="24"/>
          <w:szCs w:val="24"/>
        </w:rPr>
        <w:t>Ibanês</w:t>
      </w:r>
      <w:proofErr w:type="spellEnd"/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 Leite de Oliveira, Lírio Roque da Rosa,</w:t>
      </w:r>
      <w:r w:rsidR="005E43C9">
        <w:rPr>
          <w:rFonts w:ascii="Arial" w:hAnsi="Arial" w:cs="Arial"/>
          <w:color w:val="000000" w:themeColor="text1"/>
          <w:sz w:val="24"/>
          <w:szCs w:val="24"/>
        </w:rPr>
        <w:t xml:space="preserve"> Mário </w:t>
      </w:r>
      <w:proofErr w:type="spellStart"/>
      <w:r w:rsidR="005E43C9">
        <w:rPr>
          <w:rFonts w:ascii="Arial" w:hAnsi="Arial" w:cs="Arial"/>
          <w:color w:val="000000" w:themeColor="text1"/>
          <w:sz w:val="24"/>
          <w:szCs w:val="24"/>
        </w:rPr>
        <w:t>Gonchorovski</w:t>
      </w:r>
      <w:proofErr w:type="spellEnd"/>
      <w:r w:rsidR="005E43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e Orlando Maier</w:t>
      </w:r>
      <w:r w:rsidRPr="00960B4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A seguir, o Sr.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 w:rsidR="005E43C9">
        <w:rPr>
          <w:rFonts w:ascii="Arial" w:hAnsi="Arial" w:cs="Arial"/>
          <w:sz w:val="24"/>
          <w:szCs w:val="24"/>
        </w:rPr>
        <w:t xml:space="preserve"> Luís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</w:t>
      </w:r>
      <w:r w:rsidR="000371EE" w:rsidRPr="00C8367C">
        <w:rPr>
          <w:rFonts w:ascii="Arial" w:hAnsi="Arial" w:cs="Arial"/>
          <w:sz w:val="24"/>
          <w:szCs w:val="24"/>
        </w:rPr>
        <w:t>Convocação n°001/2014</w:t>
      </w:r>
      <w:r w:rsidRPr="00C8367C">
        <w:rPr>
          <w:rFonts w:ascii="Arial" w:hAnsi="Arial" w:cs="Arial"/>
          <w:sz w:val="24"/>
          <w:szCs w:val="24"/>
        </w:rPr>
        <w:t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</w:t>
      </w:r>
      <w:r w:rsidR="000371EE" w:rsidRPr="00C8367C">
        <w:rPr>
          <w:rFonts w:ascii="Arial" w:hAnsi="Arial" w:cs="Arial"/>
          <w:sz w:val="24"/>
          <w:szCs w:val="24"/>
        </w:rPr>
        <w:t xml:space="preserve"> nesta Casa Legislativa para a 1</w:t>
      </w:r>
      <w:r w:rsidRPr="00C8367C">
        <w:rPr>
          <w:rFonts w:ascii="Arial" w:hAnsi="Arial" w:cs="Arial"/>
          <w:sz w:val="24"/>
          <w:szCs w:val="24"/>
        </w:rPr>
        <w:t>° Sess</w:t>
      </w:r>
      <w:r w:rsidR="000371EE" w:rsidRPr="00C8367C">
        <w:rPr>
          <w:rFonts w:ascii="Arial" w:hAnsi="Arial" w:cs="Arial"/>
          <w:sz w:val="24"/>
          <w:szCs w:val="24"/>
        </w:rPr>
        <w:t>ão Extraordinária no ano de 2014</w:t>
      </w:r>
      <w:r w:rsidRPr="00C8367C">
        <w:rPr>
          <w:rFonts w:ascii="Arial" w:hAnsi="Arial" w:cs="Arial"/>
          <w:sz w:val="24"/>
          <w:szCs w:val="24"/>
        </w:rPr>
        <w:t>, a realiza</w:t>
      </w:r>
      <w:r w:rsidR="000371EE" w:rsidRPr="00C8367C">
        <w:rPr>
          <w:rFonts w:ascii="Arial" w:hAnsi="Arial" w:cs="Arial"/>
          <w:sz w:val="24"/>
          <w:szCs w:val="24"/>
        </w:rPr>
        <w:t>r-se no lugar de c</w:t>
      </w:r>
      <w:r w:rsidR="0087101F">
        <w:rPr>
          <w:rFonts w:ascii="Arial" w:hAnsi="Arial" w:cs="Arial"/>
          <w:sz w:val="24"/>
          <w:szCs w:val="24"/>
        </w:rPr>
        <w:t xml:space="preserve">ostume ás 11:30 horas do dia 16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 w:rsidR="000371EE" w:rsidRPr="00C8367C">
        <w:rPr>
          <w:rFonts w:ascii="Arial" w:hAnsi="Arial" w:cs="Arial"/>
          <w:sz w:val="24"/>
          <w:szCs w:val="24"/>
        </w:rPr>
        <w:t>janeiro de 2014</w:t>
      </w:r>
      <w:r w:rsidR="00DE7277"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</w:t>
      </w:r>
      <w:r w:rsidR="00105DD4" w:rsidRPr="00C8367C">
        <w:rPr>
          <w:rFonts w:ascii="Arial" w:hAnsi="Arial" w:cs="Arial"/>
          <w:sz w:val="24"/>
          <w:szCs w:val="24"/>
        </w:rPr>
        <w:t xml:space="preserve"> ordem do dia</w:t>
      </w:r>
      <w:r w:rsidRPr="00C8367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02 – Projeto de Lei n°</w:t>
      </w:r>
      <w:r w:rsidR="000371EE">
        <w:rPr>
          <w:rFonts w:ascii="Arial" w:hAnsi="Arial" w:cs="Arial"/>
          <w:sz w:val="24"/>
          <w:szCs w:val="24"/>
        </w:rPr>
        <w:t xml:space="preserve"> 055/2013, origem Executiva – Institui o quadro de cargos em comissão e funções gratificadas da Administração Direta do Poder Executivo do Município de Três de Maio e d</w:t>
      </w:r>
      <w:r w:rsidR="00BC16F6">
        <w:rPr>
          <w:rFonts w:ascii="Arial" w:hAnsi="Arial" w:cs="Arial"/>
          <w:sz w:val="24"/>
          <w:szCs w:val="24"/>
        </w:rPr>
        <w:t>á outras providências. 03</w:t>
      </w:r>
      <w:r w:rsidR="000371EE">
        <w:rPr>
          <w:rFonts w:ascii="Arial" w:hAnsi="Arial" w:cs="Arial"/>
          <w:sz w:val="24"/>
          <w:szCs w:val="24"/>
        </w:rPr>
        <w:t xml:space="preserve"> – Votação Regime de</w:t>
      </w:r>
      <w:r w:rsidR="00FC0E6A">
        <w:rPr>
          <w:rFonts w:ascii="Arial" w:hAnsi="Arial" w:cs="Arial"/>
          <w:sz w:val="24"/>
          <w:szCs w:val="24"/>
        </w:rPr>
        <w:t xml:space="preserve"> Urgência para os projetos: . </w:t>
      </w:r>
      <w:proofErr w:type="gramStart"/>
      <w:r w:rsidR="00FC0E6A">
        <w:rPr>
          <w:rFonts w:ascii="Arial" w:hAnsi="Arial" w:cs="Arial"/>
          <w:sz w:val="24"/>
          <w:szCs w:val="24"/>
        </w:rPr>
        <w:t>04</w:t>
      </w:r>
      <w:r w:rsidR="003E6880">
        <w:rPr>
          <w:rFonts w:ascii="Arial" w:hAnsi="Arial" w:cs="Arial"/>
          <w:sz w:val="24"/>
          <w:szCs w:val="24"/>
        </w:rPr>
        <w:t xml:space="preserve"> – Projeto</w:t>
      </w:r>
      <w:proofErr w:type="gramEnd"/>
      <w:r w:rsidR="003E6880">
        <w:rPr>
          <w:rFonts w:ascii="Arial" w:hAnsi="Arial" w:cs="Arial"/>
          <w:sz w:val="24"/>
          <w:szCs w:val="24"/>
        </w:rPr>
        <w:t xml:space="preserve"> </w:t>
      </w:r>
      <w:r w:rsidR="000371EE">
        <w:rPr>
          <w:rFonts w:ascii="Arial" w:hAnsi="Arial" w:cs="Arial"/>
          <w:sz w:val="24"/>
          <w:szCs w:val="24"/>
        </w:rPr>
        <w:t>Lei</w:t>
      </w:r>
      <w:r w:rsidR="00105DD4">
        <w:rPr>
          <w:rFonts w:ascii="Arial" w:hAnsi="Arial" w:cs="Arial"/>
          <w:sz w:val="24"/>
          <w:szCs w:val="24"/>
        </w:rPr>
        <w:t xml:space="preserve"> n°001/2014</w:t>
      </w:r>
      <w:r w:rsidR="00BC16F6">
        <w:rPr>
          <w:rFonts w:ascii="Arial" w:hAnsi="Arial" w:cs="Arial"/>
          <w:sz w:val="24"/>
          <w:szCs w:val="24"/>
        </w:rPr>
        <w:t xml:space="preserve">, origem Executiva – Concede revisão geral à remuneração dos servidores ativos e inativos do Poder Executivo e Legislativo Municipal, e dá outras providências. </w:t>
      </w:r>
      <w:proofErr w:type="gramStart"/>
      <w:r w:rsidR="00BC16F6">
        <w:rPr>
          <w:rFonts w:ascii="Arial" w:hAnsi="Arial" w:cs="Arial"/>
          <w:sz w:val="24"/>
          <w:szCs w:val="24"/>
        </w:rPr>
        <w:t>05 – Projeto</w:t>
      </w:r>
      <w:proofErr w:type="gramEnd"/>
      <w:r w:rsidR="00BC16F6">
        <w:rPr>
          <w:rFonts w:ascii="Arial" w:hAnsi="Arial" w:cs="Arial"/>
          <w:sz w:val="24"/>
          <w:szCs w:val="24"/>
        </w:rPr>
        <w:t xml:space="preserve"> Lei n° 002/2014, origem Executiva – Autoriza a revisão anual de que trata o Inciso X do Art.37 da Constituição Federal aos Secretários Municipais. </w:t>
      </w:r>
      <w:proofErr w:type="gramStart"/>
      <w:r w:rsidR="00BC16F6">
        <w:rPr>
          <w:rFonts w:ascii="Arial" w:hAnsi="Arial" w:cs="Arial"/>
          <w:sz w:val="24"/>
          <w:szCs w:val="24"/>
        </w:rPr>
        <w:t>06 – Projeto</w:t>
      </w:r>
      <w:proofErr w:type="gramEnd"/>
      <w:r w:rsidR="00BC16F6">
        <w:rPr>
          <w:rFonts w:ascii="Arial" w:hAnsi="Arial" w:cs="Arial"/>
          <w:sz w:val="24"/>
          <w:szCs w:val="24"/>
        </w:rPr>
        <w:t xml:space="preserve"> Lei n° 003/2014, Origem Executiva – Autoriza a revisão anual de que trata o Inciso X do Art.37 da Constituição Federal</w:t>
      </w:r>
      <w:r w:rsidR="00FC0E6A">
        <w:rPr>
          <w:rFonts w:ascii="Arial" w:hAnsi="Arial" w:cs="Arial"/>
          <w:sz w:val="24"/>
          <w:szCs w:val="24"/>
        </w:rPr>
        <w:t xml:space="preserve"> ao Prefeito Municipal, Vice-Prefeito e Vereadores</w:t>
      </w:r>
      <w:r w:rsidR="00BC16F6">
        <w:rPr>
          <w:rFonts w:ascii="Arial" w:hAnsi="Arial" w:cs="Arial"/>
          <w:sz w:val="24"/>
          <w:szCs w:val="24"/>
        </w:rPr>
        <w:t>.</w:t>
      </w:r>
      <w:r w:rsidR="00FC0E6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C0E6A">
        <w:rPr>
          <w:rFonts w:ascii="Arial" w:hAnsi="Arial" w:cs="Arial"/>
          <w:sz w:val="24"/>
          <w:szCs w:val="24"/>
        </w:rPr>
        <w:t>07 – Projeto</w:t>
      </w:r>
      <w:proofErr w:type="gramEnd"/>
      <w:r w:rsidR="00FC0E6A">
        <w:rPr>
          <w:rFonts w:ascii="Arial" w:hAnsi="Arial" w:cs="Arial"/>
          <w:sz w:val="24"/>
          <w:szCs w:val="24"/>
        </w:rPr>
        <w:t xml:space="preserve"> Lei 004/2014, origem Executiva – Altera a redação do Art. 3° da Lei n° 2.116, de 2004, e dá outras providências. </w:t>
      </w:r>
      <w:proofErr w:type="gramStart"/>
      <w:r w:rsidR="00FC0E6A">
        <w:rPr>
          <w:rFonts w:ascii="Arial" w:hAnsi="Arial" w:cs="Arial"/>
          <w:sz w:val="24"/>
          <w:szCs w:val="24"/>
        </w:rPr>
        <w:t>08 – Projeto</w:t>
      </w:r>
      <w:proofErr w:type="gramEnd"/>
      <w:r w:rsidR="00FC0E6A">
        <w:rPr>
          <w:rFonts w:ascii="Arial" w:hAnsi="Arial" w:cs="Arial"/>
          <w:sz w:val="24"/>
          <w:szCs w:val="24"/>
        </w:rPr>
        <w:t xml:space="preserve"> Lei n° 005/2014, origem Executiva – Dispõe sobre a implementação do Programa Municipal de Combate e Prevenção à Dengue e dá outras providências. </w:t>
      </w:r>
      <w:proofErr w:type="gramStart"/>
      <w:r w:rsidR="00FC0E6A">
        <w:rPr>
          <w:rFonts w:ascii="Arial" w:hAnsi="Arial" w:cs="Arial"/>
          <w:sz w:val="24"/>
          <w:szCs w:val="24"/>
        </w:rPr>
        <w:t>09 – Projeto</w:t>
      </w:r>
      <w:proofErr w:type="gramEnd"/>
      <w:r w:rsidR="00FC0E6A">
        <w:rPr>
          <w:rFonts w:ascii="Arial" w:hAnsi="Arial" w:cs="Arial"/>
          <w:sz w:val="24"/>
          <w:szCs w:val="24"/>
        </w:rPr>
        <w:t xml:space="preserve"> Lei n°006/2014, origem Executiva – Institui o quadro de cargos efetivos da Administração Direta do Executivo Municipal </w:t>
      </w:r>
      <w:r w:rsidR="00865683">
        <w:rPr>
          <w:rFonts w:ascii="Arial" w:hAnsi="Arial" w:cs="Arial"/>
          <w:sz w:val="24"/>
          <w:szCs w:val="24"/>
        </w:rPr>
        <w:t>de Três de Maio; estabelece a sistemática remuneratória, e dá outras providências</w:t>
      </w:r>
      <w:r>
        <w:rPr>
          <w:rFonts w:ascii="Arial" w:hAnsi="Arial" w:cs="Arial"/>
          <w:sz w:val="24"/>
          <w:szCs w:val="24"/>
        </w:rPr>
        <w:t>.</w:t>
      </w:r>
      <w:r w:rsidR="00A0499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0499D">
        <w:rPr>
          <w:rFonts w:ascii="Arial" w:hAnsi="Arial" w:cs="Arial"/>
          <w:sz w:val="24"/>
          <w:szCs w:val="24"/>
        </w:rPr>
        <w:t xml:space="preserve">10 - </w:t>
      </w:r>
      <w:r w:rsidR="00865683">
        <w:rPr>
          <w:rFonts w:ascii="Arial" w:hAnsi="Arial" w:cs="Arial"/>
          <w:sz w:val="24"/>
          <w:szCs w:val="24"/>
        </w:rPr>
        <w:t>Projeto</w:t>
      </w:r>
      <w:proofErr w:type="gramEnd"/>
      <w:r w:rsidR="00865683">
        <w:rPr>
          <w:rFonts w:ascii="Arial" w:hAnsi="Arial" w:cs="Arial"/>
          <w:sz w:val="24"/>
          <w:szCs w:val="24"/>
        </w:rPr>
        <w:t xml:space="preserve"> Lei n°007/2014, origem Executiva – Dispõe sobre o Regime Jurídico dos Servidores Estatutários do Município de Três de Maio. </w:t>
      </w:r>
      <w:proofErr w:type="gramStart"/>
      <w:r w:rsidR="00865683">
        <w:rPr>
          <w:rFonts w:ascii="Arial" w:hAnsi="Arial" w:cs="Arial"/>
          <w:sz w:val="24"/>
          <w:szCs w:val="24"/>
        </w:rPr>
        <w:t>11 – Projeto</w:t>
      </w:r>
      <w:proofErr w:type="gramEnd"/>
      <w:r w:rsidR="00865683">
        <w:rPr>
          <w:rFonts w:ascii="Arial" w:hAnsi="Arial" w:cs="Arial"/>
          <w:sz w:val="24"/>
          <w:szCs w:val="24"/>
        </w:rPr>
        <w:t xml:space="preserve"> Lei n° 001/2014, origem Legislativa – Concede aumento real e altera os coeficientes básicos da Lei n° 2.206/2005, que trata do quadro de cargos do serviço público do Poder Legislativo Municipal.</w:t>
      </w:r>
      <w:r w:rsidR="00105DD4"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Tendo </w:t>
      </w:r>
      <w:r w:rsidR="003E6880" w:rsidRPr="00E94899">
        <w:rPr>
          <w:rFonts w:ascii="Arial" w:hAnsi="Arial" w:cs="Arial"/>
          <w:sz w:val="24"/>
          <w:szCs w:val="24"/>
        </w:rPr>
        <w:t>todos os Líderes de Bancada declinados da palavra no PEQUENO EXPEDIENTE</w:t>
      </w:r>
      <w:r w:rsidRPr="00E94899">
        <w:rPr>
          <w:rFonts w:ascii="Arial" w:hAnsi="Arial" w:cs="Arial"/>
          <w:sz w:val="24"/>
          <w:szCs w:val="24"/>
        </w:rPr>
        <w:t xml:space="preserve"> o Sr. Presidente passou à matéria constante na Ordem do Dia, colocando em </w:t>
      </w:r>
      <w:r w:rsidR="00CE0317">
        <w:rPr>
          <w:rFonts w:ascii="Arial" w:hAnsi="Arial" w:cs="Arial"/>
          <w:sz w:val="24"/>
          <w:szCs w:val="24"/>
        </w:rPr>
        <w:t>votação o Regime de urgência para o Projeto Lei n° 001/2014, aprovado por unanimidade</w:t>
      </w:r>
      <w:r w:rsidR="003E6880">
        <w:rPr>
          <w:rFonts w:ascii="Arial" w:hAnsi="Arial" w:cs="Arial"/>
          <w:sz w:val="24"/>
          <w:szCs w:val="24"/>
        </w:rPr>
        <w:t xml:space="preserve"> pelos parlamentares presentes</w:t>
      </w:r>
      <w:r w:rsidR="00CE0317">
        <w:rPr>
          <w:rFonts w:ascii="Arial" w:hAnsi="Arial" w:cs="Arial"/>
          <w:sz w:val="24"/>
          <w:szCs w:val="24"/>
        </w:rPr>
        <w:t>. Em votação o Regime de</w:t>
      </w:r>
      <w:r w:rsidR="0087101F">
        <w:rPr>
          <w:rFonts w:ascii="Arial" w:hAnsi="Arial" w:cs="Arial"/>
          <w:sz w:val="24"/>
          <w:szCs w:val="24"/>
        </w:rPr>
        <w:t xml:space="preserve"> </w:t>
      </w:r>
      <w:r w:rsidR="00CE0317">
        <w:rPr>
          <w:rFonts w:ascii="Arial" w:hAnsi="Arial" w:cs="Arial"/>
          <w:sz w:val="24"/>
          <w:szCs w:val="24"/>
        </w:rPr>
        <w:t xml:space="preserve">Urgência para o Projeto Lei n°002/2014, aprovado </w:t>
      </w:r>
      <w:r w:rsidR="003E6880">
        <w:rPr>
          <w:rFonts w:ascii="Arial" w:hAnsi="Arial" w:cs="Arial"/>
          <w:sz w:val="24"/>
          <w:szCs w:val="24"/>
        </w:rPr>
        <w:t>por unanimidade pelos parlamentares presentes</w:t>
      </w:r>
      <w:r w:rsidR="00CE0317">
        <w:rPr>
          <w:rFonts w:ascii="Arial" w:hAnsi="Arial" w:cs="Arial"/>
          <w:sz w:val="24"/>
          <w:szCs w:val="24"/>
        </w:rPr>
        <w:t xml:space="preserve">. Em votação o Regime de Urgência para o Projeto Lei n°003/2014, aprovado </w:t>
      </w:r>
      <w:r w:rsidR="003E6880">
        <w:rPr>
          <w:rFonts w:ascii="Arial" w:hAnsi="Arial" w:cs="Arial"/>
          <w:sz w:val="24"/>
          <w:szCs w:val="24"/>
        </w:rPr>
        <w:t xml:space="preserve">por </w:t>
      </w:r>
      <w:r w:rsidR="003E6880">
        <w:rPr>
          <w:rFonts w:ascii="Arial" w:hAnsi="Arial" w:cs="Arial"/>
          <w:sz w:val="24"/>
          <w:szCs w:val="24"/>
        </w:rPr>
        <w:lastRenderedPageBreak/>
        <w:t>unanimidade pelos parlamentares presentes</w:t>
      </w:r>
      <w:r w:rsidR="00CE0317">
        <w:rPr>
          <w:rFonts w:ascii="Arial" w:hAnsi="Arial" w:cs="Arial"/>
          <w:sz w:val="24"/>
          <w:szCs w:val="24"/>
        </w:rPr>
        <w:t>. Em votaç</w:t>
      </w:r>
      <w:r w:rsidR="003E6880">
        <w:rPr>
          <w:rFonts w:ascii="Arial" w:hAnsi="Arial" w:cs="Arial"/>
          <w:sz w:val="24"/>
          <w:szCs w:val="24"/>
        </w:rPr>
        <w:t>ão o Regime de Urgência para o P</w:t>
      </w:r>
      <w:r w:rsidR="00CE0317">
        <w:rPr>
          <w:rFonts w:ascii="Arial" w:hAnsi="Arial" w:cs="Arial"/>
          <w:sz w:val="24"/>
          <w:szCs w:val="24"/>
        </w:rPr>
        <w:t>rojeto Lei n°004/2014, aprovado</w:t>
      </w:r>
      <w:r w:rsidR="003E6880">
        <w:rPr>
          <w:rFonts w:ascii="Arial" w:hAnsi="Arial" w:cs="Arial"/>
          <w:sz w:val="24"/>
          <w:szCs w:val="24"/>
        </w:rPr>
        <w:t xml:space="preserve"> por unanimidade pelos parlamentares presentes</w:t>
      </w:r>
      <w:r w:rsidR="00CE0317">
        <w:rPr>
          <w:rFonts w:ascii="Arial" w:hAnsi="Arial" w:cs="Arial"/>
          <w:sz w:val="24"/>
          <w:szCs w:val="24"/>
        </w:rPr>
        <w:t>. Em votação o Regime de Urgência</w:t>
      </w:r>
      <w:r w:rsidR="0026054B">
        <w:rPr>
          <w:rFonts w:ascii="Arial" w:hAnsi="Arial" w:cs="Arial"/>
          <w:sz w:val="24"/>
          <w:szCs w:val="24"/>
        </w:rPr>
        <w:t xml:space="preserve"> para o Projeto Lei n°005/2014, aprovado </w:t>
      </w:r>
      <w:r w:rsidR="003E6880">
        <w:rPr>
          <w:rFonts w:ascii="Arial" w:hAnsi="Arial" w:cs="Arial"/>
          <w:sz w:val="24"/>
          <w:szCs w:val="24"/>
        </w:rPr>
        <w:t>por unanimidade pelos parlamentares presentes</w:t>
      </w:r>
      <w:r w:rsidR="0026054B">
        <w:rPr>
          <w:rFonts w:ascii="Arial" w:hAnsi="Arial" w:cs="Arial"/>
          <w:sz w:val="24"/>
          <w:szCs w:val="24"/>
        </w:rPr>
        <w:t xml:space="preserve">. Em votação o Regime de Urgência para o Projeto Lei n°006/2014, aprovado </w:t>
      </w:r>
      <w:r w:rsidR="003E6880">
        <w:rPr>
          <w:rFonts w:ascii="Arial" w:hAnsi="Arial" w:cs="Arial"/>
          <w:sz w:val="24"/>
          <w:szCs w:val="24"/>
        </w:rPr>
        <w:t xml:space="preserve">por unanimidade pela maioria dos parlamentares presentes. </w:t>
      </w:r>
      <w:r w:rsidR="0026054B">
        <w:rPr>
          <w:rFonts w:ascii="Arial" w:hAnsi="Arial" w:cs="Arial"/>
          <w:sz w:val="24"/>
          <w:szCs w:val="24"/>
        </w:rPr>
        <w:t xml:space="preserve">Em votação o Regime de Urgência para o Projeto de Lei n°007/2014. Em questão de Ordem </w:t>
      </w:r>
      <w:r w:rsidR="0026054B" w:rsidRPr="00061105">
        <w:rPr>
          <w:rFonts w:ascii="Arial" w:hAnsi="Arial" w:cs="Arial"/>
          <w:b/>
          <w:sz w:val="24"/>
          <w:szCs w:val="24"/>
        </w:rPr>
        <w:t>o Vereador Cleiton Felipe dos Santos</w:t>
      </w:r>
      <w:r w:rsidR="0026054B">
        <w:rPr>
          <w:rFonts w:ascii="Arial" w:hAnsi="Arial" w:cs="Arial"/>
          <w:sz w:val="24"/>
          <w:szCs w:val="24"/>
        </w:rPr>
        <w:t xml:space="preserve"> pediu a derrubada do Regime de Urgência por se tratar de uma Lei complementar solicitando que o mesmo seja votado em vinte dias conforme prevê a Lei orgânica do Município. </w:t>
      </w:r>
      <w:r w:rsidR="001F772C">
        <w:rPr>
          <w:rFonts w:ascii="Arial" w:hAnsi="Arial" w:cs="Arial"/>
          <w:sz w:val="24"/>
          <w:szCs w:val="24"/>
        </w:rPr>
        <w:t xml:space="preserve">Em votação o Regime de Urgência para o Projeto de Lei n°001/2014 origem Legislativa, aprovado pela maioria dos parlamentares presentes. </w:t>
      </w:r>
      <w:r w:rsidR="003E6880">
        <w:rPr>
          <w:rFonts w:ascii="Arial" w:hAnsi="Arial" w:cs="Arial"/>
          <w:sz w:val="24"/>
          <w:szCs w:val="24"/>
        </w:rPr>
        <w:t>Após s</w:t>
      </w:r>
      <w:r w:rsidR="001F772C">
        <w:rPr>
          <w:rFonts w:ascii="Arial" w:hAnsi="Arial" w:cs="Arial"/>
          <w:sz w:val="24"/>
          <w:szCs w:val="24"/>
        </w:rPr>
        <w:t>uspende</w:t>
      </w:r>
      <w:r w:rsidR="003E6880">
        <w:rPr>
          <w:rFonts w:ascii="Arial" w:hAnsi="Arial" w:cs="Arial"/>
          <w:sz w:val="24"/>
          <w:szCs w:val="24"/>
        </w:rPr>
        <w:t>u</w:t>
      </w:r>
      <w:r w:rsidR="001F772C">
        <w:rPr>
          <w:rFonts w:ascii="Arial" w:hAnsi="Arial" w:cs="Arial"/>
          <w:sz w:val="24"/>
          <w:szCs w:val="24"/>
        </w:rPr>
        <w:t xml:space="preserve"> a sessão por 5 minutos (cinco) para</w:t>
      </w:r>
      <w:r w:rsidR="003E6880">
        <w:rPr>
          <w:rFonts w:ascii="Arial" w:hAnsi="Arial" w:cs="Arial"/>
          <w:sz w:val="24"/>
          <w:szCs w:val="24"/>
        </w:rPr>
        <w:t xml:space="preserve"> que</w:t>
      </w:r>
      <w:r w:rsidR="001F772C">
        <w:rPr>
          <w:rFonts w:ascii="Arial" w:hAnsi="Arial" w:cs="Arial"/>
          <w:sz w:val="24"/>
          <w:szCs w:val="24"/>
        </w:rPr>
        <w:t xml:space="preserve"> as Comissões permanentes se reúnam para a elaboração dos pareceres. Reaberta a sessão coloca em discussão e votação o Projeto de Lei n° 055/2013, aprovado</w:t>
      </w:r>
      <w:r w:rsidR="00CE2CBA">
        <w:rPr>
          <w:rFonts w:ascii="Arial" w:hAnsi="Arial" w:cs="Arial"/>
          <w:sz w:val="24"/>
          <w:szCs w:val="24"/>
        </w:rPr>
        <w:t xml:space="preserve"> por unanimidade pelos parlamentares presentes</w:t>
      </w:r>
      <w:r w:rsidR="001F772C">
        <w:rPr>
          <w:rFonts w:ascii="Arial" w:hAnsi="Arial" w:cs="Arial"/>
          <w:sz w:val="24"/>
          <w:szCs w:val="24"/>
        </w:rPr>
        <w:t xml:space="preserve">. </w:t>
      </w:r>
      <w:r w:rsidR="00CE2CBA">
        <w:rPr>
          <w:rFonts w:ascii="Arial" w:hAnsi="Arial" w:cs="Arial"/>
          <w:sz w:val="24"/>
          <w:szCs w:val="24"/>
        </w:rPr>
        <w:t xml:space="preserve">Em discussão e votação Projeto de Lei n°001/2014, aprovado por unanimidade pelos parlamentares presentes. Em discussão e votação o Projeto de Lei n°002/2014, aprovado por unanimidade pelos parlamentares presentes. Em discussão e votação o Projeto de Lei n°003/2014, aprovado por unanimidade pelos parlamentares presentes. Em discussão e votação Projeto de Lei n°004/2014, aprovado por unanimidade pelos parlamentares presentes. Em discussão o Projeto de Lei n°005/2014. </w:t>
      </w:r>
      <w:r w:rsidR="00CE2CBA" w:rsidRPr="0087101F">
        <w:rPr>
          <w:rFonts w:ascii="Arial" w:hAnsi="Arial" w:cs="Arial"/>
          <w:b/>
          <w:sz w:val="24"/>
          <w:szCs w:val="24"/>
        </w:rPr>
        <w:t>O Vereador Alexandre Classmann</w:t>
      </w:r>
      <w:r w:rsidR="00CE2CBA">
        <w:rPr>
          <w:rFonts w:ascii="Arial" w:hAnsi="Arial" w:cs="Arial"/>
          <w:sz w:val="24"/>
          <w:szCs w:val="24"/>
        </w:rPr>
        <w:t xml:space="preserve">, comentou que o Executivo foi feliz na colocação de multa para os </w:t>
      </w:r>
      <w:proofErr w:type="spellStart"/>
      <w:r w:rsidR="00CE2CBA">
        <w:rPr>
          <w:rFonts w:ascii="Arial" w:hAnsi="Arial" w:cs="Arial"/>
          <w:sz w:val="24"/>
          <w:szCs w:val="24"/>
        </w:rPr>
        <w:t>tresmai</w:t>
      </w:r>
      <w:r w:rsidR="0034715C">
        <w:rPr>
          <w:rFonts w:ascii="Arial" w:hAnsi="Arial" w:cs="Arial"/>
          <w:sz w:val="24"/>
          <w:szCs w:val="24"/>
        </w:rPr>
        <w:t>ense</w:t>
      </w:r>
      <w:r w:rsidR="003E6880">
        <w:rPr>
          <w:rFonts w:ascii="Arial" w:hAnsi="Arial" w:cs="Arial"/>
          <w:sz w:val="24"/>
          <w:szCs w:val="24"/>
        </w:rPr>
        <w:t>s</w:t>
      </w:r>
      <w:proofErr w:type="spellEnd"/>
      <w:r w:rsidR="003E6880">
        <w:rPr>
          <w:rFonts w:ascii="Arial" w:hAnsi="Arial" w:cs="Arial"/>
          <w:sz w:val="24"/>
          <w:szCs w:val="24"/>
        </w:rPr>
        <w:t>,</w:t>
      </w:r>
      <w:r w:rsidR="00CE2CBA">
        <w:rPr>
          <w:rFonts w:ascii="Arial" w:hAnsi="Arial" w:cs="Arial"/>
          <w:sz w:val="24"/>
          <w:szCs w:val="24"/>
        </w:rPr>
        <w:t xml:space="preserve"> que não </w:t>
      </w:r>
      <w:proofErr w:type="gramStart"/>
      <w:r w:rsidR="00CE2CBA">
        <w:rPr>
          <w:rFonts w:ascii="Arial" w:hAnsi="Arial" w:cs="Arial"/>
          <w:sz w:val="24"/>
          <w:szCs w:val="24"/>
        </w:rPr>
        <w:t>cumprem</w:t>
      </w:r>
      <w:proofErr w:type="gramEnd"/>
      <w:r w:rsidR="00CE2CBA">
        <w:rPr>
          <w:rFonts w:ascii="Arial" w:hAnsi="Arial" w:cs="Arial"/>
          <w:sz w:val="24"/>
          <w:szCs w:val="24"/>
        </w:rPr>
        <w:t xml:space="preserve"> com a limpeza de seus imóveis </w:t>
      </w:r>
      <w:r w:rsidR="0034715C">
        <w:rPr>
          <w:rFonts w:ascii="Arial" w:hAnsi="Arial" w:cs="Arial"/>
          <w:sz w:val="24"/>
          <w:szCs w:val="24"/>
        </w:rPr>
        <w:t>constatando os terrenos com água contendo</w:t>
      </w:r>
      <w:r w:rsidR="003E6880">
        <w:rPr>
          <w:rFonts w:ascii="Arial" w:hAnsi="Arial" w:cs="Arial"/>
          <w:sz w:val="24"/>
          <w:szCs w:val="24"/>
        </w:rPr>
        <w:t xml:space="preserve"> o mosquito da dengue</w:t>
      </w:r>
      <w:r w:rsidR="00C8367C">
        <w:rPr>
          <w:rFonts w:ascii="Arial" w:hAnsi="Arial" w:cs="Arial"/>
          <w:sz w:val="24"/>
          <w:szCs w:val="24"/>
        </w:rPr>
        <w:t xml:space="preserve"> </w:t>
      </w:r>
      <w:r w:rsidR="00C8367C" w:rsidRPr="00C8367C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>Aedes aegypti</w:t>
      </w:r>
      <w:r w:rsidR="0034715C">
        <w:rPr>
          <w:rFonts w:ascii="Arial" w:hAnsi="Arial" w:cs="Arial"/>
          <w:sz w:val="24"/>
          <w:szCs w:val="24"/>
        </w:rPr>
        <w:t>, o munícipe terá multa por isso</w:t>
      </w:r>
      <w:r w:rsidR="0087101F">
        <w:rPr>
          <w:rFonts w:ascii="Arial" w:hAnsi="Arial" w:cs="Arial"/>
          <w:sz w:val="24"/>
          <w:szCs w:val="24"/>
        </w:rPr>
        <w:t>,</w:t>
      </w:r>
      <w:r w:rsidR="0034715C">
        <w:rPr>
          <w:rFonts w:ascii="Arial" w:hAnsi="Arial" w:cs="Arial"/>
          <w:sz w:val="24"/>
          <w:szCs w:val="24"/>
        </w:rPr>
        <w:t xml:space="preserve"> a importância do projeto. Em votação, o projeto de Lei n° 005/2014, aprovado por unanimidade pelos vereadores presentes. Em discussão e votação o Projeto de Lei n° 006/2014, aprovado por unanimidade pelos vereadores presentes. Em discussão e votação Projeto de Lei n° 001/2014, origem Legislativa, aprovado por unanimidade pelos vereadores presentes. </w:t>
      </w:r>
      <w:r w:rsidR="0087101F">
        <w:rPr>
          <w:rFonts w:ascii="Arial" w:hAnsi="Arial" w:cs="Arial"/>
          <w:sz w:val="24"/>
          <w:szCs w:val="24"/>
        </w:rPr>
        <w:t>O Senhor Presidente</w:t>
      </w:r>
      <w:r w:rsidR="0034715C">
        <w:rPr>
          <w:rFonts w:ascii="Arial" w:hAnsi="Arial" w:cs="Arial"/>
          <w:sz w:val="24"/>
          <w:szCs w:val="24"/>
        </w:rPr>
        <w:t xml:space="preserve"> </w:t>
      </w:r>
      <w:r w:rsidR="0087101F">
        <w:rPr>
          <w:rFonts w:ascii="Arial" w:hAnsi="Arial" w:cs="Arial"/>
          <w:sz w:val="24"/>
          <w:szCs w:val="24"/>
        </w:rPr>
        <w:t>c</w:t>
      </w:r>
      <w:r w:rsidR="0034715C">
        <w:rPr>
          <w:rFonts w:ascii="Arial" w:hAnsi="Arial" w:cs="Arial"/>
          <w:sz w:val="24"/>
          <w:szCs w:val="24"/>
        </w:rPr>
        <w:t xml:space="preserve">onvocou os Senhores Vereadores para a </w:t>
      </w:r>
      <w:r w:rsidR="0087101F">
        <w:rPr>
          <w:rFonts w:ascii="Arial" w:hAnsi="Arial" w:cs="Arial"/>
          <w:sz w:val="24"/>
          <w:szCs w:val="24"/>
        </w:rPr>
        <w:t>segunda S</w:t>
      </w:r>
      <w:r w:rsidR="0034715C">
        <w:rPr>
          <w:rFonts w:ascii="Arial" w:hAnsi="Arial" w:cs="Arial"/>
          <w:sz w:val="24"/>
          <w:szCs w:val="24"/>
        </w:rPr>
        <w:t xml:space="preserve">essão Extraordinária </w:t>
      </w:r>
      <w:r w:rsidR="008C66EA">
        <w:rPr>
          <w:rFonts w:ascii="Arial" w:hAnsi="Arial" w:cs="Arial"/>
          <w:sz w:val="24"/>
          <w:szCs w:val="24"/>
        </w:rPr>
        <w:t xml:space="preserve">a ser realizada no dia 03 de fevereiro de 2014, às 11:30 horas e trinta minutos.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Sr. Presidente </w:t>
      </w:r>
      <w:r w:rsidR="008C66EA">
        <w:rPr>
          <w:rFonts w:ascii="Arial" w:hAnsi="Arial" w:cs="Arial"/>
          <w:sz w:val="24"/>
          <w:szCs w:val="24"/>
        </w:rPr>
        <w:t>encerrou a presente sessão ás 12:17</w:t>
      </w:r>
      <w:r>
        <w:rPr>
          <w:rFonts w:ascii="Arial" w:hAnsi="Arial" w:cs="Arial"/>
          <w:sz w:val="24"/>
          <w:szCs w:val="24"/>
        </w:rPr>
        <w:t xml:space="preserve"> horas</w:t>
      </w:r>
      <w:r w:rsidR="003E6880">
        <w:rPr>
          <w:rFonts w:ascii="Arial" w:hAnsi="Arial" w:cs="Arial"/>
          <w:sz w:val="24"/>
          <w:szCs w:val="24"/>
        </w:rPr>
        <w:t xml:space="preserve"> e dezessete minutos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 w:rsidR="008C66EA">
        <w:rPr>
          <w:rFonts w:ascii="Arial" w:hAnsi="Arial" w:cs="Arial"/>
          <w:sz w:val="24"/>
          <w:szCs w:val="24"/>
        </w:rPr>
        <w:t>16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 w:rsidR="008C66EA">
        <w:rPr>
          <w:rFonts w:ascii="Arial" w:hAnsi="Arial" w:cs="Arial"/>
          <w:sz w:val="24"/>
          <w:szCs w:val="24"/>
        </w:rPr>
        <w:t>Janeiro de 2014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>
        <w:rPr>
          <w:rFonts w:ascii="Arial" w:hAnsi="Arial" w:cs="Arial"/>
          <w:sz w:val="24"/>
          <w:szCs w:val="24"/>
        </w:rPr>
        <w:t xml:space="preserve">adores, mandando eu secretário </w:t>
      </w:r>
      <w:proofErr w:type="gramStart"/>
      <w:r>
        <w:rPr>
          <w:rFonts w:ascii="Arial" w:hAnsi="Arial" w:cs="Arial"/>
          <w:sz w:val="24"/>
          <w:szCs w:val="24"/>
        </w:rPr>
        <w:t>lavrar</w:t>
      </w:r>
      <w:proofErr w:type="gramEnd"/>
      <w:r>
        <w:rPr>
          <w:rFonts w:ascii="Arial" w:hAnsi="Arial" w:cs="Arial"/>
          <w:sz w:val="24"/>
          <w:szCs w:val="24"/>
        </w:rPr>
        <w:t xml:space="preserve">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2A7E15" w:rsidRDefault="002A7E15" w:rsidP="002A7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7E15" w:rsidRPr="00E94899" w:rsidRDefault="002A7E15" w:rsidP="002A7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7E15" w:rsidRPr="00E94899" w:rsidRDefault="002A7E15" w:rsidP="002A7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                          </w:t>
      </w:r>
    </w:p>
    <w:p w:rsidR="002A7E15" w:rsidRPr="00E94899" w:rsidRDefault="008C66EA" w:rsidP="002A7E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16 de janeiro</w:t>
      </w:r>
      <w:r w:rsidR="002A7E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2014</w:t>
      </w:r>
      <w:r w:rsidR="002A7E15" w:rsidRPr="00E94899">
        <w:rPr>
          <w:rFonts w:ascii="Arial" w:hAnsi="Arial" w:cs="Arial"/>
          <w:sz w:val="24"/>
          <w:szCs w:val="24"/>
        </w:rPr>
        <w:t>.</w:t>
      </w:r>
    </w:p>
    <w:p w:rsidR="002A7E15" w:rsidRPr="00E94899" w:rsidRDefault="002A7E15" w:rsidP="002A7E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7E15" w:rsidRPr="00E94899" w:rsidRDefault="002A7E15" w:rsidP="002A7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876" w:rsidRDefault="00182876" w:rsidP="0018287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A7E15" w:rsidRPr="00C241E3" w:rsidRDefault="00182876" w:rsidP="00182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Luiz José Lena</w:t>
      </w:r>
      <w:r w:rsidR="008C66EA">
        <w:rPr>
          <w:rFonts w:ascii="Arial" w:hAnsi="Arial" w:cs="Arial"/>
          <w:sz w:val="24"/>
          <w:szCs w:val="24"/>
        </w:rPr>
        <w:t xml:space="preserve"> </w:t>
      </w:r>
      <w:r w:rsidR="002A7E15" w:rsidRPr="00C241E3">
        <w:rPr>
          <w:rFonts w:ascii="Arial" w:hAnsi="Arial" w:cs="Arial"/>
          <w:sz w:val="24"/>
          <w:szCs w:val="24"/>
        </w:rPr>
        <w:t xml:space="preserve">                          </w:t>
      </w:r>
      <w:r w:rsidR="008C66EA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</w:t>
      </w:r>
      <w:r w:rsidR="008C66EA">
        <w:rPr>
          <w:rFonts w:ascii="Arial" w:hAnsi="Arial" w:cs="Arial"/>
          <w:sz w:val="24"/>
          <w:szCs w:val="24"/>
        </w:rPr>
        <w:t xml:space="preserve"> Mauri Luís Mella</w:t>
      </w:r>
      <w:r w:rsidR="002A7E15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="002A7E15" w:rsidRPr="00C241E3">
        <w:rPr>
          <w:rFonts w:ascii="Arial" w:hAnsi="Arial" w:cs="Arial"/>
          <w:sz w:val="24"/>
          <w:szCs w:val="24"/>
        </w:rPr>
        <w:t xml:space="preserve">Secretário                                                    Presidente              </w:t>
      </w:r>
    </w:p>
    <w:p w:rsidR="002A7E15" w:rsidRPr="00E94899" w:rsidRDefault="002A7E15" w:rsidP="002A7E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E67E4" w:rsidRDefault="00FE67E4"/>
    <w:sectPr w:rsidR="00FE67E4" w:rsidSect="00E948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4E1" w:rsidRDefault="00DC54E1" w:rsidP="00DC54E1">
      <w:pPr>
        <w:spacing w:after="0" w:line="240" w:lineRule="auto"/>
      </w:pPr>
      <w:r>
        <w:separator/>
      </w:r>
    </w:p>
  </w:endnote>
  <w:endnote w:type="continuationSeparator" w:id="0">
    <w:p w:rsidR="00DC54E1" w:rsidRDefault="00DC54E1" w:rsidP="00DC5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E1" w:rsidRDefault="00DC54E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E1" w:rsidRDefault="00DC54E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E1" w:rsidRDefault="00DC54E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4E1" w:rsidRDefault="00DC54E1" w:rsidP="00DC54E1">
      <w:pPr>
        <w:spacing w:after="0" w:line="240" w:lineRule="auto"/>
      </w:pPr>
      <w:r>
        <w:separator/>
      </w:r>
    </w:p>
  </w:footnote>
  <w:footnote w:type="continuationSeparator" w:id="0">
    <w:p w:rsidR="00DC54E1" w:rsidRDefault="00DC54E1" w:rsidP="00DC5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E1" w:rsidRDefault="00DC54E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E1" w:rsidRDefault="00DC54E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E1" w:rsidRDefault="00DC54E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7E15"/>
    <w:rsid w:val="000371EE"/>
    <w:rsid w:val="00061105"/>
    <w:rsid w:val="00105DD4"/>
    <w:rsid w:val="00182876"/>
    <w:rsid w:val="001F772C"/>
    <w:rsid w:val="002123BE"/>
    <w:rsid w:val="0026054B"/>
    <w:rsid w:val="002A7E15"/>
    <w:rsid w:val="0034715C"/>
    <w:rsid w:val="003907D8"/>
    <w:rsid w:val="003E6880"/>
    <w:rsid w:val="004B0840"/>
    <w:rsid w:val="005E43C9"/>
    <w:rsid w:val="00691EF7"/>
    <w:rsid w:val="00757AA8"/>
    <w:rsid w:val="007B123A"/>
    <w:rsid w:val="007B1698"/>
    <w:rsid w:val="00826C46"/>
    <w:rsid w:val="00865683"/>
    <w:rsid w:val="0087101F"/>
    <w:rsid w:val="008A318C"/>
    <w:rsid w:val="008C66EA"/>
    <w:rsid w:val="008C6D21"/>
    <w:rsid w:val="0092041F"/>
    <w:rsid w:val="00A007FD"/>
    <w:rsid w:val="00A04410"/>
    <w:rsid w:val="00A0499D"/>
    <w:rsid w:val="00A17EB7"/>
    <w:rsid w:val="00AF27C7"/>
    <w:rsid w:val="00B24D9C"/>
    <w:rsid w:val="00B81820"/>
    <w:rsid w:val="00BC16F6"/>
    <w:rsid w:val="00C57A1E"/>
    <w:rsid w:val="00C8367C"/>
    <w:rsid w:val="00CE0317"/>
    <w:rsid w:val="00CE2CBA"/>
    <w:rsid w:val="00DB4B52"/>
    <w:rsid w:val="00DC54E1"/>
    <w:rsid w:val="00DD1978"/>
    <w:rsid w:val="00DE7277"/>
    <w:rsid w:val="00E46974"/>
    <w:rsid w:val="00EA386F"/>
    <w:rsid w:val="00EB2072"/>
    <w:rsid w:val="00F258C3"/>
    <w:rsid w:val="00F50E27"/>
    <w:rsid w:val="00FC0E6A"/>
    <w:rsid w:val="00FE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E15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2A7E15"/>
  </w:style>
  <w:style w:type="character" w:styleId="nfase">
    <w:name w:val="Emphasis"/>
    <w:basedOn w:val="Fontepargpadro"/>
    <w:uiPriority w:val="20"/>
    <w:qFormat/>
    <w:rsid w:val="002A7E15"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DC54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C54E1"/>
    <w:rPr>
      <w:rFonts w:eastAsiaTheme="minorEastAsia" w:cs="Times New Roman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C54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54E1"/>
    <w:rPr>
      <w:rFonts w:eastAsiaTheme="minorEastAsia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1087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28</cp:revision>
  <dcterms:created xsi:type="dcterms:W3CDTF">2014-01-17T13:26:00Z</dcterms:created>
  <dcterms:modified xsi:type="dcterms:W3CDTF">2014-02-19T11:32:00Z</dcterms:modified>
</cp:coreProperties>
</file>