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3D" w:rsidRDefault="004E153D" w:rsidP="00EA08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E153D" w:rsidRDefault="004E153D" w:rsidP="00EA08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E153D" w:rsidRDefault="004E153D" w:rsidP="00EA08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A08F4" w:rsidRDefault="00EA08F4" w:rsidP="00EA08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17° (DÉCIMA SÉTIMA) SESSÃO ORDINÁRIA DO 59° (QUINQUAGÉSIMO NONO) ANO LEGISLATIVO E DA 15° - (DÉCIMA QUINTA) LEGISLATURA DA CÂMARA MUNICÍPAL DE VEREADORES DE TRÊS DE MAIO – RS, REALIZADA EM 04 DE AGOSTO DE 2014.</w:t>
      </w:r>
    </w:p>
    <w:p w:rsidR="00771CCC" w:rsidRDefault="00EA08F4" w:rsidP="00EA08F4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Quatro de Agosto,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17°(Décima Sétima)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>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</w:t>
      </w:r>
      <w:proofErr w:type="spellStart"/>
      <w:r>
        <w:rPr>
          <w:rFonts w:ascii="Arial" w:hAnsi="Arial" w:cs="Arial"/>
        </w:rPr>
        <w:t>Novotny</w:t>
      </w:r>
      <w:proofErr w:type="spellEnd"/>
      <w:r>
        <w:rPr>
          <w:rFonts w:ascii="Arial" w:hAnsi="Arial" w:cs="Arial"/>
        </w:rPr>
        <w:t xml:space="preserve">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ED6C4B" w:rsidRPr="00ED6C4B">
        <w:rPr>
          <w:rFonts w:ascii="Arial" w:hAnsi="Arial" w:cs="Calibri"/>
          <w:szCs w:val="26"/>
        </w:rPr>
        <w:t xml:space="preserve">01 – Of. </w:t>
      </w:r>
      <w:proofErr w:type="spellStart"/>
      <w:r w:rsidR="00ED6C4B" w:rsidRPr="00ED6C4B">
        <w:rPr>
          <w:rFonts w:ascii="Arial" w:hAnsi="Arial" w:cs="Calibri"/>
          <w:szCs w:val="26"/>
        </w:rPr>
        <w:t>Gab</w:t>
      </w:r>
      <w:proofErr w:type="spellEnd"/>
      <w:r w:rsidR="00ED6C4B" w:rsidRPr="00ED6C4B">
        <w:rPr>
          <w:rFonts w:ascii="Arial" w:hAnsi="Arial" w:cs="Calibri"/>
          <w:szCs w:val="26"/>
        </w:rPr>
        <w:t>/</w:t>
      </w:r>
      <w:proofErr w:type="spellStart"/>
      <w:r w:rsidR="00ED6C4B" w:rsidRPr="00ED6C4B">
        <w:rPr>
          <w:rFonts w:ascii="Arial" w:hAnsi="Arial" w:cs="Calibri"/>
          <w:szCs w:val="26"/>
        </w:rPr>
        <w:t>Adm</w:t>
      </w:r>
      <w:proofErr w:type="spellEnd"/>
      <w:r w:rsidR="00ED6C4B" w:rsidRPr="00ED6C4B">
        <w:rPr>
          <w:rFonts w:ascii="Arial" w:hAnsi="Arial" w:cs="Calibri"/>
          <w:szCs w:val="26"/>
        </w:rPr>
        <w:t xml:space="preserve"> nº 167/2014 – Encaminha para votação os Projetos de Lei </w:t>
      </w:r>
      <w:proofErr w:type="spellStart"/>
      <w:r w:rsidR="00ED6C4B" w:rsidRPr="00ED6C4B">
        <w:rPr>
          <w:rFonts w:ascii="Arial" w:hAnsi="Arial" w:cs="Calibri"/>
          <w:szCs w:val="26"/>
        </w:rPr>
        <w:t>nºs</w:t>
      </w:r>
      <w:proofErr w:type="spellEnd"/>
      <w:r w:rsidR="00ED6C4B" w:rsidRPr="00ED6C4B">
        <w:rPr>
          <w:rFonts w:ascii="Arial" w:hAnsi="Arial" w:cs="Calibri"/>
          <w:szCs w:val="26"/>
        </w:rPr>
        <w:t xml:space="preserve"> 035 e 036/2014.</w:t>
      </w:r>
      <w:r w:rsidR="00ED6C4B">
        <w:rPr>
          <w:rFonts w:ascii="Arial" w:hAnsi="Arial" w:cs="Calibri"/>
          <w:szCs w:val="26"/>
        </w:rPr>
        <w:t xml:space="preserve"> </w:t>
      </w:r>
      <w:r w:rsidR="00ED6C4B" w:rsidRPr="00ED6C4B">
        <w:rPr>
          <w:rFonts w:ascii="Arial" w:hAnsi="Arial" w:cs="Calibri"/>
          <w:szCs w:val="26"/>
        </w:rPr>
        <w:t xml:space="preserve">02 – Of. </w:t>
      </w:r>
      <w:proofErr w:type="spellStart"/>
      <w:r w:rsidR="00ED6C4B" w:rsidRPr="00ED6C4B">
        <w:rPr>
          <w:rFonts w:ascii="Arial" w:hAnsi="Arial" w:cs="Calibri"/>
          <w:szCs w:val="26"/>
        </w:rPr>
        <w:t>Gab</w:t>
      </w:r>
      <w:proofErr w:type="spellEnd"/>
      <w:r w:rsidR="00ED6C4B" w:rsidRPr="00ED6C4B">
        <w:rPr>
          <w:rFonts w:ascii="Arial" w:hAnsi="Arial" w:cs="Calibri"/>
          <w:szCs w:val="26"/>
        </w:rPr>
        <w:t>/</w:t>
      </w:r>
      <w:proofErr w:type="spellStart"/>
      <w:r w:rsidR="00ED6C4B" w:rsidRPr="00ED6C4B">
        <w:rPr>
          <w:rFonts w:ascii="Arial" w:hAnsi="Arial" w:cs="Calibri"/>
          <w:szCs w:val="26"/>
        </w:rPr>
        <w:t>Adm</w:t>
      </w:r>
      <w:proofErr w:type="spellEnd"/>
      <w:r w:rsidR="00ED6C4B" w:rsidRPr="00ED6C4B">
        <w:rPr>
          <w:rFonts w:ascii="Arial" w:hAnsi="Arial" w:cs="Calibri"/>
          <w:szCs w:val="26"/>
        </w:rPr>
        <w:t xml:space="preserve"> nº 170/2014 – Encaminha para votação o Projeto de Lei nº 037/2014.</w:t>
      </w:r>
      <w:r w:rsidR="00ED6C4B">
        <w:rPr>
          <w:rFonts w:ascii="Arial" w:hAnsi="Arial" w:cs="Calibri"/>
          <w:szCs w:val="26"/>
        </w:rPr>
        <w:t xml:space="preserve"> </w:t>
      </w:r>
      <w:r w:rsidR="00ED6C4B" w:rsidRPr="00ED6C4B">
        <w:rPr>
          <w:rFonts w:ascii="Arial" w:hAnsi="Arial" w:cs="Arial"/>
          <w:szCs w:val="26"/>
        </w:rPr>
        <w:t>03 – Projeto de Lei nº 035/2014, de origem Executiva. Autoriza a contratação temporária de excepcional interesse público de 02 Monitores para atuar no CRAS, órgão da Secretaria Municipal de Desenvolvimento Social.</w:t>
      </w:r>
      <w:r w:rsidR="00ED6C4B">
        <w:rPr>
          <w:rFonts w:ascii="Arial" w:hAnsi="Arial" w:cs="Calibri"/>
          <w:szCs w:val="26"/>
        </w:rPr>
        <w:t xml:space="preserve"> </w:t>
      </w:r>
      <w:r w:rsidR="00ED6C4B" w:rsidRPr="00ED6C4B">
        <w:rPr>
          <w:rFonts w:ascii="Arial" w:hAnsi="Arial" w:cs="Arial"/>
          <w:szCs w:val="26"/>
        </w:rPr>
        <w:t xml:space="preserve">04 – Projeto de Lei nº 036/2014, de origem Executiva. Dispõe sobre licenciamento ambiental e </w:t>
      </w:r>
      <w:proofErr w:type="gramStart"/>
      <w:r w:rsidR="00ED6C4B" w:rsidRPr="00ED6C4B">
        <w:rPr>
          <w:rFonts w:ascii="Arial" w:hAnsi="Arial" w:cs="Arial"/>
          <w:szCs w:val="26"/>
        </w:rPr>
        <w:t>criação de taxa de oficinas mecânicas que exerçam atividades de manutenção, lubrificação, trocas</w:t>
      </w:r>
      <w:proofErr w:type="gramEnd"/>
      <w:r w:rsidR="00ED6C4B" w:rsidRPr="00ED6C4B">
        <w:rPr>
          <w:rFonts w:ascii="Arial" w:hAnsi="Arial" w:cs="Arial"/>
          <w:szCs w:val="26"/>
        </w:rPr>
        <w:t xml:space="preserve"> de óleo e outras atividades afins.</w:t>
      </w:r>
      <w:r w:rsidR="00ED6C4B">
        <w:rPr>
          <w:rFonts w:ascii="Arial" w:hAnsi="Arial" w:cs="Calibri"/>
          <w:szCs w:val="26"/>
        </w:rPr>
        <w:t xml:space="preserve"> </w:t>
      </w:r>
      <w:r w:rsidR="00ED6C4B" w:rsidRPr="00ED6C4B">
        <w:rPr>
          <w:rFonts w:ascii="Arial" w:hAnsi="Arial" w:cs="Arial"/>
          <w:szCs w:val="26"/>
        </w:rPr>
        <w:t xml:space="preserve">05 – Projeto de Lei nº 037/2014, de origem Executiva. Institui o Prêmio de Merecimento, que será conferido a entidades ou pessoas físicas por êxito alcançado, relevantes serviços prestados, ou feitos extraordinários realizados pelo desenvolvimento do Município de Três de Maio.  </w:t>
      </w:r>
      <w:r w:rsidR="00ED6C4B" w:rsidRPr="00ED6C4B">
        <w:rPr>
          <w:rFonts w:ascii="Arial" w:hAnsi="Arial" w:cs="Calibri"/>
          <w:szCs w:val="26"/>
        </w:rPr>
        <w:t xml:space="preserve">06 – Indicação nº 008/2014 – Autoria do Vereador Luiz José Lena – Que o Poder Executivo estude a viabilidade da Construção de </w:t>
      </w:r>
      <w:proofErr w:type="gramStart"/>
      <w:r w:rsidR="00ED6C4B" w:rsidRPr="00ED6C4B">
        <w:rPr>
          <w:rFonts w:ascii="Arial" w:hAnsi="Arial" w:cs="Calibri"/>
          <w:szCs w:val="26"/>
        </w:rPr>
        <w:t>2</w:t>
      </w:r>
      <w:proofErr w:type="gramEnd"/>
      <w:r w:rsidR="00ED6C4B" w:rsidRPr="00ED6C4B">
        <w:rPr>
          <w:rFonts w:ascii="Arial" w:hAnsi="Arial" w:cs="Calibri"/>
          <w:szCs w:val="26"/>
        </w:rPr>
        <w:t xml:space="preserve"> abrigos: 1 na Praça Henrique Becker Filho e outro no Ponto da Rodoviária de nossa cidade para dar</w:t>
      </w:r>
      <w:r w:rsidR="00F41889">
        <w:rPr>
          <w:rFonts w:ascii="Arial" w:hAnsi="Arial" w:cs="Calibri"/>
          <w:szCs w:val="26"/>
        </w:rPr>
        <w:t xml:space="preserve"> </w:t>
      </w:r>
      <w:r w:rsidR="00ED6C4B" w:rsidRPr="00ED6C4B">
        <w:rPr>
          <w:rFonts w:ascii="Arial" w:hAnsi="Arial" w:cs="Calibri"/>
          <w:szCs w:val="26"/>
        </w:rPr>
        <w:t>um ambiente mais digno, aprazível e de segurança aos Taxistas que prestaram e ainda prestam relevantes serviços à população Três-Maienses e aos visitante</w:t>
      </w:r>
      <w:r w:rsidR="008B4A85">
        <w:rPr>
          <w:rFonts w:ascii="Arial" w:hAnsi="Arial" w:cs="Calibri"/>
          <w:szCs w:val="26"/>
        </w:rPr>
        <w:t>s</w:t>
      </w:r>
      <w:r w:rsidR="00ED6C4B" w:rsidRPr="00ED6C4B">
        <w:rPr>
          <w:rFonts w:ascii="Arial" w:hAnsi="Arial" w:cs="Calibri"/>
          <w:szCs w:val="26"/>
        </w:rPr>
        <w:t xml:space="preserve"> que chegam em nossa cidade.</w:t>
      </w:r>
      <w:r w:rsidR="00F41889">
        <w:rPr>
          <w:rFonts w:ascii="Calibri" w:hAnsi="Calibri" w:cs="Calibri"/>
          <w:sz w:val="26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 discussão e votação a ata da 16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 xml:space="preserve">inária realizada no dia 14 de Julho de dois mil e quatorze, aprovada por unanimidade. </w:t>
      </w:r>
      <w:r w:rsidR="0074610E">
        <w:rPr>
          <w:rFonts w:ascii="Arial" w:hAnsi="Arial" w:cs="Arial"/>
        </w:rPr>
        <w:t xml:space="preserve">Não havendo matéria constante na Ordem do Dia, ficou prejudicado o PEQUENO EXPEDIENTE. Aberto o GRANDE EXPEDIENTE o </w:t>
      </w:r>
      <w:proofErr w:type="gramStart"/>
      <w:r w:rsidR="0074610E">
        <w:rPr>
          <w:rFonts w:ascii="Arial" w:hAnsi="Arial" w:cs="Arial"/>
        </w:rPr>
        <w:t>Sr.</w:t>
      </w:r>
      <w:proofErr w:type="gramEnd"/>
      <w:r w:rsidR="0074610E">
        <w:rPr>
          <w:rFonts w:ascii="Arial" w:hAnsi="Arial" w:cs="Arial"/>
        </w:rPr>
        <w:t xml:space="preserve"> Presidente comunicou que cada vereador dispunha de </w:t>
      </w:r>
      <w:r w:rsidR="0074610E" w:rsidRPr="006A249E">
        <w:rPr>
          <w:rFonts w:ascii="Arial" w:hAnsi="Arial" w:cs="Arial"/>
        </w:rPr>
        <w:t>10(dez) minutos para fazer uso da palavra.</w:t>
      </w:r>
      <w:r w:rsidR="0074610E">
        <w:rPr>
          <w:rFonts w:ascii="Arial" w:hAnsi="Arial" w:cs="Arial"/>
        </w:rPr>
        <w:t xml:space="preserve"> </w:t>
      </w:r>
      <w:r w:rsidR="0074610E">
        <w:rPr>
          <w:rFonts w:ascii="Arial" w:hAnsi="Arial" w:cs="Arial"/>
          <w:b/>
        </w:rPr>
        <w:t xml:space="preserve">O Vereador Lírio Roque da Rosa, </w:t>
      </w:r>
      <w:r w:rsidR="0074610E">
        <w:rPr>
          <w:rFonts w:ascii="Arial" w:hAnsi="Arial" w:cs="Arial"/>
        </w:rPr>
        <w:t xml:space="preserve">declinou da palavra. </w:t>
      </w:r>
      <w:r w:rsidR="0074610E">
        <w:rPr>
          <w:rFonts w:ascii="Arial" w:hAnsi="Arial" w:cs="Arial"/>
          <w:b/>
        </w:rPr>
        <w:t xml:space="preserve">O Vereador Mário </w:t>
      </w:r>
      <w:proofErr w:type="spellStart"/>
      <w:r w:rsidR="0074610E">
        <w:rPr>
          <w:rFonts w:ascii="Arial" w:hAnsi="Arial" w:cs="Arial"/>
          <w:b/>
        </w:rPr>
        <w:t>Gonchorovski</w:t>
      </w:r>
      <w:proofErr w:type="spellEnd"/>
      <w:r w:rsidR="0074610E">
        <w:rPr>
          <w:rFonts w:ascii="Arial" w:hAnsi="Arial" w:cs="Arial"/>
          <w:b/>
        </w:rPr>
        <w:t xml:space="preserve">, </w:t>
      </w:r>
      <w:r w:rsidR="0074610E">
        <w:rPr>
          <w:rFonts w:ascii="Arial" w:hAnsi="Arial" w:cs="Arial"/>
        </w:rPr>
        <w:t xml:space="preserve">declinou da palavra. </w:t>
      </w:r>
      <w:r w:rsidR="0074610E">
        <w:rPr>
          <w:rFonts w:ascii="Arial" w:hAnsi="Arial" w:cs="Arial"/>
          <w:b/>
        </w:rPr>
        <w:t xml:space="preserve">O Vereador Luiz José Lena, </w:t>
      </w:r>
      <w:r w:rsidR="0074610E" w:rsidRPr="0074610E">
        <w:rPr>
          <w:rFonts w:ascii="Arial" w:hAnsi="Arial" w:cs="Arial"/>
        </w:rPr>
        <w:t xml:space="preserve">relatou </w:t>
      </w:r>
      <w:r w:rsidR="00314E1D">
        <w:rPr>
          <w:rFonts w:ascii="Arial" w:hAnsi="Arial" w:cs="Arial"/>
        </w:rPr>
        <w:t xml:space="preserve">sobre </w:t>
      </w:r>
      <w:r w:rsidR="0074610E" w:rsidRPr="0074610E">
        <w:rPr>
          <w:rFonts w:ascii="Arial" w:hAnsi="Arial" w:cs="Arial"/>
        </w:rPr>
        <w:t>o Projeto Catarata do Hospital São Vicente de Paulo,</w:t>
      </w:r>
      <w:r w:rsidR="0074610E">
        <w:rPr>
          <w:rFonts w:ascii="Arial" w:hAnsi="Arial" w:cs="Arial"/>
          <w:b/>
        </w:rPr>
        <w:t xml:space="preserve"> </w:t>
      </w:r>
      <w:r w:rsidR="0074610E" w:rsidRPr="0074610E">
        <w:rPr>
          <w:rFonts w:ascii="Arial" w:hAnsi="Arial" w:cs="Arial"/>
        </w:rPr>
        <w:t>realizado no dia 26 de julho</w:t>
      </w:r>
      <w:r w:rsidR="0074610E">
        <w:rPr>
          <w:rFonts w:ascii="Arial" w:hAnsi="Arial" w:cs="Arial"/>
        </w:rPr>
        <w:t xml:space="preserve"> juntamente com a 14° regional da saúde de Santa Rosa e </w:t>
      </w:r>
      <w:r w:rsidR="00314E1D" w:rsidRPr="00314E1D">
        <w:rPr>
          <w:rFonts w:ascii="Arial" w:hAnsi="Arial" w:cs="Arial"/>
        </w:rPr>
        <w:t>Li</w:t>
      </w:r>
      <w:r w:rsidR="0074610E" w:rsidRPr="00314E1D">
        <w:rPr>
          <w:rFonts w:ascii="Arial" w:hAnsi="Arial" w:cs="Arial"/>
        </w:rPr>
        <w:t>ons Club</w:t>
      </w:r>
      <w:r w:rsidR="00314E1D" w:rsidRPr="00314E1D">
        <w:rPr>
          <w:rFonts w:ascii="Arial" w:hAnsi="Arial" w:cs="Arial"/>
        </w:rPr>
        <w:t>e</w:t>
      </w:r>
      <w:r w:rsidR="0074610E">
        <w:rPr>
          <w:rFonts w:ascii="Arial" w:hAnsi="Arial" w:cs="Arial"/>
          <w:b/>
          <w:color w:val="FF0000"/>
        </w:rPr>
        <w:t xml:space="preserve"> </w:t>
      </w:r>
      <w:r w:rsidR="0074610E" w:rsidRPr="0074610E">
        <w:rPr>
          <w:rFonts w:ascii="Arial" w:hAnsi="Arial" w:cs="Arial"/>
        </w:rPr>
        <w:t xml:space="preserve">de </w:t>
      </w:r>
      <w:r w:rsidR="0074610E">
        <w:rPr>
          <w:rFonts w:ascii="Arial" w:hAnsi="Arial" w:cs="Arial"/>
        </w:rPr>
        <w:t xml:space="preserve">Três de Maio onde foi </w:t>
      </w:r>
      <w:r w:rsidR="00314E1D">
        <w:rPr>
          <w:rFonts w:ascii="Arial" w:hAnsi="Arial" w:cs="Arial"/>
        </w:rPr>
        <w:t>realizado</w:t>
      </w:r>
      <w:r w:rsidR="0074610E">
        <w:rPr>
          <w:rFonts w:ascii="Arial" w:hAnsi="Arial" w:cs="Arial"/>
        </w:rPr>
        <w:t xml:space="preserve"> a segunda edição do projeto Catarata, tendo 113 </w:t>
      </w:r>
      <w:r w:rsidR="00314E1D">
        <w:rPr>
          <w:rFonts w:ascii="Arial" w:hAnsi="Arial" w:cs="Arial"/>
        </w:rPr>
        <w:t xml:space="preserve">(cento e treze) </w:t>
      </w:r>
      <w:proofErr w:type="gramStart"/>
      <w:r w:rsidR="0074610E">
        <w:rPr>
          <w:rFonts w:ascii="Arial" w:hAnsi="Arial" w:cs="Arial"/>
        </w:rPr>
        <w:t>consultas</w:t>
      </w:r>
      <w:proofErr w:type="gramEnd"/>
      <w:r w:rsidR="0074610E">
        <w:rPr>
          <w:rFonts w:ascii="Arial" w:hAnsi="Arial" w:cs="Arial"/>
        </w:rPr>
        <w:t xml:space="preserve"> com 60</w:t>
      </w:r>
      <w:r w:rsidR="00314E1D">
        <w:rPr>
          <w:rFonts w:ascii="Arial" w:hAnsi="Arial" w:cs="Arial"/>
        </w:rPr>
        <w:t xml:space="preserve"> (sessenta)</w:t>
      </w:r>
      <w:r w:rsidR="0074610E">
        <w:rPr>
          <w:rFonts w:ascii="Arial" w:hAnsi="Arial" w:cs="Arial"/>
        </w:rPr>
        <w:t xml:space="preserve"> pacientes que foram encaminhados para cirurgia que serão realizadas em agosto e setembro</w:t>
      </w:r>
      <w:r w:rsidR="004E153D">
        <w:rPr>
          <w:rFonts w:ascii="Arial" w:hAnsi="Arial" w:cs="Arial"/>
        </w:rPr>
        <w:t xml:space="preserve"> deste ano</w:t>
      </w:r>
      <w:r w:rsidR="0074610E">
        <w:rPr>
          <w:rFonts w:ascii="Arial" w:hAnsi="Arial" w:cs="Arial"/>
        </w:rPr>
        <w:t>.</w:t>
      </w:r>
      <w:r w:rsidR="005F15BE">
        <w:rPr>
          <w:rFonts w:ascii="Arial" w:hAnsi="Arial" w:cs="Arial"/>
        </w:rPr>
        <w:t xml:space="preserve"> </w:t>
      </w:r>
      <w:r w:rsidR="005F15BE">
        <w:rPr>
          <w:rFonts w:ascii="Arial" w:hAnsi="Arial" w:cs="Arial"/>
          <w:b/>
        </w:rPr>
        <w:t>O Vereador Cesar Ferreira da Fontoura</w:t>
      </w:r>
      <w:proofErr w:type="gramStart"/>
      <w:r w:rsidR="005F15BE">
        <w:rPr>
          <w:rFonts w:ascii="Arial" w:hAnsi="Arial" w:cs="Arial"/>
          <w:b/>
        </w:rPr>
        <w:t xml:space="preserve">, </w:t>
      </w:r>
      <w:r w:rsidR="005F15BE" w:rsidRPr="005F15BE">
        <w:rPr>
          <w:rFonts w:ascii="Arial" w:hAnsi="Arial" w:cs="Arial"/>
        </w:rPr>
        <w:t>declinou</w:t>
      </w:r>
      <w:proofErr w:type="gramEnd"/>
      <w:r w:rsidR="005F15BE" w:rsidRPr="005F15BE">
        <w:rPr>
          <w:rFonts w:ascii="Arial" w:hAnsi="Arial" w:cs="Arial"/>
        </w:rPr>
        <w:t xml:space="preserve"> da palavra</w:t>
      </w:r>
      <w:r w:rsidR="005F15BE">
        <w:rPr>
          <w:rFonts w:ascii="Arial" w:hAnsi="Arial" w:cs="Arial"/>
        </w:rPr>
        <w:t xml:space="preserve">. </w:t>
      </w:r>
      <w:r w:rsidR="005F15BE">
        <w:rPr>
          <w:rFonts w:ascii="Arial" w:hAnsi="Arial" w:cs="Arial"/>
          <w:b/>
        </w:rPr>
        <w:t>O Vereador Cleiton Felipe dos Santos</w:t>
      </w:r>
      <w:proofErr w:type="gramStart"/>
      <w:r w:rsidR="005F15BE">
        <w:rPr>
          <w:rFonts w:ascii="Arial" w:hAnsi="Arial" w:cs="Arial"/>
          <w:b/>
        </w:rPr>
        <w:t xml:space="preserve">, </w:t>
      </w:r>
      <w:r w:rsidR="005F15BE">
        <w:rPr>
          <w:rFonts w:ascii="Arial" w:hAnsi="Arial" w:cs="Arial"/>
        </w:rPr>
        <w:t>declinou</w:t>
      </w:r>
      <w:proofErr w:type="gramEnd"/>
      <w:r w:rsidR="005F15BE">
        <w:rPr>
          <w:rFonts w:ascii="Arial" w:hAnsi="Arial" w:cs="Arial"/>
        </w:rPr>
        <w:t xml:space="preserve"> da palavra. </w:t>
      </w:r>
      <w:r w:rsidR="005F15BE">
        <w:rPr>
          <w:rFonts w:ascii="Arial" w:hAnsi="Arial" w:cs="Arial"/>
          <w:b/>
        </w:rPr>
        <w:t xml:space="preserve">O Vereador Orlando Maier, </w:t>
      </w:r>
      <w:r w:rsidR="005F15BE">
        <w:rPr>
          <w:rFonts w:ascii="Arial" w:hAnsi="Arial" w:cs="Arial"/>
        </w:rPr>
        <w:t xml:space="preserve">declinou da palavra. </w:t>
      </w:r>
      <w:r w:rsidR="005F15BE">
        <w:rPr>
          <w:rFonts w:ascii="Arial" w:hAnsi="Arial" w:cs="Arial"/>
          <w:b/>
        </w:rPr>
        <w:t xml:space="preserve">O Vereador Jorge </w:t>
      </w:r>
      <w:proofErr w:type="spellStart"/>
      <w:r w:rsidR="005F15BE">
        <w:rPr>
          <w:rFonts w:ascii="Arial" w:hAnsi="Arial" w:cs="Arial"/>
          <w:b/>
        </w:rPr>
        <w:t>Ibanês</w:t>
      </w:r>
      <w:proofErr w:type="spellEnd"/>
      <w:r w:rsidR="005F15BE">
        <w:rPr>
          <w:rFonts w:ascii="Arial" w:hAnsi="Arial" w:cs="Arial"/>
          <w:b/>
        </w:rPr>
        <w:t xml:space="preserve"> Leite de Oliveira</w:t>
      </w:r>
      <w:proofErr w:type="gramStart"/>
      <w:r w:rsidR="005F15BE">
        <w:rPr>
          <w:rFonts w:ascii="Arial" w:hAnsi="Arial" w:cs="Arial"/>
          <w:b/>
        </w:rPr>
        <w:t xml:space="preserve">, </w:t>
      </w:r>
      <w:r w:rsidR="005F15BE">
        <w:rPr>
          <w:rFonts w:ascii="Arial" w:hAnsi="Arial" w:cs="Arial"/>
        </w:rPr>
        <w:t>declinou</w:t>
      </w:r>
      <w:proofErr w:type="gramEnd"/>
      <w:r w:rsidR="005F15BE">
        <w:rPr>
          <w:rFonts w:ascii="Arial" w:hAnsi="Arial" w:cs="Arial"/>
        </w:rPr>
        <w:t xml:space="preserve"> da palavra. </w:t>
      </w:r>
      <w:r w:rsidR="005F15BE">
        <w:rPr>
          <w:rFonts w:ascii="Arial" w:hAnsi="Arial" w:cs="Arial"/>
          <w:b/>
        </w:rPr>
        <w:t xml:space="preserve">O Vereador Alexandre Classmann, </w:t>
      </w:r>
      <w:r w:rsidR="005F15BE">
        <w:rPr>
          <w:rFonts w:ascii="Arial" w:hAnsi="Arial" w:cs="Arial"/>
        </w:rPr>
        <w:t>destacou estar presente c</w:t>
      </w:r>
      <w:r w:rsidR="004E153D">
        <w:rPr>
          <w:rFonts w:ascii="Arial" w:hAnsi="Arial" w:cs="Arial"/>
        </w:rPr>
        <w:t xml:space="preserve">om o </w:t>
      </w:r>
      <w:proofErr w:type="gramStart"/>
      <w:r w:rsidR="004E153D">
        <w:rPr>
          <w:rFonts w:ascii="Arial" w:hAnsi="Arial" w:cs="Arial"/>
        </w:rPr>
        <w:t>Sr.</w:t>
      </w:r>
      <w:proofErr w:type="gramEnd"/>
      <w:r w:rsidR="004E153D">
        <w:rPr>
          <w:rFonts w:ascii="Arial" w:hAnsi="Arial" w:cs="Arial"/>
        </w:rPr>
        <w:t xml:space="preserve"> Prefeito em reunião e  demonstrou</w:t>
      </w:r>
      <w:r w:rsidR="005F15BE">
        <w:rPr>
          <w:rFonts w:ascii="Arial" w:hAnsi="Arial" w:cs="Arial"/>
        </w:rPr>
        <w:t xml:space="preserve"> interesse </w:t>
      </w:r>
      <w:r w:rsidR="004E153D">
        <w:rPr>
          <w:rFonts w:ascii="Arial" w:hAnsi="Arial" w:cs="Arial"/>
        </w:rPr>
        <w:t>sobre o andamento da obra da avenida</w:t>
      </w:r>
      <w:r w:rsidR="005F15BE">
        <w:rPr>
          <w:rFonts w:ascii="Arial" w:hAnsi="Arial" w:cs="Arial"/>
        </w:rPr>
        <w:t xml:space="preserve"> da cidade que segundo o Prefeito a </w:t>
      </w:r>
    </w:p>
    <w:p w:rsidR="00771CCC" w:rsidRDefault="00771CCC" w:rsidP="00EA08F4">
      <w:pPr>
        <w:pStyle w:val="Recuodecorpodetexto"/>
        <w:ind w:firstLine="0"/>
        <w:rPr>
          <w:rFonts w:ascii="Arial" w:hAnsi="Arial" w:cs="Arial"/>
        </w:rPr>
      </w:pPr>
    </w:p>
    <w:p w:rsidR="00771CCC" w:rsidRDefault="00771CCC" w:rsidP="00EA08F4">
      <w:pPr>
        <w:pStyle w:val="Recuodecorpodetexto"/>
        <w:ind w:firstLine="0"/>
        <w:rPr>
          <w:rFonts w:ascii="Arial" w:hAnsi="Arial" w:cs="Arial"/>
        </w:rPr>
      </w:pPr>
    </w:p>
    <w:p w:rsidR="00EA08F4" w:rsidRPr="009E3B6B" w:rsidRDefault="005F15BE" w:rsidP="00EA08F4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paralisação</w:t>
      </w:r>
      <w:proofErr w:type="gramEnd"/>
      <w:r>
        <w:rPr>
          <w:rFonts w:ascii="Arial" w:hAnsi="Arial" w:cs="Arial"/>
        </w:rPr>
        <w:t xml:space="preserve"> aconteceu devido ao mal tempo e também </w:t>
      </w:r>
      <w:r w:rsidR="004E153D">
        <w:rPr>
          <w:rFonts w:ascii="Arial" w:hAnsi="Arial" w:cs="Arial"/>
        </w:rPr>
        <w:t xml:space="preserve">pela </w:t>
      </w:r>
      <w:r>
        <w:rPr>
          <w:rFonts w:ascii="Arial" w:hAnsi="Arial" w:cs="Arial"/>
        </w:rPr>
        <w:t xml:space="preserve">troca de tubulação pela </w:t>
      </w:r>
      <w:proofErr w:type="spellStart"/>
      <w:r>
        <w:rPr>
          <w:rFonts w:ascii="Arial" w:hAnsi="Arial" w:cs="Arial"/>
        </w:rPr>
        <w:t>Corsan</w:t>
      </w:r>
      <w:proofErr w:type="spellEnd"/>
      <w:r w:rsidR="009E3B6B">
        <w:rPr>
          <w:rFonts w:ascii="Arial" w:hAnsi="Arial" w:cs="Arial"/>
        </w:rPr>
        <w:t xml:space="preserve">. </w:t>
      </w:r>
      <w:r w:rsidR="009E3B6B">
        <w:rPr>
          <w:rFonts w:ascii="Arial" w:hAnsi="Arial" w:cs="Arial"/>
          <w:b/>
        </w:rPr>
        <w:t xml:space="preserve">O Vereador Flávio Volnei Pagel, </w:t>
      </w:r>
      <w:r w:rsidR="009E3B6B">
        <w:rPr>
          <w:rFonts w:ascii="Arial" w:hAnsi="Arial" w:cs="Arial"/>
        </w:rPr>
        <w:t xml:space="preserve">declinou da palavra. </w:t>
      </w:r>
      <w:r w:rsidR="009E3B6B" w:rsidRPr="009E3B6B">
        <w:rPr>
          <w:rFonts w:ascii="Arial" w:hAnsi="Arial" w:cs="Arial"/>
          <w:b/>
        </w:rPr>
        <w:t xml:space="preserve">O Vereador Ivo Novotny, </w:t>
      </w:r>
      <w:r w:rsidR="009E3B6B" w:rsidRPr="009E3B6B">
        <w:rPr>
          <w:rFonts w:ascii="Arial" w:hAnsi="Arial" w:cs="Arial"/>
        </w:rPr>
        <w:t>declinou da palavra</w:t>
      </w:r>
      <w:r w:rsidR="009E3B6B">
        <w:rPr>
          <w:rFonts w:ascii="Arial" w:hAnsi="Arial" w:cs="Arial"/>
        </w:rPr>
        <w:t xml:space="preserve">. </w:t>
      </w:r>
      <w:r w:rsidR="00EA08F4" w:rsidRPr="001F62E8">
        <w:rPr>
          <w:rFonts w:ascii="Arial" w:hAnsi="Arial" w:cs="Arial"/>
        </w:rPr>
        <w:t xml:space="preserve">Nesse momento </w:t>
      </w:r>
      <w:r w:rsidR="00EA08F4" w:rsidRPr="001F62E8">
        <w:rPr>
          <w:rFonts w:ascii="Arial" w:hAnsi="Arial" w:cs="Arial"/>
          <w:b/>
        </w:rPr>
        <w:t xml:space="preserve">o </w:t>
      </w:r>
      <w:proofErr w:type="gramStart"/>
      <w:r w:rsidR="00EA08F4" w:rsidRPr="001F62E8">
        <w:rPr>
          <w:rFonts w:ascii="Arial" w:hAnsi="Arial" w:cs="Arial"/>
          <w:b/>
        </w:rPr>
        <w:t>Sr.</w:t>
      </w:r>
      <w:proofErr w:type="gramEnd"/>
      <w:r w:rsidR="00EA08F4" w:rsidRPr="001F62E8">
        <w:rPr>
          <w:rFonts w:ascii="Arial" w:hAnsi="Arial" w:cs="Arial"/>
          <w:b/>
        </w:rPr>
        <w:t xml:space="preserve"> Presidente</w:t>
      </w:r>
      <w:r w:rsidR="00EA08F4" w:rsidRPr="001F62E8">
        <w:rPr>
          <w:rFonts w:ascii="Arial" w:hAnsi="Arial" w:cs="Arial"/>
        </w:rPr>
        <w:t xml:space="preserve"> </w:t>
      </w:r>
      <w:r w:rsidR="009E3B6B">
        <w:rPr>
          <w:rFonts w:ascii="Arial" w:hAnsi="Arial" w:cs="Arial"/>
        </w:rPr>
        <w:t xml:space="preserve">declinou da palavra. </w:t>
      </w:r>
      <w:r w:rsidR="00EA08F4" w:rsidRPr="00C944C5">
        <w:rPr>
          <w:rFonts w:ascii="Arial" w:hAnsi="Arial" w:cs="Arial"/>
        </w:rPr>
        <w:t xml:space="preserve">Não havendo mais nada a tratar, o Sr. Presidente convocou </w:t>
      </w:r>
      <w:r w:rsidR="00EA08F4">
        <w:rPr>
          <w:rFonts w:ascii="Arial" w:hAnsi="Arial" w:cs="Arial"/>
        </w:rPr>
        <w:t>os senhores vereadores para</w:t>
      </w:r>
      <w:r w:rsidR="00524F9C">
        <w:rPr>
          <w:rFonts w:ascii="Arial" w:hAnsi="Arial" w:cs="Arial"/>
        </w:rPr>
        <w:t xml:space="preserve"> a 18</w:t>
      </w:r>
      <w:r w:rsidR="00EA08F4" w:rsidRPr="00C944C5">
        <w:rPr>
          <w:rFonts w:ascii="Arial" w:hAnsi="Arial" w:cs="Arial"/>
        </w:rPr>
        <w:t xml:space="preserve">ª Sessão </w:t>
      </w:r>
      <w:r w:rsidR="00EA08F4">
        <w:rPr>
          <w:rFonts w:ascii="Arial" w:hAnsi="Arial" w:cs="Arial"/>
        </w:rPr>
        <w:t xml:space="preserve">Ordinária </w:t>
      </w:r>
      <w:r w:rsidR="00EA08F4" w:rsidRPr="00C944C5">
        <w:rPr>
          <w:rFonts w:ascii="Arial" w:hAnsi="Arial" w:cs="Arial"/>
        </w:rPr>
        <w:t>de 201</w:t>
      </w:r>
      <w:r w:rsidR="00EA08F4">
        <w:rPr>
          <w:rFonts w:ascii="Arial" w:hAnsi="Arial" w:cs="Arial"/>
        </w:rPr>
        <w:t>4</w:t>
      </w:r>
      <w:r w:rsidR="00EA08F4" w:rsidRPr="00C944C5">
        <w:rPr>
          <w:rFonts w:ascii="Arial" w:hAnsi="Arial" w:cs="Arial"/>
        </w:rPr>
        <w:t xml:space="preserve"> a ser realizada no dia </w:t>
      </w:r>
      <w:r w:rsidR="00524F9C">
        <w:rPr>
          <w:rFonts w:ascii="Arial" w:hAnsi="Arial" w:cs="Arial"/>
        </w:rPr>
        <w:t>11</w:t>
      </w:r>
      <w:r w:rsidR="00EA08F4">
        <w:rPr>
          <w:rFonts w:ascii="Arial" w:hAnsi="Arial" w:cs="Arial"/>
        </w:rPr>
        <w:t xml:space="preserve"> de Agosto</w:t>
      </w:r>
      <w:r w:rsidR="00EA08F4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EA08F4" w:rsidRPr="00C944C5">
        <w:rPr>
          <w:rFonts w:ascii="Arial" w:hAnsi="Arial" w:cs="Arial"/>
          <w:szCs w:val="24"/>
        </w:rPr>
        <w:t xml:space="preserve">                              </w:t>
      </w:r>
    </w:p>
    <w:p w:rsidR="00EA08F4" w:rsidRDefault="00EA08F4" w:rsidP="00EA08F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08F4" w:rsidRDefault="00EA08F4" w:rsidP="00EA08F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08F4" w:rsidRDefault="00EA08F4" w:rsidP="00EA08F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524F9C">
        <w:rPr>
          <w:rFonts w:ascii="Arial" w:hAnsi="Arial" w:cs="Arial"/>
          <w:sz w:val="24"/>
          <w:szCs w:val="24"/>
        </w:rPr>
        <w:t>04 de Agosto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EA08F4" w:rsidRPr="00C944C5" w:rsidRDefault="00EA08F4" w:rsidP="00EA08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EA08F4" w:rsidRPr="00C944C5" w:rsidRDefault="00EA08F4" w:rsidP="00EA08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EA08F4" w:rsidRDefault="00EA08F4" w:rsidP="00EA08F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EA08F4" w:rsidRPr="006A249E" w:rsidRDefault="00EA08F4" w:rsidP="00EA08F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EA08F4" w:rsidRPr="008D7649" w:rsidRDefault="00EA08F4" w:rsidP="00EA08F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A048B0" w:rsidRDefault="00A048B0"/>
    <w:sectPr w:rsidR="00A048B0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A08F4"/>
    <w:rsid w:val="00035A4E"/>
    <w:rsid w:val="0015443A"/>
    <w:rsid w:val="00311F05"/>
    <w:rsid w:val="00314E1D"/>
    <w:rsid w:val="004E153D"/>
    <w:rsid w:val="00524F9C"/>
    <w:rsid w:val="005F15BE"/>
    <w:rsid w:val="00610A3B"/>
    <w:rsid w:val="0074610E"/>
    <w:rsid w:val="00771CCC"/>
    <w:rsid w:val="00794F49"/>
    <w:rsid w:val="008B4A85"/>
    <w:rsid w:val="009E3B6B"/>
    <w:rsid w:val="00A048B0"/>
    <w:rsid w:val="00D45305"/>
    <w:rsid w:val="00EA08F4"/>
    <w:rsid w:val="00ED6C4B"/>
    <w:rsid w:val="00F4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F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ED6C4B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A08F4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A08F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ED6C4B"/>
    <w:rPr>
      <w:rFonts w:ascii="Times New Roman" w:eastAsia="Times New Roman" w:hAnsi="Times New Roman" w:cs="Times New Roman"/>
      <w:b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C8E5-F7E4-4734-8086-E6A3EF3F5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739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Marlon</cp:lastModifiedBy>
  <cp:revision>21</cp:revision>
  <dcterms:created xsi:type="dcterms:W3CDTF">2014-08-06T13:30:00Z</dcterms:created>
  <dcterms:modified xsi:type="dcterms:W3CDTF">2014-08-10T22:40:00Z</dcterms:modified>
</cp:coreProperties>
</file>