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371" w:rsidRDefault="00771371" w:rsidP="00AA4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71371" w:rsidRDefault="00771371" w:rsidP="00AA4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71371" w:rsidRDefault="00771371" w:rsidP="00AA4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AA41D5" w:rsidRPr="00E94899" w:rsidRDefault="00AA41D5" w:rsidP="00AA4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01ª (PRIMEIRA) SESSÃO EXTRAORDINÁRIA DO 60º- (</w:t>
      </w:r>
      <w:r w:rsidRPr="00AA41D5">
        <w:rPr>
          <w:rStyle w:val="nfase"/>
          <w:rFonts w:ascii="Arial" w:hAnsi="Arial" w:cs="Arial"/>
          <w:b/>
          <w:bCs/>
          <w:i w:val="0"/>
          <w:iCs w:val="0"/>
          <w:sz w:val="24"/>
          <w:shd w:val="clear" w:color="auto" w:fill="FFFFFF"/>
        </w:rPr>
        <w:t>SEXAGÉSIMO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16</w:t>
      </w:r>
      <w:r w:rsidRPr="00D35C33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JANEIRO DE 2015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</w:p>
    <w:p w:rsidR="00771371" w:rsidRDefault="00AA41D5" w:rsidP="00AA4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proofErr w:type="gramStart"/>
      <w:r w:rsidRPr="00E94899">
        <w:rPr>
          <w:rFonts w:ascii="Arial" w:hAnsi="Arial" w:cs="Arial"/>
          <w:sz w:val="24"/>
          <w:szCs w:val="24"/>
        </w:rPr>
        <w:t xml:space="preserve">Às </w:t>
      </w:r>
      <w:r w:rsidR="005D07B5">
        <w:rPr>
          <w:rFonts w:ascii="Arial" w:hAnsi="Arial" w:cs="Arial"/>
          <w:sz w:val="24"/>
          <w:szCs w:val="24"/>
        </w:rPr>
        <w:t>onze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e trinta minutos </w:t>
      </w:r>
      <w:r w:rsidRPr="00E94899">
        <w:rPr>
          <w:rFonts w:ascii="Arial" w:hAnsi="Arial" w:cs="Arial"/>
          <w:sz w:val="24"/>
          <w:szCs w:val="24"/>
        </w:rPr>
        <w:t>do dia</w:t>
      </w:r>
      <w:r w:rsidR="005D07B5">
        <w:rPr>
          <w:rFonts w:ascii="Arial" w:hAnsi="Arial" w:cs="Arial"/>
          <w:sz w:val="24"/>
          <w:szCs w:val="24"/>
        </w:rPr>
        <w:t xml:space="preserve"> Dezesseis de Janeiro de dois mil e quinze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>
        <w:rPr>
          <w:rFonts w:ascii="Arial" w:hAnsi="Arial" w:cs="Arial"/>
          <w:sz w:val="24"/>
          <w:szCs w:val="24"/>
        </w:rPr>
        <w:t xml:space="preserve"> </w:t>
      </w:r>
      <w:r w:rsidR="005D07B5">
        <w:rPr>
          <w:rFonts w:ascii="Arial" w:hAnsi="Arial" w:cs="Arial"/>
          <w:sz w:val="24"/>
          <w:szCs w:val="24"/>
        </w:rPr>
        <w:t>de Maio – RS, foi realizada a 01ª (Primeira) - Sessão Extraordinária, do 60º - (sexagésimo</w:t>
      </w:r>
      <w:r>
        <w:rPr>
          <w:rFonts w:ascii="Arial" w:hAnsi="Arial" w:cs="Arial"/>
          <w:sz w:val="24"/>
          <w:szCs w:val="24"/>
        </w:rPr>
        <w:t>) 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 w:rsidR="005D07B5">
        <w:rPr>
          <w:rFonts w:ascii="Arial" w:hAnsi="Arial" w:cs="Arial"/>
          <w:sz w:val="24"/>
          <w:szCs w:val="24"/>
        </w:rPr>
        <w:t xml:space="preserve">CLEITON FELIPE DOS SANTOS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 w:rsidR="005D07B5">
        <w:rPr>
          <w:rFonts w:ascii="Arial" w:hAnsi="Arial" w:cs="Arial"/>
          <w:sz w:val="24"/>
          <w:szCs w:val="24"/>
        </w:rPr>
        <w:t xml:space="preserve"> ALEXANDRE MEGIER CLASSMANN</w:t>
      </w:r>
      <w:r w:rsidRPr="00E94899">
        <w:rPr>
          <w:rFonts w:ascii="Arial" w:hAnsi="Arial" w:cs="Arial"/>
          <w:sz w:val="24"/>
          <w:szCs w:val="24"/>
        </w:rPr>
        <w:t>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>Além destes, estiveram presentes os seguintes vereadores</w:t>
      </w:r>
      <w:r w:rsidR="005D07B5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5D07B5" w:rsidRPr="005D07B5">
        <w:rPr>
          <w:rFonts w:ascii="Arial" w:hAnsi="Arial" w:cs="Arial"/>
          <w:sz w:val="24"/>
        </w:rPr>
        <w:t xml:space="preserve">Cesar Ferreira da Fontoura, Ivo Novotny, Luiz José Lena, Mário </w:t>
      </w:r>
      <w:proofErr w:type="spellStart"/>
      <w:r w:rsidR="005D07B5" w:rsidRPr="005D07B5">
        <w:rPr>
          <w:rFonts w:ascii="Arial" w:hAnsi="Arial" w:cs="Arial"/>
          <w:sz w:val="24"/>
        </w:rPr>
        <w:t>Gonchorovski</w:t>
      </w:r>
      <w:proofErr w:type="spellEnd"/>
      <w:r w:rsidR="005D07B5" w:rsidRPr="005D07B5">
        <w:rPr>
          <w:rFonts w:ascii="Arial" w:hAnsi="Arial" w:cs="Arial"/>
          <w:sz w:val="24"/>
        </w:rPr>
        <w:t>, Mauri Mella e Orlando Maier.</w:t>
      </w:r>
      <w:r w:rsidR="005D07B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 xml:space="preserve">A seguir, o </w:t>
      </w:r>
      <w:proofErr w:type="gramStart"/>
      <w:r w:rsidRPr="00E94899">
        <w:rPr>
          <w:rFonts w:ascii="Arial" w:hAnsi="Arial" w:cs="Arial"/>
          <w:sz w:val="24"/>
          <w:szCs w:val="24"/>
        </w:rPr>
        <w:t>Sr.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Presidente solicitou ao Secretário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 w:rsidR="005D07B5">
        <w:rPr>
          <w:rFonts w:ascii="Arial" w:hAnsi="Arial" w:cs="Arial"/>
          <w:sz w:val="24"/>
          <w:szCs w:val="24"/>
        </w:rPr>
        <w:t xml:space="preserve"> Alexandre Megier Classmann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 w:rsidR="005D07B5">
        <w:rPr>
          <w:rFonts w:ascii="Arial" w:hAnsi="Arial" w:cs="Arial"/>
          <w:sz w:val="24"/>
          <w:szCs w:val="24"/>
        </w:rPr>
        <w:t xml:space="preserve">01 – Convocação </w:t>
      </w:r>
      <w:r w:rsidR="005D07B5" w:rsidRPr="001C362C">
        <w:rPr>
          <w:rFonts w:ascii="Arial" w:hAnsi="Arial" w:cs="Arial"/>
          <w:sz w:val="24"/>
          <w:szCs w:val="24"/>
        </w:rPr>
        <w:t>n° 001/2015</w:t>
      </w:r>
      <w:r w:rsidRPr="00920C00">
        <w:rPr>
          <w:rFonts w:ascii="Arial" w:hAnsi="Arial" w:cs="Arial"/>
          <w:sz w:val="24"/>
          <w:szCs w:val="24"/>
        </w:rPr>
        <w:t xml:space="preserve">, o Presidente da Câmara Municipal de Vereadores de Três de Maio Estado do Rio Grande do Sul, no uso de suas atribuições legais que lhes são conferidas pelos Artigos 15° e 16° da Lei Orgânica do Município combinado com o Artigo 170° do Regimento Interno da Câmara Municipal convoca os Senhores Vereadores com assento </w:t>
      </w:r>
      <w:r w:rsidR="00B9445C">
        <w:rPr>
          <w:rFonts w:ascii="Arial" w:hAnsi="Arial" w:cs="Arial"/>
          <w:sz w:val="24"/>
          <w:szCs w:val="24"/>
        </w:rPr>
        <w:t>nesta Casa Legislativa para a 01</w:t>
      </w:r>
      <w:r w:rsidRPr="00920C00">
        <w:rPr>
          <w:rFonts w:ascii="Arial" w:hAnsi="Arial" w:cs="Arial"/>
          <w:sz w:val="24"/>
          <w:szCs w:val="24"/>
        </w:rPr>
        <w:t>° Sess</w:t>
      </w:r>
      <w:r w:rsidR="00B9445C">
        <w:rPr>
          <w:rFonts w:ascii="Arial" w:hAnsi="Arial" w:cs="Arial"/>
          <w:sz w:val="24"/>
          <w:szCs w:val="24"/>
        </w:rPr>
        <w:t>ão Extraordinária no ano de 2015</w:t>
      </w:r>
      <w:r w:rsidRPr="00920C00">
        <w:rPr>
          <w:rFonts w:ascii="Arial" w:hAnsi="Arial" w:cs="Arial"/>
          <w:sz w:val="24"/>
          <w:szCs w:val="24"/>
        </w:rPr>
        <w:t>, a reali</w:t>
      </w:r>
      <w:r w:rsidR="00B9445C">
        <w:rPr>
          <w:rFonts w:ascii="Arial" w:hAnsi="Arial" w:cs="Arial"/>
          <w:sz w:val="24"/>
          <w:szCs w:val="24"/>
        </w:rPr>
        <w:t xml:space="preserve">zar-se no lugar de costume ás </w:t>
      </w:r>
      <w:proofErr w:type="gramStart"/>
      <w:r w:rsidR="00B9445C">
        <w:rPr>
          <w:rFonts w:ascii="Arial" w:hAnsi="Arial" w:cs="Arial"/>
          <w:sz w:val="24"/>
          <w:szCs w:val="24"/>
        </w:rPr>
        <w:t>11:30</w:t>
      </w:r>
      <w:proofErr w:type="gramEnd"/>
      <w:r w:rsidR="00B9445C">
        <w:rPr>
          <w:rFonts w:ascii="Arial" w:hAnsi="Arial" w:cs="Arial"/>
          <w:sz w:val="24"/>
          <w:szCs w:val="24"/>
        </w:rPr>
        <w:t xml:space="preserve"> horas do dia 16 de Janeiro de 2015</w:t>
      </w:r>
      <w:r w:rsidRPr="00920C00">
        <w:rPr>
          <w:rFonts w:ascii="Arial" w:hAnsi="Arial" w:cs="Arial"/>
          <w:sz w:val="24"/>
          <w:szCs w:val="24"/>
        </w:rPr>
        <w:t xml:space="preserve">, para deliberarem sobre a </w:t>
      </w:r>
      <w:proofErr w:type="gramStart"/>
      <w:r w:rsidRPr="00920C00">
        <w:rPr>
          <w:rFonts w:ascii="Arial" w:hAnsi="Arial" w:cs="Arial"/>
          <w:sz w:val="24"/>
          <w:szCs w:val="24"/>
        </w:rPr>
        <w:t>seguinte</w:t>
      </w:r>
      <w:proofErr w:type="gramEnd"/>
      <w:r w:rsidRPr="00920C00">
        <w:rPr>
          <w:rFonts w:ascii="Arial" w:hAnsi="Arial" w:cs="Arial"/>
          <w:sz w:val="24"/>
          <w:szCs w:val="24"/>
        </w:rPr>
        <w:t xml:space="preserve"> ordem do dia.</w:t>
      </w:r>
      <w:r w:rsidRPr="00932FA6">
        <w:rPr>
          <w:rFonts w:ascii="Arial" w:hAnsi="Arial" w:cs="Arial"/>
          <w:color w:val="FF0000"/>
          <w:sz w:val="24"/>
          <w:szCs w:val="24"/>
        </w:rPr>
        <w:t xml:space="preserve"> </w:t>
      </w:r>
      <w:r w:rsidR="003A32E7">
        <w:rPr>
          <w:rFonts w:ascii="Arial" w:hAnsi="Arial" w:cs="Arial"/>
          <w:sz w:val="24"/>
          <w:szCs w:val="24"/>
        </w:rPr>
        <w:t xml:space="preserve">02 - </w:t>
      </w:r>
      <w:r w:rsidR="003A32E7" w:rsidRPr="001C362C">
        <w:rPr>
          <w:rFonts w:ascii="Arial" w:hAnsi="Arial"/>
          <w:sz w:val="24"/>
          <w:szCs w:val="21"/>
        </w:rPr>
        <w:t>Votação Regime</w:t>
      </w:r>
      <w:r w:rsidR="001C362C">
        <w:rPr>
          <w:rFonts w:ascii="Arial" w:hAnsi="Arial"/>
          <w:sz w:val="24"/>
          <w:szCs w:val="21"/>
        </w:rPr>
        <w:t xml:space="preserve"> de Urgência para os projetos: </w:t>
      </w:r>
      <w:r w:rsidR="001C362C" w:rsidRPr="001C362C">
        <w:rPr>
          <w:rFonts w:ascii="Arial" w:hAnsi="Arial"/>
          <w:sz w:val="24"/>
          <w:szCs w:val="21"/>
        </w:rPr>
        <w:t xml:space="preserve">03 - </w:t>
      </w:r>
      <w:r w:rsidR="003A32E7" w:rsidRPr="001C362C">
        <w:rPr>
          <w:rFonts w:ascii="Arial" w:hAnsi="Arial"/>
          <w:sz w:val="24"/>
          <w:szCs w:val="21"/>
        </w:rPr>
        <w:t>Projeto de Lei 001/2015, origem Executiva - Estabelece o Auxílio-alimentação dos servidores municipais para o exercício de 2015, e altera a redação do Art. 3º da Lei nº 2.116/2004 e dá outra</w:t>
      </w:r>
      <w:r w:rsidR="001C362C">
        <w:rPr>
          <w:rFonts w:ascii="Arial" w:hAnsi="Arial"/>
          <w:sz w:val="24"/>
          <w:szCs w:val="21"/>
        </w:rPr>
        <w:t xml:space="preserve">s providências. </w:t>
      </w:r>
      <w:r w:rsidR="001C362C" w:rsidRPr="001C362C">
        <w:rPr>
          <w:rFonts w:ascii="Arial" w:hAnsi="Arial"/>
          <w:sz w:val="24"/>
          <w:szCs w:val="21"/>
        </w:rPr>
        <w:t xml:space="preserve">04 - </w:t>
      </w:r>
      <w:r w:rsidR="003A32E7" w:rsidRPr="001C362C">
        <w:rPr>
          <w:rFonts w:ascii="Arial" w:hAnsi="Arial"/>
          <w:sz w:val="24"/>
          <w:szCs w:val="21"/>
        </w:rPr>
        <w:t>Projeto de Lei 002/2015, origem Executiva - Autoriza a revisão anual de que trata o Inciso X do Art. 37 da Constituição Feder</w:t>
      </w:r>
      <w:r w:rsidR="001C362C">
        <w:rPr>
          <w:rFonts w:ascii="Arial" w:hAnsi="Arial"/>
          <w:sz w:val="24"/>
          <w:szCs w:val="21"/>
        </w:rPr>
        <w:t xml:space="preserve">al aos Secretários Municipais. </w:t>
      </w:r>
      <w:r w:rsidR="001C362C" w:rsidRPr="001C362C">
        <w:rPr>
          <w:rFonts w:ascii="Arial" w:hAnsi="Arial"/>
          <w:sz w:val="24"/>
          <w:szCs w:val="21"/>
        </w:rPr>
        <w:t xml:space="preserve">05 - </w:t>
      </w:r>
      <w:r w:rsidR="003A32E7" w:rsidRPr="001C362C">
        <w:rPr>
          <w:rFonts w:ascii="Arial" w:hAnsi="Arial"/>
          <w:sz w:val="24"/>
          <w:szCs w:val="21"/>
        </w:rPr>
        <w:t>Projeto de Lei 003/2015, origem Executiva - Autoriza a revisão anual de que trata o Inciso X do Art. 37 da Constituição Federal ao Prefeito Municipa</w:t>
      </w:r>
      <w:r w:rsidR="001C362C">
        <w:rPr>
          <w:rFonts w:ascii="Arial" w:hAnsi="Arial"/>
          <w:sz w:val="24"/>
          <w:szCs w:val="21"/>
        </w:rPr>
        <w:t xml:space="preserve">l, Vice-Prefeito e Vereadores. </w:t>
      </w:r>
      <w:r w:rsidR="001C362C" w:rsidRPr="001C362C">
        <w:rPr>
          <w:rFonts w:ascii="Arial" w:hAnsi="Arial"/>
          <w:sz w:val="24"/>
          <w:szCs w:val="21"/>
        </w:rPr>
        <w:t xml:space="preserve">06 - </w:t>
      </w:r>
      <w:r w:rsidR="003A32E7" w:rsidRPr="001C362C">
        <w:rPr>
          <w:rFonts w:ascii="Arial" w:hAnsi="Arial"/>
          <w:sz w:val="24"/>
          <w:szCs w:val="21"/>
        </w:rPr>
        <w:t>Projeto de Lei 004/2015, origem Executiva - Concede revisão geral à remuneração dos servidores ativos e inativos do Poder Executivo e Legislativo Municipal, e</w:t>
      </w:r>
      <w:r w:rsidR="001C362C">
        <w:rPr>
          <w:rFonts w:ascii="Arial" w:hAnsi="Arial"/>
          <w:sz w:val="24"/>
          <w:szCs w:val="21"/>
        </w:rPr>
        <w:t xml:space="preserve"> dá outras providências. </w:t>
      </w:r>
      <w:r w:rsidR="001C362C" w:rsidRPr="001C362C">
        <w:rPr>
          <w:rFonts w:ascii="Arial" w:hAnsi="Arial"/>
          <w:sz w:val="24"/>
          <w:szCs w:val="21"/>
        </w:rPr>
        <w:t>07</w:t>
      </w:r>
      <w:r w:rsidR="003A32E7" w:rsidRPr="001C362C">
        <w:rPr>
          <w:rFonts w:ascii="Arial" w:hAnsi="Arial"/>
          <w:sz w:val="24"/>
          <w:szCs w:val="21"/>
        </w:rPr>
        <w:t xml:space="preserve"> - Projeto de Lei 001/2015, origem Legislativa - Concede aumento real e altera os coeficientes básicos da Lei nº 2.206/2005, que trata do quadro de cargos do serviço público do </w:t>
      </w:r>
      <w:r w:rsidR="001C362C">
        <w:rPr>
          <w:rFonts w:ascii="Arial" w:hAnsi="Arial"/>
          <w:sz w:val="24"/>
          <w:szCs w:val="21"/>
        </w:rPr>
        <w:t xml:space="preserve">Poder Legislativo Municipal. </w:t>
      </w:r>
      <w:r w:rsidR="001C362C" w:rsidRPr="001C362C">
        <w:rPr>
          <w:rFonts w:ascii="Arial" w:hAnsi="Arial"/>
          <w:sz w:val="24"/>
          <w:szCs w:val="21"/>
        </w:rPr>
        <w:t>08</w:t>
      </w:r>
      <w:r w:rsidR="003A32E7" w:rsidRPr="001C362C">
        <w:rPr>
          <w:rFonts w:ascii="Arial" w:hAnsi="Arial"/>
          <w:sz w:val="24"/>
          <w:szCs w:val="21"/>
        </w:rPr>
        <w:t xml:space="preserve"> - Projeto de Lei 002/2015, origem Legislativa - Institui auxílio-alimentação, com caráter indenizatório, para os servidores públicos do poder legislativo, investidos em cargos e empregos de provimento efetivo, contratados temporários, cargos em comissão e agentes políticos ocupa</w:t>
      </w:r>
      <w:r w:rsidR="001C362C">
        <w:rPr>
          <w:rFonts w:ascii="Arial" w:hAnsi="Arial"/>
          <w:sz w:val="24"/>
          <w:szCs w:val="21"/>
        </w:rPr>
        <w:t xml:space="preserve">ntes de cargos </w:t>
      </w:r>
      <w:proofErr w:type="spellStart"/>
      <w:proofErr w:type="gramStart"/>
      <w:r w:rsidR="001C362C">
        <w:rPr>
          <w:rFonts w:ascii="Arial" w:hAnsi="Arial"/>
          <w:sz w:val="24"/>
          <w:szCs w:val="21"/>
        </w:rPr>
        <w:t>não-eletivos</w:t>
      </w:r>
      <w:proofErr w:type="spellEnd"/>
      <w:proofErr w:type="gramEnd"/>
      <w:r w:rsidR="001C362C">
        <w:rPr>
          <w:rFonts w:ascii="Arial" w:hAnsi="Arial"/>
          <w:sz w:val="24"/>
          <w:szCs w:val="21"/>
        </w:rPr>
        <w:t xml:space="preserve">. </w:t>
      </w:r>
      <w:proofErr w:type="gramStart"/>
      <w:r w:rsidR="001C362C" w:rsidRPr="001C362C">
        <w:rPr>
          <w:rFonts w:ascii="Arial" w:hAnsi="Arial"/>
          <w:sz w:val="24"/>
          <w:szCs w:val="21"/>
        </w:rPr>
        <w:t>09</w:t>
      </w:r>
      <w:r w:rsidR="003A32E7" w:rsidRPr="001C362C">
        <w:rPr>
          <w:rFonts w:ascii="Arial" w:hAnsi="Arial"/>
          <w:sz w:val="24"/>
          <w:szCs w:val="21"/>
        </w:rPr>
        <w:t xml:space="preserve"> - Votação</w:t>
      </w:r>
      <w:proofErr w:type="gramEnd"/>
      <w:r w:rsidR="003A32E7" w:rsidRPr="001C362C">
        <w:rPr>
          <w:rFonts w:ascii="Arial" w:hAnsi="Arial"/>
          <w:sz w:val="24"/>
          <w:szCs w:val="21"/>
        </w:rPr>
        <w:t xml:space="preserve"> Requerimento Protocolo nº 091/2014 de autoria do Vereador Ivo Novotny - Solicita aprovação em Plenário de sua ausência na 31ª Sessão Ordinária da Câmara Municipal de Vereadores de Três de Maio, realizada em 15 de dezembro de 2015.</w:t>
      </w:r>
      <w:r w:rsidR="00D00742">
        <w:rPr>
          <w:rFonts w:ascii="Arial" w:hAnsi="Arial"/>
          <w:sz w:val="24"/>
          <w:szCs w:val="21"/>
        </w:rPr>
        <w:t xml:space="preserve"> </w:t>
      </w:r>
      <w:r w:rsidR="00D00742" w:rsidRPr="004F6E6A">
        <w:rPr>
          <w:rFonts w:ascii="Arial" w:hAnsi="Arial" w:cs="Arial"/>
          <w:sz w:val="24"/>
        </w:rPr>
        <w:t xml:space="preserve">Tendo todos os Líderes de Bancada declinados da palavra no PEQUENO EXPEDIENTE, o </w:t>
      </w:r>
      <w:proofErr w:type="gramStart"/>
      <w:r w:rsidR="00D00742" w:rsidRPr="004F6E6A">
        <w:rPr>
          <w:rFonts w:ascii="Arial" w:hAnsi="Arial" w:cs="Arial"/>
          <w:sz w:val="24"/>
        </w:rPr>
        <w:t>Sr.</w:t>
      </w:r>
      <w:proofErr w:type="gramEnd"/>
      <w:r w:rsidR="00D00742" w:rsidRPr="004F6E6A">
        <w:rPr>
          <w:rFonts w:ascii="Arial" w:hAnsi="Arial" w:cs="Arial"/>
          <w:sz w:val="24"/>
        </w:rPr>
        <w:t xml:space="preserve"> Presidente passou as matérias constantes na Ordem do Dia, colocando em </w:t>
      </w:r>
      <w:r w:rsidR="00D00742">
        <w:rPr>
          <w:rFonts w:ascii="Arial" w:hAnsi="Arial" w:cs="Arial"/>
          <w:sz w:val="24"/>
        </w:rPr>
        <w:t xml:space="preserve">votação </w:t>
      </w:r>
      <w:r w:rsidR="00D00742" w:rsidRPr="004F6E6A">
        <w:rPr>
          <w:rFonts w:ascii="Arial" w:hAnsi="Arial" w:cs="Arial"/>
          <w:sz w:val="24"/>
        </w:rPr>
        <w:t xml:space="preserve">o </w:t>
      </w:r>
      <w:r w:rsidR="00D00742">
        <w:rPr>
          <w:rFonts w:ascii="Arial" w:hAnsi="Arial" w:cs="Arial"/>
          <w:sz w:val="24"/>
        </w:rPr>
        <w:t xml:space="preserve">Regime de Urgência para o Projeto de Lei n° 001/2015, aprovado por unanimidade pelos vereadores presentes; em votação o Regime de Urgência para o Projeto de Lei n° </w:t>
      </w:r>
    </w:p>
    <w:p w:rsidR="00771371" w:rsidRDefault="00771371" w:rsidP="00AA4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771371" w:rsidRDefault="00771371" w:rsidP="00AA4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AA41D5" w:rsidRPr="006E0DF4" w:rsidRDefault="00D00742" w:rsidP="00AA4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002/2015, aprovador por unanimi</w:t>
      </w:r>
      <w:r w:rsidR="00D743A9">
        <w:rPr>
          <w:rFonts w:ascii="Arial" w:hAnsi="Arial" w:cs="Arial"/>
          <w:sz w:val="24"/>
        </w:rPr>
        <w:t xml:space="preserve">dade pelos vereadores presentes; </w:t>
      </w:r>
      <w:r>
        <w:rPr>
          <w:rFonts w:ascii="Arial" w:hAnsi="Arial" w:cs="Arial"/>
          <w:sz w:val="24"/>
        </w:rPr>
        <w:t>em votação o Regime de Urgência para o Projeto de Lei n° 003/2015, aprovado por unanimidade pelos vereadores prese</w:t>
      </w:r>
      <w:r w:rsidR="00D743A9">
        <w:rPr>
          <w:rFonts w:ascii="Arial" w:hAnsi="Arial" w:cs="Arial"/>
          <w:sz w:val="24"/>
        </w:rPr>
        <w:t xml:space="preserve">ntes; </w:t>
      </w:r>
      <w:r>
        <w:rPr>
          <w:rFonts w:ascii="Arial" w:hAnsi="Arial" w:cs="Arial"/>
          <w:sz w:val="24"/>
        </w:rPr>
        <w:t>em votação o Regime de Urgência para o Projeto de Lei n° 004/2015, aprovado por unanimidade pelos vereadores presentes; em votação o Regime de Urgência para o Projeto de Lei n° 001/2015, de origem Legislativa</w:t>
      </w:r>
      <w:r w:rsidR="00D743A9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aprovado por unanimidade pelos vereadores presentes; em votação o Regime de Urgência  para o projeto de Lei n° 002/2014, de origem Legislativa aprovado por unanimidade pelos vereadores presentes. O </w:t>
      </w:r>
      <w:proofErr w:type="gramStart"/>
      <w:r>
        <w:rPr>
          <w:rFonts w:ascii="Arial" w:hAnsi="Arial" w:cs="Arial"/>
          <w:sz w:val="24"/>
        </w:rPr>
        <w:t>Sr.</w:t>
      </w:r>
      <w:proofErr w:type="gramEnd"/>
      <w:r>
        <w:rPr>
          <w:rFonts w:ascii="Arial" w:hAnsi="Arial" w:cs="Arial"/>
          <w:sz w:val="24"/>
        </w:rPr>
        <w:t xml:space="preserve"> Presidente suspendeu a sessão por (cinco)  5 minutos para que as comissões permanentes possam elaborar os pareceres. Reaberta a Sessão, o </w:t>
      </w:r>
      <w:proofErr w:type="gramStart"/>
      <w:r>
        <w:rPr>
          <w:rFonts w:ascii="Arial" w:hAnsi="Arial" w:cs="Arial"/>
          <w:sz w:val="24"/>
        </w:rPr>
        <w:t>Sr.</w:t>
      </w:r>
      <w:proofErr w:type="gramEnd"/>
      <w:r>
        <w:rPr>
          <w:rFonts w:ascii="Arial" w:hAnsi="Arial" w:cs="Arial"/>
          <w:sz w:val="24"/>
        </w:rPr>
        <w:t xml:space="preserve"> Presidente colocou em discussão o Projeto de Lei n° 001/2015. </w:t>
      </w:r>
      <w:r>
        <w:rPr>
          <w:rFonts w:ascii="Arial" w:hAnsi="Arial" w:cs="Arial"/>
          <w:b/>
          <w:sz w:val="24"/>
        </w:rPr>
        <w:t xml:space="preserve">O </w:t>
      </w:r>
      <w:r w:rsidRPr="00D00742">
        <w:rPr>
          <w:rFonts w:ascii="Arial" w:hAnsi="Arial" w:cs="Arial"/>
          <w:b/>
          <w:sz w:val="24"/>
        </w:rPr>
        <w:t>Vereador Alexandre Classmann</w:t>
      </w:r>
      <w:r>
        <w:rPr>
          <w:rFonts w:ascii="Arial" w:hAnsi="Arial" w:cs="Arial"/>
          <w:b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comentou que os servidores são merecedores pelo auxilio prestado a todos. Em votação o Projeto de Lei n° 001/2015, aprovado por unanimidade pelos vereadores presentes. Em discussão </w:t>
      </w:r>
      <w:r w:rsidR="005D429A">
        <w:rPr>
          <w:rFonts w:ascii="Arial" w:hAnsi="Arial" w:cs="Arial"/>
          <w:sz w:val="24"/>
        </w:rPr>
        <w:t xml:space="preserve">e votação </w:t>
      </w:r>
      <w:r>
        <w:rPr>
          <w:rFonts w:ascii="Arial" w:hAnsi="Arial" w:cs="Arial"/>
          <w:sz w:val="24"/>
        </w:rPr>
        <w:t xml:space="preserve">o Projeto de Lei n° 002/2015, </w:t>
      </w:r>
      <w:r w:rsidR="005D429A">
        <w:rPr>
          <w:rFonts w:ascii="Arial" w:hAnsi="Arial" w:cs="Arial"/>
          <w:sz w:val="24"/>
        </w:rPr>
        <w:t>aprovado por unanimidade pelos vereadores presentes. Em discussão e votação o Projeto de Lei n° 003/2015, aprovado por unanimidade pelos vereadores presentes. Em discussão e votação o Projeto de Lei n° 004/2015, aprovado por unanimidade pelos vereadores presentes. Em discussão e votação o Projeto de Lei n° 001/2015, de Origem Legislativa,</w:t>
      </w:r>
      <w:r w:rsidR="005D429A" w:rsidRPr="005D429A">
        <w:rPr>
          <w:rFonts w:ascii="Arial" w:hAnsi="Arial" w:cs="Arial"/>
          <w:sz w:val="24"/>
        </w:rPr>
        <w:t xml:space="preserve"> </w:t>
      </w:r>
      <w:r w:rsidR="005D429A">
        <w:rPr>
          <w:rFonts w:ascii="Arial" w:hAnsi="Arial" w:cs="Arial"/>
          <w:sz w:val="24"/>
        </w:rPr>
        <w:t>aprovado por unanimidade pelos vereadores presentes. Em discussão e votação o Projeto de Lei n° 002/2015, de origem Legislativa, aprovado por unanimidade pelos vereadores presentes. Em discussão o Req</w:t>
      </w:r>
      <w:r w:rsidR="00B74320">
        <w:rPr>
          <w:rFonts w:ascii="Arial" w:hAnsi="Arial" w:cs="Arial"/>
          <w:sz w:val="24"/>
        </w:rPr>
        <w:t xml:space="preserve">uerimento Protocolo n° 091/2014. </w:t>
      </w:r>
      <w:r w:rsidR="00B74320" w:rsidRPr="00B74320">
        <w:rPr>
          <w:rFonts w:ascii="Arial" w:hAnsi="Arial" w:cs="Arial"/>
          <w:b/>
          <w:sz w:val="24"/>
        </w:rPr>
        <w:t>O Vereador Ivo Novotny,</w:t>
      </w:r>
      <w:r w:rsidR="00B74320">
        <w:rPr>
          <w:rFonts w:ascii="Arial" w:hAnsi="Arial" w:cs="Arial"/>
          <w:sz w:val="24"/>
        </w:rPr>
        <w:t xml:space="preserve"> se absteve da votação do requerimento. Em votação o Requerimento Protocolo n° 091/2014, aprovado por unanimidade pelos vereadores presentes. </w:t>
      </w:r>
      <w:r w:rsidR="00AA41D5" w:rsidRPr="00E94899">
        <w:rPr>
          <w:rFonts w:ascii="Arial" w:hAnsi="Arial" w:cs="Arial"/>
          <w:sz w:val="24"/>
          <w:szCs w:val="24"/>
        </w:rPr>
        <w:t xml:space="preserve">Não havendo mais </w:t>
      </w:r>
      <w:r w:rsidR="00AA41D5">
        <w:rPr>
          <w:rFonts w:ascii="Arial" w:hAnsi="Arial" w:cs="Arial"/>
          <w:sz w:val="24"/>
          <w:szCs w:val="24"/>
        </w:rPr>
        <w:t xml:space="preserve">nada a tratar, o </w:t>
      </w:r>
      <w:proofErr w:type="gramStart"/>
      <w:r w:rsidR="00AA41D5">
        <w:rPr>
          <w:rFonts w:ascii="Arial" w:hAnsi="Arial" w:cs="Arial"/>
          <w:sz w:val="24"/>
          <w:szCs w:val="24"/>
        </w:rPr>
        <w:t>Sr.</w:t>
      </w:r>
      <w:proofErr w:type="gramEnd"/>
      <w:r w:rsidR="00AA41D5">
        <w:rPr>
          <w:rFonts w:ascii="Arial" w:hAnsi="Arial" w:cs="Arial"/>
          <w:sz w:val="24"/>
          <w:szCs w:val="24"/>
        </w:rPr>
        <w:t xml:space="preserve"> Presidente convocou os senhores vereadores para a 01° sessão ordinária de 2015,  a ser realizada no dia 16 de Fevereiro, na sala de Sessões da Câmara de Vereadores, mandando eu secretário lavrar a </w:t>
      </w:r>
      <w:r w:rsidR="00AA41D5" w:rsidRPr="00E94899">
        <w:rPr>
          <w:rFonts w:ascii="Arial" w:hAnsi="Arial" w:cs="Arial"/>
          <w:sz w:val="24"/>
          <w:szCs w:val="24"/>
        </w:rPr>
        <w:t>presente ata que, depois de submetida à apre</w:t>
      </w:r>
      <w:r w:rsidR="00AA41D5">
        <w:rPr>
          <w:rFonts w:ascii="Arial" w:hAnsi="Arial" w:cs="Arial"/>
          <w:sz w:val="24"/>
          <w:szCs w:val="24"/>
        </w:rPr>
        <w:t xml:space="preserve">ciação do plenário e declarada </w:t>
      </w:r>
      <w:r w:rsidR="00AA41D5" w:rsidRPr="00E94899">
        <w:rPr>
          <w:rFonts w:ascii="Arial" w:hAnsi="Arial" w:cs="Arial"/>
          <w:sz w:val="24"/>
          <w:szCs w:val="24"/>
        </w:rPr>
        <w:t xml:space="preserve">aprovada, levará as </w:t>
      </w:r>
      <w:bookmarkStart w:id="0" w:name="_GoBack"/>
      <w:bookmarkEnd w:id="0"/>
      <w:r w:rsidR="00AA41D5" w:rsidRPr="00E94899">
        <w:rPr>
          <w:rFonts w:ascii="Arial" w:hAnsi="Arial" w:cs="Arial"/>
          <w:sz w:val="24"/>
          <w:szCs w:val="24"/>
        </w:rPr>
        <w:t>devidas assinaturas.</w:t>
      </w:r>
    </w:p>
    <w:p w:rsidR="00AA41D5" w:rsidRDefault="00AA41D5" w:rsidP="00AA4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A41D5" w:rsidRDefault="00AA41D5" w:rsidP="00AA4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A41D5" w:rsidRDefault="00AA41D5" w:rsidP="00AA4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A41D5" w:rsidRDefault="00AA41D5" w:rsidP="00AA4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A41D5" w:rsidRDefault="00AA41D5" w:rsidP="00AA4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A41D5" w:rsidRPr="00E94899" w:rsidRDefault="00B9445C" w:rsidP="00AA4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16 de Janeiro de 2015</w:t>
      </w:r>
      <w:r w:rsidR="00AA41D5" w:rsidRPr="00E94899">
        <w:rPr>
          <w:rFonts w:ascii="Arial" w:hAnsi="Arial" w:cs="Arial"/>
          <w:sz w:val="24"/>
          <w:szCs w:val="24"/>
        </w:rPr>
        <w:t>.</w:t>
      </w:r>
    </w:p>
    <w:p w:rsidR="00AA41D5" w:rsidRPr="00E94899" w:rsidRDefault="00AA41D5" w:rsidP="00AA41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A41D5" w:rsidRDefault="00AA41D5" w:rsidP="00AA4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A41D5" w:rsidRDefault="00AA41D5" w:rsidP="00AA4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A41D5" w:rsidRPr="00C241E3" w:rsidRDefault="00B9445C" w:rsidP="00AA41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Alexandre Megier Classmann</w:t>
      </w:r>
      <w:r w:rsidR="00AA41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    Cleiton Felipe dos </w:t>
      </w:r>
      <w:proofErr w:type="gramStart"/>
      <w:r>
        <w:rPr>
          <w:rFonts w:ascii="Arial" w:hAnsi="Arial" w:cs="Arial"/>
          <w:sz w:val="24"/>
          <w:szCs w:val="24"/>
        </w:rPr>
        <w:t>Santos</w:t>
      </w:r>
      <w:r w:rsidR="00AA41D5"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AA41D5">
        <w:rPr>
          <w:rFonts w:ascii="Arial" w:hAnsi="Arial" w:cs="Arial"/>
          <w:sz w:val="24"/>
          <w:szCs w:val="24"/>
        </w:rPr>
        <w:t xml:space="preserve">               </w:t>
      </w:r>
      <w:r w:rsidR="00AA41D5" w:rsidRPr="00C241E3">
        <w:rPr>
          <w:rFonts w:ascii="Arial" w:hAnsi="Arial" w:cs="Arial"/>
          <w:sz w:val="24"/>
          <w:szCs w:val="24"/>
        </w:rPr>
        <w:t>Secretário</w:t>
      </w:r>
      <w:proofErr w:type="gramEnd"/>
      <w:r w:rsidR="00AA41D5" w:rsidRPr="00C241E3">
        <w:rPr>
          <w:rFonts w:ascii="Arial" w:hAnsi="Arial" w:cs="Arial"/>
          <w:sz w:val="24"/>
          <w:szCs w:val="24"/>
        </w:rPr>
        <w:t xml:space="preserve">                                                   Presidente                                                                                                                                                              </w:t>
      </w:r>
      <w:r w:rsidR="00AA41D5">
        <w:rPr>
          <w:rFonts w:ascii="Arial" w:hAnsi="Arial" w:cs="Arial"/>
          <w:sz w:val="24"/>
          <w:szCs w:val="24"/>
        </w:rPr>
        <w:t xml:space="preserve">        </w:t>
      </w:r>
    </w:p>
    <w:p w:rsidR="00AA41D5" w:rsidRDefault="00AA41D5" w:rsidP="00AA41D5"/>
    <w:p w:rsidR="00AA41D5" w:rsidRPr="00E232D0" w:rsidRDefault="00AA41D5" w:rsidP="00AA41D5">
      <w:pPr>
        <w:pStyle w:val="Recuodecorpodetexto"/>
        <w:ind w:firstLine="0"/>
        <w:rPr>
          <w:rFonts w:ascii="Arial" w:hAnsi="Arial" w:cs="Arial"/>
          <w:color w:val="FF0000"/>
        </w:rPr>
      </w:pPr>
      <w:r w:rsidRPr="00C944C5">
        <w:rPr>
          <w:rFonts w:ascii="Arial" w:hAnsi="Arial" w:cs="Arial"/>
        </w:rPr>
        <w:t>.</w:t>
      </w:r>
      <w:r w:rsidRPr="00C944C5">
        <w:rPr>
          <w:rFonts w:ascii="Arial" w:hAnsi="Arial" w:cs="Arial"/>
          <w:szCs w:val="24"/>
        </w:rPr>
        <w:t xml:space="preserve">                              </w:t>
      </w:r>
    </w:p>
    <w:p w:rsidR="00AA41D5" w:rsidRDefault="00AA41D5" w:rsidP="00AA41D5"/>
    <w:p w:rsidR="002B6D74" w:rsidRDefault="002B6D74"/>
    <w:sectPr w:rsidR="002B6D74" w:rsidSect="00E5205A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41D5"/>
    <w:rsid w:val="001266B3"/>
    <w:rsid w:val="001C362C"/>
    <w:rsid w:val="002B6D74"/>
    <w:rsid w:val="00362096"/>
    <w:rsid w:val="003A32E7"/>
    <w:rsid w:val="005D07B5"/>
    <w:rsid w:val="005D429A"/>
    <w:rsid w:val="00771371"/>
    <w:rsid w:val="00AA41D5"/>
    <w:rsid w:val="00B74320"/>
    <w:rsid w:val="00B9445C"/>
    <w:rsid w:val="00BA2213"/>
    <w:rsid w:val="00C03718"/>
    <w:rsid w:val="00D00742"/>
    <w:rsid w:val="00D743A9"/>
    <w:rsid w:val="00E5205A"/>
    <w:rsid w:val="00FE0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1D5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AA41D5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A41D5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AA41D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983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7</cp:revision>
  <dcterms:created xsi:type="dcterms:W3CDTF">2015-01-19T13:22:00Z</dcterms:created>
  <dcterms:modified xsi:type="dcterms:W3CDTF">2015-02-23T12:30:00Z</dcterms:modified>
</cp:coreProperties>
</file>