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CAB" w:rsidRDefault="00AE0CAB" w:rsidP="0085737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E0CAB" w:rsidRDefault="00AE0CAB" w:rsidP="0085737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E0CAB" w:rsidRDefault="00AE0CAB" w:rsidP="0085737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57374" w:rsidRDefault="00857374" w:rsidP="0085737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 4ª (QUARTA</w:t>
      </w:r>
      <w:r>
        <w:rPr>
          <w:rFonts w:ascii="Arial" w:hAnsi="Arial" w:cs="Arial"/>
          <w:b/>
          <w:sz w:val="24"/>
          <w:szCs w:val="24"/>
        </w:rPr>
        <w:t>) SESSÃO EXTRAORDINÁRIA DO 63° (</w:t>
      </w:r>
      <w:r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QUARTO</w:t>
      </w:r>
      <w:r>
        <w:rPr>
          <w:rFonts w:ascii="Arial" w:hAnsi="Arial" w:cs="Arial"/>
          <w:b/>
          <w:sz w:val="24"/>
          <w:szCs w:val="24"/>
        </w:rPr>
        <w:t>) ANO LEGISLATIVO E DA 16° - (DÉCIMA SEXTA) LEGISLATURA DA CÂMARA MUNICÍPAL DE VEREADORES DE TR</w:t>
      </w:r>
      <w:r>
        <w:rPr>
          <w:rFonts w:ascii="Arial" w:hAnsi="Arial" w:cs="Arial"/>
          <w:b/>
          <w:sz w:val="24"/>
          <w:szCs w:val="24"/>
        </w:rPr>
        <w:t xml:space="preserve">ÊS DE MAIO – RS, REALIZADA EM 13 DE ABRIL </w:t>
      </w:r>
      <w:r>
        <w:rPr>
          <w:rFonts w:ascii="Arial" w:hAnsi="Arial" w:cs="Arial"/>
          <w:b/>
          <w:sz w:val="24"/>
          <w:szCs w:val="24"/>
        </w:rPr>
        <w:t>DE 2020.</w:t>
      </w:r>
    </w:p>
    <w:p w:rsidR="007175BD" w:rsidRPr="007C7113" w:rsidRDefault="00857374" w:rsidP="00857374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onze horas </w:t>
      </w:r>
      <w:r w:rsidRPr="008125B0">
        <w:rPr>
          <w:rFonts w:ascii="Arial" w:hAnsi="Arial" w:cs="Arial"/>
          <w:sz w:val="24"/>
          <w:szCs w:val="24"/>
        </w:rPr>
        <w:t>do dia</w:t>
      </w:r>
      <w:r>
        <w:rPr>
          <w:rFonts w:ascii="Arial" w:hAnsi="Arial" w:cs="Arial"/>
          <w:sz w:val="24"/>
          <w:szCs w:val="24"/>
        </w:rPr>
        <w:t xml:space="preserve"> 13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de abril</w:t>
      </w:r>
      <w:r>
        <w:rPr>
          <w:rFonts w:ascii="Arial" w:hAnsi="Arial"/>
          <w:sz w:val="24"/>
          <w:szCs w:val="24"/>
        </w:rPr>
        <w:t xml:space="preserve"> de 2020</w:t>
      </w:r>
      <w:r w:rsidRPr="008125B0">
        <w:rPr>
          <w:rFonts w:ascii="Arial" w:hAnsi="Arial"/>
          <w:sz w:val="24"/>
          <w:szCs w:val="24"/>
        </w:rPr>
        <w:t>, na sala de sessões da Câmara de Vereadores de Três</w:t>
      </w:r>
      <w:r>
        <w:rPr>
          <w:rFonts w:ascii="Arial" w:hAnsi="Arial"/>
          <w:sz w:val="24"/>
          <w:szCs w:val="24"/>
        </w:rPr>
        <w:t xml:space="preserve"> de Maio – RS, foi realizada a 4</w:t>
      </w:r>
      <w:r w:rsidRPr="008125B0">
        <w:rPr>
          <w:rFonts w:ascii="Arial" w:hAnsi="Arial"/>
          <w:sz w:val="24"/>
          <w:szCs w:val="24"/>
        </w:rPr>
        <w:t>º</w:t>
      </w:r>
      <w:r>
        <w:rPr>
          <w:rFonts w:ascii="Arial" w:hAnsi="Arial"/>
          <w:sz w:val="24"/>
          <w:szCs w:val="24"/>
        </w:rPr>
        <w:t xml:space="preserve"> (quarta</w:t>
      </w:r>
      <w:r w:rsidRPr="008125B0">
        <w:rPr>
          <w:rFonts w:ascii="Arial" w:hAnsi="Arial"/>
          <w:sz w:val="24"/>
          <w:szCs w:val="24"/>
        </w:rPr>
        <w:t>) sessão extraordinária, do 63° (Sexagésimo terceiro) ano Legislativo e da 16º (Décima Sexta) Legislatura da Câmara Municipal de Vereadores, presidida pelo v</w:t>
      </w:r>
      <w:r>
        <w:rPr>
          <w:rFonts w:ascii="Arial" w:hAnsi="Arial"/>
          <w:sz w:val="24"/>
          <w:szCs w:val="24"/>
        </w:rPr>
        <w:t>ereador IVO NOVOTNY,</w:t>
      </w:r>
      <w:r w:rsidRPr="008125B0">
        <w:rPr>
          <w:rFonts w:ascii="Arial" w:hAnsi="Arial"/>
          <w:sz w:val="24"/>
          <w:szCs w:val="24"/>
        </w:rPr>
        <w:t xml:space="preserve"> e secretariada pela vereadora LÚCIA CALEGARO MARMITT. Além destes, estiveram presentes os segu</w:t>
      </w:r>
      <w:r>
        <w:rPr>
          <w:rFonts w:ascii="Arial" w:hAnsi="Arial"/>
          <w:sz w:val="24"/>
          <w:szCs w:val="24"/>
        </w:rPr>
        <w:t xml:space="preserve">intes vereadores: </w:t>
      </w:r>
      <w:r w:rsidRPr="008125B0">
        <w:rPr>
          <w:rFonts w:ascii="Arial" w:hAnsi="Arial"/>
          <w:sz w:val="24"/>
          <w:szCs w:val="24"/>
        </w:rPr>
        <w:t xml:space="preserve"> Marcos Vinicius Benedetti </w:t>
      </w:r>
      <w:r w:rsidRPr="008125B0">
        <w:rPr>
          <w:rFonts w:ascii="Arial" w:hAnsi="Arial"/>
          <w:sz w:val="24"/>
          <w:szCs w:val="24"/>
        </w:rPr>
        <w:t>C</w:t>
      </w:r>
      <w:r>
        <w:rPr>
          <w:rFonts w:ascii="Arial" w:hAnsi="Arial"/>
          <w:sz w:val="24"/>
          <w:szCs w:val="24"/>
        </w:rPr>
        <w:t>orso, Cleiton</w:t>
      </w:r>
      <w:r>
        <w:rPr>
          <w:rFonts w:ascii="Arial" w:hAnsi="Arial"/>
          <w:sz w:val="24"/>
          <w:szCs w:val="24"/>
        </w:rPr>
        <w:t xml:space="preserve"> Felipe dos Santos, </w:t>
      </w:r>
      <w:proofErr w:type="spellStart"/>
      <w:r>
        <w:rPr>
          <w:rFonts w:ascii="Arial" w:hAnsi="Arial"/>
          <w:sz w:val="24"/>
          <w:szCs w:val="24"/>
        </w:rPr>
        <w:t>Nelci</w:t>
      </w:r>
      <w:proofErr w:type="spellEnd"/>
      <w:r>
        <w:rPr>
          <w:rFonts w:ascii="Arial" w:hAnsi="Arial"/>
          <w:sz w:val="24"/>
          <w:szCs w:val="24"/>
        </w:rPr>
        <w:t xml:space="preserve"> Ângelo </w:t>
      </w:r>
      <w:proofErr w:type="spellStart"/>
      <w:r>
        <w:rPr>
          <w:rFonts w:ascii="Arial" w:hAnsi="Arial"/>
          <w:sz w:val="24"/>
          <w:szCs w:val="24"/>
        </w:rPr>
        <w:t>R</w:t>
      </w:r>
      <w:r w:rsidRPr="008125B0">
        <w:rPr>
          <w:rFonts w:ascii="Arial" w:hAnsi="Arial"/>
          <w:sz w:val="24"/>
          <w:szCs w:val="24"/>
        </w:rPr>
        <w:t>ecalcat</w:t>
      </w:r>
      <w:r>
        <w:rPr>
          <w:rFonts w:ascii="Arial" w:hAnsi="Arial"/>
          <w:sz w:val="24"/>
          <w:szCs w:val="24"/>
        </w:rPr>
        <w:t>ti</w:t>
      </w:r>
      <w:proofErr w:type="spellEnd"/>
      <w:r>
        <w:rPr>
          <w:rFonts w:ascii="Arial" w:hAnsi="Arial"/>
          <w:sz w:val="24"/>
          <w:szCs w:val="24"/>
        </w:rPr>
        <w:t xml:space="preserve">, Orlando Maier, Mário </w:t>
      </w:r>
      <w:proofErr w:type="spellStart"/>
      <w:r>
        <w:rPr>
          <w:rFonts w:ascii="Arial" w:hAnsi="Arial"/>
          <w:sz w:val="24"/>
          <w:szCs w:val="24"/>
        </w:rPr>
        <w:t>Gonchorvski</w:t>
      </w:r>
      <w:proofErr w:type="spellEnd"/>
      <w:r>
        <w:rPr>
          <w:rFonts w:ascii="Arial" w:hAnsi="Arial"/>
          <w:sz w:val="24"/>
          <w:szCs w:val="24"/>
        </w:rPr>
        <w:t xml:space="preserve">, Vera Lúcia </w:t>
      </w:r>
      <w:bookmarkStart w:id="0" w:name="_GoBack"/>
      <w:bookmarkEnd w:id="0"/>
      <w:proofErr w:type="spellStart"/>
      <w:r>
        <w:rPr>
          <w:rFonts w:ascii="Arial" w:hAnsi="Arial"/>
          <w:sz w:val="24"/>
          <w:szCs w:val="24"/>
        </w:rPr>
        <w:t>Kuhler</w:t>
      </w:r>
      <w:proofErr w:type="spellEnd"/>
      <w:r>
        <w:rPr>
          <w:rFonts w:ascii="Arial" w:hAnsi="Arial"/>
          <w:sz w:val="24"/>
          <w:szCs w:val="24"/>
        </w:rPr>
        <w:t xml:space="preserve">.  </w:t>
      </w:r>
      <w:r>
        <w:rPr>
          <w:rFonts w:ascii="Arial" w:hAnsi="Arial"/>
          <w:sz w:val="24"/>
          <w:szCs w:val="24"/>
        </w:rPr>
        <w:t xml:space="preserve"> A</w:t>
      </w:r>
      <w:r w:rsidRPr="008125B0">
        <w:rPr>
          <w:rFonts w:ascii="Arial" w:hAnsi="Arial"/>
          <w:sz w:val="24"/>
          <w:szCs w:val="24"/>
        </w:rPr>
        <w:t xml:space="preserve"> seguir o Senhor Presidente, após verificar a presença dos vereadores regimentalmente exigida, invocou a Deus para proteger os trabalhos e declarou aberta a sessão. O Sr. Presidente solicitou a secretária da Mesa Diretora, Vereadora Lúcia </w:t>
      </w:r>
      <w:proofErr w:type="spellStart"/>
      <w:r w:rsidRPr="008125B0">
        <w:rPr>
          <w:rFonts w:ascii="Arial" w:hAnsi="Arial"/>
          <w:sz w:val="24"/>
          <w:szCs w:val="24"/>
        </w:rPr>
        <w:t>Calegaro</w:t>
      </w:r>
      <w:proofErr w:type="spellEnd"/>
      <w:r w:rsidRPr="008125B0">
        <w:rPr>
          <w:rFonts w:ascii="Arial" w:hAnsi="Arial"/>
          <w:sz w:val="24"/>
          <w:szCs w:val="24"/>
        </w:rPr>
        <w:t xml:space="preserve"> </w:t>
      </w:r>
      <w:proofErr w:type="spellStart"/>
      <w:r w:rsidRPr="008125B0">
        <w:rPr>
          <w:rFonts w:ascii="Arial" w:hAnsi="Arial"/>
          <w:sz w:val="24"/>
          <w:szCs w:val="24"/>
        </w:rPr>
        <w:t>Marmitt</w:t>
      </w:r>
      <w:proofErr w:type="spellEnd"/>
      <w:r w:rsidRPr="008125B0">
        <w:rPr>
          <w:rFonts w:ascii="Arial" w:hAnsi="Arial"/>
          <w:sz w:val="24"/>
          <w:szCs w:val="24"/>
        </w:rPr>
        <w:t>, para que procedesse a leitura da convocação e demais documentos. Convocação</w:t>
      </w:r>
      <w:r>
        <w:rPr>
          <w:rFonts w:ascii="Arial" w:hAnsi="Arial"/>
          <w:sz w:val="24"/>
          <w:szCs w:val="24"/>
        </w:rPr>
        <w:t xml:space="preserve"> nº 04</w:t>
      </w:r>
      <w:r>
        <w:rPr>
          <w:rFonts w:ascii="Arial" w:hAnsi="Arial"/>
          <w:sz w:val="24"/>
          <w:szCs w:val="24"/>
        </w:rPr>
        <w:t>/2020</w:t>
      </w:r>
      <w:r w:rsidRPr="008125B0">
        <w:rPr>
          <w:rFonts w:ascii="Arial" w:hAnsi="Arial"/>
          <w:sz w:val="24"/>
          <w:szCs w:val="24"/>
        </w:rPr>
        <w:t xml:space="preserve">. O Presidente da Câmara Municipal de Vereadores de Três de Maio, Estado do Rio Grande do Sul, no uso de suas atribuições legais que lhe são conferidas pelo Art. 15 e 16 da Lei Orgânica Município Combinado com o Art. 188, do Regimento Interno da Câmara Municipal, Convoca os Senhores Vereadores com assento </w:t>
      </w:r>
      <w:r>
        <w:rPr>
          <w:rFonts w:ascii="Arial" w:hAnsi="Arial"/>
          <w:sz w:val="24"/>
          <w:szCs w:val="24"/>
        </w:rPr>
        <w:t>nesta Casa Legislativa, para a 4</w:t>
      </w:r>
      <w:r w:rsidRPr="008125B0">
        <w:rPr>
          <w:rFonts w:ascii="Arial" w:hAnsi="Arial"/>
          <w:sz w:val="24"/>
          <w:szCs w:val="24"/>
        </w:rPr>
        <w:t>ª- Sessão Extraordinária</w:t>
      </w:r>
      <w:r>
        <w:rPr>
          <w:rFonts w:ascii="Arial" w:hAnsi="Arial"/>
          <w:sz w:val="24"/>
          <w:szCs w:val="24"/>
        </w:rPr>
        <w:t xml:space="preserve"> do ano de 20120</w:t>
      </w:r>
      <w:r w:rsidRPr="008125B0">
        <w:rPr>
          <w:rFonts w:ascii="Arial" w:hAnsi="Arial"/>
          <w:sz w:val="24"/>
          <w:szCs w:val="24"/>
        </w:rPr>
        <w:t>, a realizar-se no lugar de c</w:t>
      </w:r>
      <w:r>
        <w:rPr>
          <w:rFonts w:ascii="Arial" w:hAnsi="Arial"/>
          <w:sz w:val="24"/>
          <w:szCs w:val="24"/>
        </w:rPr>
        <w:t>ostume, às 11h, do dia 13/04</w:t>
      </w:r>
      <w:r>
        <w:rPr>
          <w:rFonts w:ascii="Arial" w:hAnsi="Arial"/>
          <w:sz w:val="24"/>
          <w:szCs w:val="24"/>
        </w:rPr>
        <w:t>/2020</w:t>
      </w:r>
      <w:r w:rsidRPr="008125B0">
        <w:rPr>
          <w:rFonts w:ascii="Arial" w:hAnsi="Arial"/>
          <w:sz w:val="24"/>
          <w:szCs w:val="24"/>
        </w:rPr>
        <w:t>, para deliberarem sobre a seguinte ordem do dia.</w:t>
      </w:r>
      <w:r w:rsidR="007C7113">
        <w:rPr>
          <w:rFonts w:ascii="Arial" w:hAnsi="Arial"/>
          <w:sz w:val="24"/>
          <w:szCs w:val="24"/>
        </w:rPr>
        <w:t xml:space="preserve"> </w:t>
      </w:r>
      <w:r w:rsidR="007C7113" w:rsidRPr="007C7113">
        <w:rPr>
          <w:rFonts w:ascii="Arial" w:hAnsi="Arial"/>
          <w:b/>
          <w:sz w:val="24"/>
          <w:szCs w:val="24"/>
        </w:rPr>
        <w:t>01-</w:t>
      </w:r>
      <w:r w:rsidR="007C7113" w:rsidRPr="007C7113">
        <w:rPr>
          <w:rFonts w:ascii="Arial" w:hAnsi="Arial"/>
          <w:sz w:val="24"/>
          <w:szCs w:val="24"/>
        </w:rPr>
        <w:t xml:space="preserve"> Projeto de Lei nº 015/2020, de origem Executiva- Autoriza contratação temporária, de excepcional interesse público, de dois fiscais sanitários</w:t>
      </w:r>
      <w:r w:rsidR="007C7113" w:rsidRPr="007C7113">
        <w:rPr>
          <w:rFonts w:ascii="Arial" w:hAnsi="Arial"/>
          <w:b/>
          <w:sz w:val="24"/>
          <w:szCs w:val="24"/>
        </w:rPr>
        <w:t xml:space="preserve">.  02- </w:t>
      </w:r>
      <w:r w:rsidR="007C7113" w:rsidRPr="007C7113">
        <w:rPr>
          <w:rFonts w:ascii="Arial" w:hAnsi="Arial"/>
          <w:sz w:val="24"/>
          <w:szCs w:val="24"/>
        </w:rPr>
        <w:t>Projeto de Lei nº 016</w:t>
      </w:r>
      <w:r w:rsidR="007C7113" w:rsidRPr="007C7113">
        <w:rPr>
          <w:rFonts w:ascii="Arial" w:hAnsi="Arial"/>
          <w:sz w:val="24"/>
          <w:szCs w:val="24"/>
        </w:rPr>
        <w:t>/2020, de origem Executiva-</w:t>
      </w:r>
      <w:r w:rsidR="007C7113" w:rsidRPr="007C7113">
        <w:rPr>
          <w:rFonts w:ascii="Arial" w:hAnsi="Arial"/>
          <w:sz w:val="24"/>
          <w:szCs w:val="24"/>
        </w:rPr>
        <w:t xml:space="preserve"> Altera o Anexo Único da Lei nº 3.121/2019, que estabelece o Plano de subvenções econômicas e contribuições para o exercício 2020.</w:t>
      </w:r>
      <w:r w:rsidRPr="00DE0BAE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Nesse momento</w:t>
      </w:r>
      <w:r w:rsidRPr="00DE0BAE">
        <w:rPr>
          <w:rFonts w:ascii="Arial" w:hAnsi="Arial"/>
          <w:sz w:val="24"/>
        </w:rPr>
        <w:t xml:space="preserve"> </w:t>
      </w:r>
      <w:r w:rsidRPr="00FE1B28">
        <w:rPr>
          <w:rFonts w:ascii="Arial" w:hAnsi="Arial"/>
          <w:sz w:val="24"/>
          <w:szCs w:val="24"/>
        </w:rPr>
        <w:t>o Sr. Presidente passou às matérias co</w:t>
      </w:r>
      <w:r>
        <w:rPr>
          <w:rFonts w:ascii="Arial" w:hAnsi="Arial"/>
          <w:sz w:val="24"/>
          <w:szCs w:val="24"/>
        </w:rPr>
        <w:t xml:space="preserve">nstantes na Ordem do Dia. </w:t>
      </w:r>
      <w:r>
        <w:rPr>
          <w:rFonts w:ascii="Arial" w:hAnsi="Arial"/>
          <w:sz w:val="24"/>
        </w:rPr>
        <w:t>Coloca</w:t>
      </w:r>
      <w:r w:rsidRPr="00DE0BAE">
        <w:rPr>
          <w:rFonts w:ascii="Arial" w:hAnsi="Arial"/>
          <w:sz w:val="24"/>
        </w:rPr>
        <w:t xml:space="preserve"> em </w:t>
      </w:r>
      <w:r w:rsidR="007175BD">
        <w:rPr>
          <w:rFonts w:ascii="Arial" w:hAnsi="Arial"/>
          <w:sz w:val="24"/>
        </w:rPr>
        <w:t>discussão o Projeto de Lei nº 015</w:t>
      </w:r>
      <w:r w:rsidRPr="00DE0BAE">
        <w:rPr>
          <w:rFonts w:ascii="Arial" w:hAnsi="Arial"/>
          <w:sz w:val="24"/>
        </w:rPr>
        <w:t xml:space="preserve">/2020 de Origem Executiva. </w:t>
      </w:r>
      <w:r w:rsidR="007175BD">
        <w:rPr>
          <w:rFonts w:ascii="Arial" w:hAnsi="Arial"/>
          <w:sz w:val="24"/>
        </w:rPr>
        <w:t xml:space="preserve">Aprovado por unanimidade. </w:t>
      </w:r>
      <w:r w:rsidR="00945ADF">
        <w:rPr>
          <w:rFonts w:ascii="Arial" w:hAnsi="Arial"/>
          <w:sz w:val="24"/>
        </w:rPr>
        <w:t xml:space="preserve"> </w:t>
      </w:r>
      <w:r w:rsidRPr="00DE0BAE">
        <w:rPr>
          <w:rFonts w:ascii="Arial" w:hAnsi="Arial"/>
          <w:sz w:val="24"/>
        </w:rPr>
        <w:t>Coloca em discussão o Projeto de n</w:t>
      </w:r>
      <w:r>
        <w:rPr>
          <w:rFonts w:ascii="Arial" w:hAnsi="Arial"/>
          <w:sz w:val="24"/>
        </w:rPr>
        <w:t xml:space="preserve">º </w:t>
      </w:r>
      <w:r w:rsidR="007175BD">
        <w:rPr>
          <w:rFonts w:ascii="Arial" w:hAnsi="Arial"/>
          <w:sz w:val="24"/>
        </w:rPr>
        <w:t>016</w:t>
      </w:r>
      <w:r w:rsidRPr="00DE0BAE">
        <w:rPr>
          <w:rFonts w:ascii="Arial" w:hAnsi="Arial"/>
          <w:sz w:val="24"/>
        </w:rPr>
        <w:t>/2020 de Origem Executiva. Aprovado por unanimidade.</w:t>
      </w:r>
      <w:r w:rsidR="007175BD">
        <w:rPr>
          <w:rFonts w:ascii="Arial" w:hAnsi="Arial"/>
          <w:sz w:val="24"/>
        </w:rPr>
        <w:t xml:space="preserve"> Não havendo mais nada a tratar deu por encerrada a presente sessão</w:t>
      </w:r>
      <w:r w:rsidR="00945ADF">
        <w:rPr>
          <w:rFonts w:ascii="Arial" w:hAnsi="Arial"/>
          <w:sz w:val="24"/>
        </w:rPr>
        <w:t>.</w:t>
      </w:r>
      <w:r w:rsidR="007175BD">
        <w:rPr>
          <w:rFonts w:ascii="Arial" w:hAnsi="Arial"/>
          <w:sz w:val="24"/>
        </w:rPr>
        <w:t xml:space="preserve"> </w:t>
      </w:r>
    </w:p>
    <w:p w:rsidR="007175BD" w:rsidRDefault="007175BD" w:rsidP="00857374">
      <w:pPr>
        <w:spacing w:after="0" w:line="240" w:lineRule="auto"/>
        <w:jc w:val="both"/>
        <w:rPr>
          <w:rFonts w:ascii="Arial" w:hAnsi="Arial"/>
          <w:sz w:val="24"/>
        </w:rPr>
      </w:pPr>
    </w:p>
    <w:p w:rsidR="00857374" w:rsidRDefault="00857374" w:rsidP="00857374">
      <w:pPr>
        <w:spacing w:after="0" w:line="240" w:lineRule="auto"/>
        <w:jc w:val="both"/>
        <w:rPr>
          <w:rFonts w:ascii="Arial" w:hAnsi="Arial"/>
          <w:sz w:val="24"/>
        </w:rPr>
      </w:pPr>
      <w:r w:rsidRPr="00DE0BAE">
        <w:rPr>
          <w:rFonts w:ascii="Arial" w:hAnsi="Arial"/>
          <w:sz w:val="24"/>
        </w:rPr>
        <w:t xml:space="preserve"> </w:t>
      </w:r>
    </w:p>
    <w:p w:rsidR="00857374" w:rsidRPr="002D01D3" w:rsidRDefault="00857374" w:rsidP="00857374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sz w:val="24"/>
        </w:rPr>
        <w:t xml:space="preserve">                                                              </w:t>
      </w:r>
      <w:r w:rsidRPr="008125B0">
        <w:rPr>
          <w:rFonts w:ascii="Arial" w:hAnsi="Arial" w:cs="Arial"/>
          <w:sz w:val="24"/>
          <w:szCs w:val="24"/>
        </w:rPr>
        <w:t xml:space="preserve"> Três de Maio,</w:t>
      </w:r>
      <w:r w:rsidR="00FB5C58">
        <w:rPr>
          <w:rFonts w:ascii="Arial" w:hAnsi="Arial" w:cs="Arial"/>
          <w:sz w:val="24"/>
          <w:szCs w:val="24"/>
        </w:rPr>
        <w:t xml:space="preserve"> 13 de abril </w:t>
      </w:r>
      <w:r>
        <w:rPr>
          <w:rFonts w:ascii="Arial" w:hAnsi="Arial" w:cs="Arial"/>
          <w:sz w:val="24"/>
          <w:szCs w:val="24"/>
        </w:rPr>
        <w:t>de 2020</w:t>
      </w:r>
      <w:r w:rsidRPr="008125B0">
        <w:rPr>
          <w:rFonts w:ascii="Arial" w:hAnsi="Arial" w:cs="Arial"/>
          <w:sz w:val="24"/>
          <w:szCs w:val="24"/>
        </w:rPr>
        <w:t xml:space="preserve">.       </w:t>
      </w:r>
    </w:p>
    <w:p w:rsidR="00857374" w:rsidRPr="008125B0" w:rsidRDefault="00857374" w:rsidP="008573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57374" w:rsidRPr="008125B0" w:rsidRDefault="00857374" w:rsidP="008573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857374" w:rsidRPr="008125B0" w:rsidRDefault="00857374" w:rsidP="008573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57374" w:rsidRPr="008125B0" w:rsidRDefault="00857374" w:rsidP="008573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Pr="008125B0">
        <w:rPr>
          <w:rFonts w:ascii="Arial" w:hAnsi="Arial" w:cs="Arial"/>
          <w:sz w:val="24"/>
          <w:szCs w:val="24"/>
        </w:rPr>
        <w:t>Calegaro</w:t>
      </w:r>
      <w:proofErr w:type="spellEnd"/>
      <w:r w:rsidRPr="008125B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25B0">
        <w:rPr>
          <w:rFonts w:ascii="Arial" w:hAnsi="Arial" w:cs="Arial"/>
          <w:sz w:val="24"/>
          <w:szCs w:val="24"/>
        </w:rPr>
        <w:t>Marmitt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Ernani </w:t>
      </w:r>
      <w:proofErr w:type="spellStart"/>
      <w:r>
        <w:rPr>
          <w:rFonts w:ascii="Arial" w:hAnsi="Arial" w:cs="Arial"/>
          <w:sz w:val="24"/>
          <w:szCs w:val="24"/>
        </w:rPr>
        <w:t>Weimer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Ivo </w:t>
      </w:r>
      <w:proofErr w:type="spellStart"/>
      <w:r>
        <w:rPr>
          <w:rFonts w:ascii="Arial" w:hAnsi="Arial" w:cs="Arial"/>
          <w:sz w:val="24"/>
          <w:szCs w:val="24"/>
        </w:rPr>
        <w:t>Novotny</w:t>
      </w:r>
      <w:proofErr w:type="spellEnd"/>
    </w:p>
    <w:p w:rsidR="00857374" w:rsidRPr="008125B0" w:rsidRDefault="00857374" w:rsidP="008573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>
        <w:rPr>
          <w:rFonts w:ascii="Arial" w:hAnsi="Arial" w:cs="Arial"/>
          <w:sz w:val="24"/>
          <w:szCs w:val="24"/>
        </w:rPr>
        <w:t>Presidente</w:t>
      </w:r>
      <w:proofErr w:type="spellEnd"/>
    </w:p>
    <w:p w:rsidR="00857374" w:rsidRPr="008125B0" w:rsidRDefault="00857374" w:rsidP="008573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57374" w:rsidRPr="008125B0" w:rsidRDefault="00857374" w:rsidP="008573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57374" w:rsidRDefault="00857374" w:rsidP="00857374"/>
    <w:p w:rsidR="00857374" w:rsidRDefault="00857374" w:rsidP="00857374"/>
    <w:p w:rsidR="00857374" w:rsidRDefault="00857374" w:rsidP="00857374"/>
    <w:p w:rsidR="00304924" w:rsidRDefault="00304924"/>
    <w:sectPr w:rsidR="00304924" w:rsidSect="001E5D71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374"/>
    <w:rsid w:val="001E5D71"/>
    <w:rsid w:val="00304924"/>
    <w:rsid w:val="007175BD"/>
    <w:rsid w:val="007C7113"/>
    <w:rsid w:val="00857374"/>
    <w:rsid w:val="00945ADF"/>
    <w:rsid w:val="00AE0CAB"/>
    <w:rsid w:val="00B5017C"/>
    <w:rsid w:val="00FB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410D9-1DE7-4CFA-A6BB-886554C8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737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8573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410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4</cp:revision>
  <cp:lastPrinted>2020-04-23T13:46:00Z</cp:lastPrinted>
  <dcterms:created xsi:type="dcterms:W3CDTF">2020-04-23T13:42:00Z</dcterms:created>
  <dcterms:modified xsi:type="dcterms:W3CDTF">2020-04-23T14:11:00Z</dcterms:modified>
</cp:coreProperties>
</file>