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8B2" w:rsidRDefault="001548B2" w:rsidP="00A937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548B2" w:rsidRDefault="001548B2" w:rsidP="00A937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937A0" w:rsidRPr="00E94899" w:rsidRDefault="00A937A0" w:rsidP="00A937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05ª (QUINTA) SESSÃO EXTRAORDINÁRIA DO 60º- (</w:t>
      </w:r>
      <w:r w:rsidRPr="00AA41D5">
        <w:rPr>
          <w:rStyle w:val="nfase"/>
          <w:rFonts w:ascii="Arial" w:hAnsi="Arial" w:cs="Arial"/>
          <w:b/>
          <w:bCs/>
          <w:i w:val="0"/>
          <w:iCs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19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JUNHO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A937A0" w:rsidRPr="00815DA6" w:rsidRDefault="00A937A0" w:rsidP="00A937A0">
      <w:pPr>
        <w:spacing w:after="0" w:line="240" w:lineRule="auto"/>
        <w:jc w:val="both"/>
        <w:rPr>
          <w:rFonts w:ascii="Arial" w:hAnsi="Arial" w:cs="Arial"/>
          <w:color w:val="FF0000"/>
          <w:sz w:val="24"/>
        </w:rPr>
      </w:pPr>
      <w:proofErr w:type="gramStart"/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dezenove de Junho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05ª (Quinta) - Sessão Extraordinária, do 60º - (sexagésimo)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>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>
        <w:rPr>
          <w:rFonts w:ascii="Arial" w:hAnsi="Arial" w:cs="Arial"/>
          <w:color w:val="000000" w:themeColor="text1"/>
          <w:sz w:val="24"/>
          <w:szCs w:val="24"/>
        </w:rPr>
        <w:t>:</w:t>
      </w:r>
      <w:r w:rsidRPr="00A937A0">
        <w:rPr>
          <w:rFonts w:ascii="Arial" w:hAnsi="Arial" w:cs="Arial"/>
          <w:color w:val="FF0000"/>
          <w:sz w:val="24"/>
          <w:szCs w:val="24"/>
        </w:rPr>
        <w:t xml:space="preserve"> </w:t>
      </w:r>
      <w:r w:rsidRPr="001548B2">
        <w:rPr>
          <w:rFonts w:ascii="Arial" w:hAnsi="Arial" w:cs="Arial"/>
          <w:sz w:val="24"/>
        </w:rPr>
        <w:t xml:space="preserve">Ivo Novotny, </w:t>
      </w:r>
      <w:r w:rsidR="001548B2" w:rsidRPr="001548B2">
        <w:rPr>
          <w:rFonts w:ascii="Arial" w:hAnsi="Arial" w:cs="Arial"/>
          <w:sz w:val="24"/>
        </w:rPr>
        <w:t xml:space="preserve">Jorge Leite de Oliveira, </w:t>
      </w:r>
      <w:r w:rsidRPr="001548B2">
        <w:rPr>
          <w:rFonts w:ascii="Arial" w:hAnsi="Arial" w:cs="Arial"/>
          <w:sz w:val="24"/>
        </w:rPr>
        <w:t>Lírio Roque da Rosa, Luiz José Lena,</w:t>
      </w:r>
      <w:r w:rsidR="001548B2" w:rsidRPr="001548B2">
        <w:rPr>
          <w:rFonts w:ascii="Arial" w:hAnsi="Arial" w:cs="Arial"/>
          <w:sz w:val="24"/>
        </w:rPr>
        <w:t xml:space="preserve"> Mário Gonchorovski e Orlando Maier</w:t>
      </w:r>
      <w:r w:rsidRPr="001548B2">
        <w:rPr>
          <w:rFonts w:ascii="Arial" w:hAnsi="Arial" w:cs="Arial"/>
          <w:sz w:val="24"/>
        </w:rPr>
        <w:t>.</w:t>
      </w:r>
      <w:r w:rsidR="00815DA6">
        <w:rPr>
          <w:rFonts w:ascii="Arial" w:hAnsi="Arial" w:cs="Arial"/>
          <w:color w:val="FF0000"/>
          <w:sz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01 – Convocação n° 007</w:t>
      </w:r>
      <w:r w:rsidRPr="00997B3D">
        <w:rPr>
          <w:rFonts w:ascii="Arial" w:hAnsi="Arial" w:cs="Arial"/>
          <w:sz w:val="24"/>
          <w:szCs w:val="24"/>
        </w:rPr>
        <w:t xml:space="preserve">/2015,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</w:t>
      </w:r>
      <w:r>
        <w:rPr>
          <w:rFonts w:ascii="Arial" w:hAnsi="Arial" w:cs="Arial"/>
          <w:sz w:val="24"/>
          <w:szCs w:val="24"/>
        </w:rPr>
        <w:t>nesta Casa Legislativa para a 05</w:t>
      </w:r>
      <w:r w:rsidRPr="00997B3D">
        <w:rPr>
          <w:rFonts w:ascii="Arial" w:hAnsi="Arial" w:cs="Arial"/>
          <w:sz w:val="24"/>
          <w:szCs w:val="24"/>
        </w:rPr>
        <w:t>° Sessão Extraordinária no ano de 2015, a realiza</w:t>
      </w:r>
      <w:r>
        <w:rPr>
          <w:rFonts w:ascii="Arial" w:hAnsi="Arial" w:cs="Arial"/>
          <w:sz w:val="24"/>
          <w:szCs w:val="24"/>
        </w:rPr>
        <w:t xml:space="preserve">r-se no lugar de costume ás </w:t>
      </w:r>
      <w:proofErr w:type="gramStart"/>
      <w:r>
        <w:rPr>
          <w:rFonts w:ascii="Arial" w:hAnsi="Arial" w:cs="Arial"/>
          <w:sz w:val="24"/>
          <w:szCs w:val="24"/>
        </w:rPr>
        <w:t>11:30</w:t>
      </w:r>
      <w:proofErr w:type="gramEnd"/>
      <w:r>
        <w:rPr>
          <w:rFonts w:ascii="Arial" w:hAnsi="Arial" w:cs="Arial"/>
          <w:sz w:val="24"/>
          <w:szCs w:val="24"/>
        </w:rPr>
        <w:t xml:space="preserve"> horas do dia 19 de Junho</w:t>
      </w:r>
      <w:r w:rsidRPr="00997B3D">
        <w:rPr>
          <w:rFonts w:ascii="Arial" w:hAnsi="Arial" w:cs="Arial"/>
          <w:sz w:val="24"/>
          <w:szCs w:val="24"/>
        </w:rPr>
        <w:t xml:space="preserve"> de 2015, para deliberarem sobre a seguinte ordem do dia.</w:t>
      </w:r>
      <w:r w:rsidR="00805744">
        <w:rPr>
          <w:rFonts w:ascii="Arial" w:hAnsi="Arial" w:cs="Arial"/>
          <w:sz w:val="24"/>
          <w:szCs w:val="24"/>
        </w:rPr>
        <w:t xml:space="preserve"> </w:t>
      </w:r>
      <w:r w:rsidR="00805744" w:rsidRPr="00805744">
        <w:rPr>
          <w:rFonts w:ascii="Arial" w:hAnsi="Arial"/>
          <w:sz w:val="24"/>
          <w:szCs w:val="21"/>
        </w:rPr>
        <w:t>02 – Projeto de Lei nº 004/2015, origem Legislativa – Autoria Mesa Diretora Dispõe sobre o quadro de cargos do serviço público do Poder Legislativo, estabelece o plano de carreira dos servidores da Câmara Municipal de Vereadores de Três de Maio/RS e dá outras providências.</w:t>
      </w:r>
      <w:r w:rsidR="00805744">
        <w:rPr>
          <w:rFonts w:ascii="Arial" w:hAnsi="Arial"/>
          <w:sz w:val="24"/>
          <w:szCs w:val="21"/>
        </w:rPr>
        <w:t xml:space="preserve"> </w:t>
      </w:r>
      <w:r w:rsidR="00805744" w:rsidRPr="00805744">
        <w:rPr>
          <w:rFonts w:ascii="Arial" w:hAnsi="Arial"/>
          <w:sz w:val="24"/>
          <w:szCs w:val="21"/>
        </w:rPr>
        <w:t>03 – Projeto de Lei nº 005/2015, de origem Legislativa – Autoria Mesa Diretora - Estabelece o Plano de Carreira dos Servidores Públicos da Câmara de Vereadores de Três de Maio e dá outras providências.</w:t>
      </w:r>
      <w:r w:rsidR="00805744">
        <w:rPr>
          <w:rFonts w:ascii="Arial" w:hAnsi="Arial"/>
          <w:sz w:val="24"/>
          <w:szCs w:val="21"/>
        </w:rPr>
        <w:t xml:space="preserve">  </w:t>
      </w:r>
      <w:r w:rsidRPr="004F6E6A">
        <w:rPr>
          <w:rFonts w:ascii="Arial" w:hAnsi="Arial" w:cs="Arial"/>
          <w:sz w:val="24"/>
        </w:rPr>
        <w:t xml:space="preserve">Tendo todos os Líderes de Bancada declinados da palavra no PEQUENO EXPEDIENTE, o </w:t>
      </w:r>
      <w:proofErr w:type="gramStart"/>
      <w:r w:rsidRPr="004F6E6A">
        <w:rPr>
          <w:rFonts w:ascii="Arial" w:hAnsi="Arial" w:cs="Arial"/>
          <w:sz w:val="24"/>
        </w:rPr>
        <w:t>Sr.</w:t>
      </w:r>
      <w:proofErr w:type="gramEnd"/>
      <w:r w:rsidRPr="004F6E6A">
        <w:rPr>
          <w:rFonts w:ascii="Arial" w:hAnsi="Arial" w:cs="Arial"/>
          <w:sz w:val="24"/>
        </w:rPr>
        <w:t xml:space="preserve"> Presidente passou as matérias constantes na Ordem do Dia, colocando em </w:t>
      </w:r>
      <w:r w:rsidR="00815DA6">
        <w:rPr>
          <w:rFonts w:ascii="Arial" w:hAnsi="Arial" w:cs="Arial"/>
          <w:sz w:val="24"/>
        </w:rPr>
        <w:t xml:space="preserve"> discussão o Projeto de Lei n° 004/2015. </w:t>
      </w:r>
      <w:r w:rsidR="00815DA6">
        <w:rPr>
          <w:rFonts w:ascii="Arial" w:hAnsi="Arial" w:cs="Arial"/>
          <w:b/>
          <w:sz w:val="24"/>
        </w:rPr>
        <w:t xml:space="preserve">O Vereador Alexandre Megier Classmann, </w:t>
      </w:r>
      <w:r w:rsidR="00815DA6">
        <w:rPr>
          <w:rFonts w:ascii="Arial" w:hAnsi="Arial" w:cs="Arial"/>
          <w:sz w:val="24"/>
        </w:rPr>
        <w:t xml:space="preserve">destacou a importância do projeto para os servidores e também a Casa legislativa. Em votação o Projeto de Lei n° 004/2015, aprovado por unanimidade pelos vereadores presentes. Em discussão e votação o Projeto de Lei n° 005/2015, aprovado por unanimidade pelos vereadores presentes.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convocou </w:t>
      </w:r>
      <w:r w:rsidR="00805744">
        <w:rPr>
          <w:rFonts w:ascii="Arial" w:hAnsi="Arial" w:cs="Arial"/>
          <w:sz w:val="24"/>
          <w:szCs w:val="24"/>
        </w:rPr>
        <w:t>os senhores vereadores para a 14</w:t>
      </w:r>
      <w:r>
        <w:rPr>
          <w:rFonts w:ascii="Arial" w:hAnsi="Arial" w:cs="Arial"/>
          <w:sz w:val="24"/>
          <w:szCs w:val="24"/>
        </w:rPr>
        <w:t xml:space="preserve">° sessão ordinária de </w:t>
      </w:r>
      <w:r w:rsidR="00805744">
        <w:rPr>
          <w:rFonts w:ascii="Arial" w:hAnsi="Arial" w:cs="Arial"/>
          <w:sz w:val="24"/>
          <w:szCs w:val="24"/>
        </w:rPr>
        <w:t xml:space="preserve">2015,  a ser realizada no dia 06 de Julho, </w:t>
      </w:r>
      <w:r>
        <w:rPr>
          <w:rFonts w:ascii="Arial" w:hAnsi="Arial" w:cs="Arial"/>
          <w:sz w:val="24"/>
          <w:szCs w:val="24"/>
        </w:rPr>
        <w:t xml:space="preserve">na sala de Sessões da Câmara de Vereadores,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 xml:space="preserve">aprovada, levará as </w:t>
      </w:r>
      <w:bookmarkStart w:id="0" w:name="_GoBack"/>
      <w:bookmarkEnd w:id="0"/>
      <w:r w:rsidRPr="00E94899">
        <w:rPr>
          <w:rFonts w:ascii="Arial" w:hAnsi="Arial" w:cs="Arial"/>
          <w:sz w:val="24"/>
          <w:szCs w:val="24"/>
        </w:rPr>
        <w:t>devidas assinaturas.</w:t>
      </w:r>
    </w:p>
    <w:p w:rsidR="00A937A0" w:rsidRDefault="00A937A0" w:rsidP="00815D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937A0" w:rsidRPr="00E94899" w:rsidRDefault="00A937A0" w:rsidP="00A937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="00805744">
        <w:rPr>
          <w:rFonts w:ascii="Arial" w:hAnsi="Arial" w:cs="Arial"/>
          <w:sz w:val="24"/>
          <w:szCs w:val="24"/>
        </w:rPr>
        <w:t>em 19 de Junho</w:t>
      </w:r>
      <w:r>
        <w:rPr>
          <w:rFonts w:ascii="Arial" w:hAnsi="Arial" w:cs="Arial"/>
          <w:sz w:val="24"/>
          <w:szCs w:val="24"/>
        </w:rPr>
        <w:t xml:space="preserve"> de 2015</w:t>
      </w:r>
      <w:r w:rsidRPr="00E94899">
        <w:rPr>
          <w:rFonts w:ascii="Arial" w:hAnsi="Arial" w:cs="Arial"/>
          <w:sz w:val="24"/>
          <w:szCs w:val="24"/>
        </w:rPr>
        <w:t>.</w:t>
      </w:r>
    </w:p>
    <w:p w:rsidR="00A937A0" w:rsidRPr="00E94899" w:rsidRDefault="00A937A0" w:rsidP="00A937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937A0" w:rsidRDefault="00A937A0" w:rsidP="00A937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937A0" w:rsidRDefault="00A937A0" w:rsidP="00A937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15DA6" w:rsidRPr="00815DA6" w:rsidRDefault="00A937A0" w:rsidP="00815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Megier Classmann                         Cleiton Felipe dos </w:t>
      </w:r>
      <w:proofErr w:type="gramStart"/>
      <w:r>
        <w:rPr>
          <w:rFonts w:ascii="Arial" w:hAnsi="Arial" w:cs="Arial"/>
          <w:sz w:val="24"/>
          <w:szCs w:val="24"/>
        </w:rPr>
        <w:t>Santos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proofErr w:type="gramEnd"/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sectPr w:rsidR="00815DA6" w:rsidRPr="00815DA6" w:rsidSect="001C362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37A0"/>
    <w:rsid w:val="001266B3"/>
    <w:rsid w:val="001548B2"/>
    <w:rsid w:val="002B6D74"/>
    <w:rsid w:val="003D776D"/>
    <w:rsid w:val="003F192D"/>
    <w:rsid w:val="00805744"/>
    <w:rsid w:val="00815DA6"/>
    <w:rsid w:val="00815F97"/>
    <w:rsid w:val="00867089"/>
    <w:rsid w:val="00A17A27"/>
    <w:rsid w:val="00A937A0"/>
    <w:rsid w:val="00AA083B"/>
    <w:rsid w:val="00C50D4A"/>
    <w:rsid w:val="00EB1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A0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937A0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937A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A937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9</cp:revision>
  <dcterms:created xsi:type="dcterms:W3CDTF">2015-07-01T12:51:00Z</dcterms:created>
  <dcterms:modified xsi:type="dcterms:W3CDTF">2015-07-01T18:31:00Z</dcterms:modified>
</cp:coreProperties>
</file>