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11E9A" w14:textId="7B41F812" w:rsidR="00001724" w:rsidRDefault="00001724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2CD6D010" w14:textId="47F8C3AA" w:rsidR="00E119AE" w:rsidRDefault="00E119AE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D772009" w14:textId="4E14B37D" w:rsidR="00E119AE" w:rsidRDefault="00E119AE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B36A16C" w14:textId="49DB6C00" w:rsidR="00E119AE" w:rsidRDefault="00E119AE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1CB0595" w14:textId="77777777" w:rsidR="00E119AE" w:rsidRDefault="00E119AE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88FBFA1" w14:textId="2E292374" w:rsidR="00001724" w:rsidRDefault="00E119AE" w:rsidP="00E11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001724">
        <w:rPr>
          <w:rFonts w:ascii="Arial" w:hAnsi="Arial" w:cs="Arial"/>
          <w:b/>
          <w:sz w:val="24"/>
          <w:szCs w:val="24"/>
        </w:rPr>
        <w:t xml:space="preserve">ATA DA </w:t>
      </w:r>
      <w:r w:rsidR="00FB160D">
        <w:rPr>
          <w:rFonts w:ascii="Arial" w:hAnsi="Arial" w:cs="Arial"/>
          <w:b/>
          <w:sz w:val="24"/>
          <w:szCs w:val="24"/>
        </w:rPr>
        <w:t>1</w:t>
      </w:r>
      <w:r w:rsidR="00001724">
        <w:rPr>
          <w:rFonts w:ascii="Arial" w:hAnsi="Arial" w:cs="Arial"/>
          <w:b/>
          <w:sz w:val="24"/>
          <w:szCs w:val="24"/>
        </w:rPr>
        <w:t>ª (</w:t>
      </w:r>
      <w:r w:rsidR="00FB160D">
        <w:rPr>
          <w:rFonts w:ascii="Arial" w:hAnsi="Arial" w:cs="Arial"/>
          <w:b/>
          <w:sz w:val="24"/>
          <w:szCs w:val="24"/>
        </w:rPr>
        <w:t>PRIMEIRA</w:t>
      </w:r>
      <w:r w:rsidR="00001724">
        <w:rPr>
          <w:rFonts w:ascii="Arial" w:hAnsi="Arial" w:cs="Arial"/>
          <w:b/>
          <w:sz w:val="24"/>
          <w:szCs w:val="24"/>
        </w:rPr>
        <w:t>) SESSÃO EXTRAORDINÁRIA DO 6</w:t>
      </w:r>
      <w:r w:rsidR="00FB160D">
        <w:rPr>
          <w:rFonts w:ascii="Arial" w:hAnsi="Arial" w:cs="Arial"/>
          <w:b/>
          <w:sz w:val="24"/>
          <w:szCs w:val="24"/>
        </w:rPr>
        <w:t>6</w:t>
      </w:r>
      <w:r w:rsidR="00001724">
        <w:rPr>
          <w:rFonts w:ascii="Arial" w:hAnsi="Arial" w:cs="Arial"/>
          <w:b/>
          <w:sz w:val="24"/>
          <w:szCs w:val="24"/>
        </w:rPr>
        <w:t>° (</w:t>
      </w:r>
      <w:r w:rsidR="00001724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 xml:space="preserve">SEXAGÉSIMO </w:t>
      </w:r>
      <w:r w:rsidR="00FB160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SEXTO</w:t>
      </w:r>
      <w:r w:rsidR="00001724">
        <w:rPr>
          <w:rFonts w:ascii="Arial" w:hAnsi="Arial" w:cs="Arial"/>
          <w:b/>
          <w:sz w:val="24"/>
          <w:szCs w:val="24"/>
        </w:rPr>
        <w:t>) ANO LEGISLATIVO E DA 1</w:t>
      </w:r>
      <w:r w:rsidR="00FB160D">
        <w:rPr>
          <w:rFonts w:ascii="Arial" w:hAnsi="Arial" w:cs="Arial"/>
          <w:b/>
          <w:sz w:val="24"/>
          <w:szCs w:val="24"/>
        </w:rPr>
        <w:t>7</w:t>
      </w:r>
      <w:r w:rsidR="00001724">
        <w:rPr>
          <w:rFonts w:ascii="Arial" w:hAnsi="Arial" w:cs="Arial"/>
          <w:b/>
          <w:sz w:val="24"/>
          <w:szCs w:val="24"/>
        </w:rPr>
        <w:t>° - (DÉCIMA S</w:t>
      </w:r>
      <w:r w:rsidR="00FB160D">
        <w:rPr>
          <w:rFonts w:ascii="Arial" w:hAnsi="Arial" w:cs="Arial"/>
          <w:b/>
          <w:sz w:val="24"/>
          <w:szCs w:val="24"/>
        </w:rPr>
        <w:t>ÉTIMA</w:t>
      </w:r>
      <w:r w:rsidR="00001724">
        <w:rPr>
          <w:rFonts w:ascii="Arial" w:hAnsi="Arial" w:cs="Arial"/>
          <w:b/>
          <w:sz w:val="24"/>
          <w:szCs w:val="24"/>
        </w:rPr>
        <w:t xml:space="preserve">) LEGISLATURA DA CÂMARA MUNICÍPAL DE VEREADORES DE TRÊS DE MAIO – RS, REALIZADA EM </w:t>
      </w:r>
      <w:r w:rsidR="00FB160D">
        <w:rPr>
          <w:rFonts w:ascii="Arial" w:hAnsi="Arial" w:cs="Arial"/>
          <w:b/>
          <w:sz w:val="24"/>
          <w:szCs w:val="24"/>
        </w:rPr>
        <w:t>18</w:t>
      </w:r>
      <w:r w:rsidR="00001724">
        <w:rPr>
          <w:rFonts w:ascii="Arial" w:hAnsi="Arial" w:cs="Arial"/>
          <w:b/>
          <w:sz w:val="24"/>
          <w:szCs w:val="24"/>
        </w:rPr>
        <w:t xml:space="preserve"> DE </w:t>
      </w:r>
      <w:r w:rsidR="00FB160D">
        <w:rPr>
          <w:rFonts w:ascii="Arial" w:hAnsi="Arial" w:cs="Arial"/>
          <w:b/>
          <w:sz w:val="24"/>
          <w:szCs w:val="24"/>
        </w:rPr>
        <w:t>MARÇO DE</w:t>
      </w:r>
      <w:r w:rsidR="00001724">
        <w:rPr>
          <w:rFonts w:ascii="Arial" w:hAnsi="Arial" w:cs="Arial"/>
          <w:b/>
          <w:sz w:val="24"/>
          <w:szCs w:val="24"/>
        </w:rPr>
        <w:t xml:space="preserve"> 20</w:t>
      </w:r>
      <w:r w:rsidR="00FB160D">
        <w:rPr>
          <w:rFonts w:ascii="Arial" w:hAnsi="Arial" w:cs="Arial"/>
          <w:b/>
          <w:sz w:val="24"/>
          <w:szCs w:val="24"/>
        </w:rPr>
        <w:t>21</w:t>
      </w:r>
      <w:r w:rsidR="00001724">
        <w:rPr>
          <w:rFonts w:ascii="Arial" w:hAnsi="Arial" w:cs="Arial"/>
          <w:b/>
          <w:sz w:val="24"/>
          <w:szCs w:val="24"/>
        </w:rPr>
        <w:t>.</w:t>
      </w:r>
    </w:p>
    <w:p w14:paraId="1DB75A7C" w14:textId="124B3CF5" w:rsidR="00001724" w:rsidRPr="00B05794" w:rsidRDefault="00001724" w:rsidP="00E119AE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onze horas do dia </w:t>
      </w:r>
      <w:r w:rsidR="00FB160D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FB160D">
        <w:rPr>
          <w:rFonts w:ascii="Arial" w:hAnsi="Arial"/>
          <w:sz w:val="24"/>
          <w:szCs w:val="24"/>
        </w:rPr>
        <w:t>março</w:t>
      </w:r>
      <w:r>
        <w:rPr>
          <w:rFonts w:ascii="Arial" w:hAnsi="Arial"/>
          <w:sz w:val="24"/>
          <w:szCs w:val="24"/>
        </w:rPr>
        <w:t xml:space="preserve"> 20</w:t>
      </w:r>
      <w:r w:rsidR="00FB160D">
        <w:rPr>
          <w:rFonts w:ascii="Arial" w:hAnsi="Arial"/>
          <w:sz w:val="24"/>
          <w:szCs w:val="24"/>
        </w:rPr>
        <w:t>21</w:t>
      </w:r>
      <w:r>
        <w:rPr>
          <w:rFonts w:ascii="Arial" w:hAnsi="Arial"/>
          <w:sz w:val="24"/>
          <w:szCs w:val="24"/>
        </w:rPr>
        <w:t xml:space="preserve">, </w:t>
      </w:r>
      <w:r w:rsidR="00FB160D">
        <w:rPr>
          <w:rFonts w:ascii="Arial" w:hAnsi="Arial"/>
          <w:sz w:val="24"/>
          <w:szCs w:val="24"/>
        </w:rPr>
        <w:t>de forma virtual, online</w:t>
      </w:r>
      <w:r w:rsidR="00187B24">
        <w:rPr>
          <w:rFonts w:ascii="Arial" w:hAnsi="Arial"/>
          <w:sz w:val="24"/>
          <w:szCs w:val="24"/>
        </w:rPr>
        <w:t>,</w:t>
      </w:r>
      <w:r w:rsidR="00FB160D">
        <w:rPr>
          <w:rFonts w:ascii="Arial" w:hAnsi="Arial"/>
          <w:sz w:val="24"/>
          <w:szCs w:val="24"/>
        </w:rPr>
        <w:t xml:space="preserve"> </w:t>
      </w:r>
      <w:r w:rsidR="00187B24">
        <w:rPr>
          <w:rFonts w:ascii="Arial" w:hAnsi="Arial"/>
          <w:sz w:val="24"/>
          <w:szCs w:val="24"/>
        </w:rPr>
        <w:t xml:space="preserve"> foi realizada a </w:t>
      </w:r>
      <w:r w:rsidR="00FB160D">
        <w:rPr>
          <w:rFonts w:ascii="Arial" w:hAnsi="Arial"/>
          <w:sz w:val="24"/>
          <w:szCs w:val="24"/>
        </w:rPr>
        <w:t>1</w:t>
      </w:r>
      <w:r w:rsidR="00727361">
        <w:rPr>
          <w:rFonts w:ascii="Arial" w:hAnsi="Arial"/>
          <w:sz w:val="24"/>
          <w:szCs w:val="24"/>
        </w:rPr>
        <w:t>º (</w:t>
      </w:r>
      <w:r w:rsidR="00FB160D">
        <w:rPr>
          <w:rFonts w:ascii="Arial" w:hAnsi="Arial"/>
          <w:sz w:val="24"/>
          <w:szCs w:val="24"/>
        </w:rPr>
        <w:t>primeira</w:t>
      </w:r>
      <w:r>
        <w:rPr>
          <w:rFonts w:ascii="Arial" w:hAnsi="Arial"/>
          <w:sz w:val="24"/>
          <w:szCs w:val="24"/>
        </w:rPr>
        <w:t>) sessão extraordinária, do 6</w:t>
      </w:r>
      <w:r w:rsidR="00FB160D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 xml:space="preserve">° (Sexagésimo </w:t>
      </w:r>
      <w:r w:rsidR="00FB160D">
        <w:rPr>
          <w:rFonts w:ascii="Arial" w:hAnsi="Arial"/>
          <w:sz w:val="24"/>
          <w:szCs w:val="24"/>
        </w:rPr>
        <w:t>sexto</w:t>
      </w:r>
      <w:r>
        <w:rPr>
          <w:rFonts w:ascii="Arial" w:hAnsi="Arial"/>
          <w:sz w:val="24"/>
          <w:szCs w:val="24"/>
        </w:rPr>
        <w:t>) ano Legislativo e da 1</w:t>
      </w:r>
      <w:r w:rsidR="00FB160D">
        <w:rPr>
          <w:rFonts w:ascii="Arial" w:hAnsi="Arial"/>
          <w:sz w:val="24"/>
          <w:szCs w:val="24"/>
        </w:rPr>
        <w:t>7</w:t>
      </w:r>
      <w:r>
        <w:rPr>
          <w:rFonts w:ascii="Arial" w:hAnsi="Arial"/>
          <w:sz w:val="24"/>
          <w:szCs w:val="24"/>
        </w:rPr>
        <w:t>º (Décima S</w:t>
      </w:r>
      <w:r w:rsidR="00FB160D">
        <w:rPr>
          <w:rFonts w:ascii="Arial" w:hAnsi="Arial"/>
          <w:sz w:val="24"/>
          <w:szCs w:val="24"/>
        </w:rPr>
        <w:t>étima</w:t>
      </w:r>
      <w:r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FB160D">
        <w:rPr>
          <w:rFonts w:ascii="Arial" w:hAnsi="Arial"/>
          <w:b/>
          <w:bCs/>
          <w:sz w:val="24"/>
          <w:szCs w:val="24"/>
        </w:rPr>
        <w:t>ANTONIO MAURI ANTUNES DE OLIVEIRA</w:t>
      </w:r>
      <w:r>
        <w:rPr>
          <w:rFonts w:ascii="Arial" w:hAnsi="Arial"/>
          <w:sz w:val="24"/>
          <w:szCs w:val="24"/>
        </w:rPr>
        <w:t xml:space="preserve">, e secretariada pela vereadora </w:t>
      </w:r>
      <w:r w:rsidR="00FB160D" w:rsidRPr="00AC70FE">
        <w:rPr>
          <w:rFonts w:ascii="Arial" w:hAnsi="Arial"/>
          <w:b/>
          <w:bCs/>
          <w:sz w:val="24"/>
          <w:szCs w:val="24"/>
        </w:rPr>
        <w:t>GILCÉIA DA SILVA LOSEKANN</w:t>
      </w:r>
      <w:r>
        <w:rPr>
          <w:rFonts w:ascii="Arial" w:hAnsi="Arial"/>
          <w:sz w:val="24"/>
          <w:szCs w:val="24"/>
        </w:rPr>
        <w:t xml:space="preserve">. Além destes, estiveram presentes os seguintes vereadores: </w:t>
      </w:r>
      <w:r w:rsidR="00AC70FE" w:rsidRPr="00AC70FE">
        <w:rPr>
          <w:rFonts w:ascii="Arial" w:hAnsi="Arial"/>
          <w:sz w:val="24"/>
          <w:szCs w:val="24"/>
        </w:rPr>
        <w:t>Carlos</w:t>
      </w:r>
      <w:r w:rsidR="00AC70FE">
        <w:rPr>
          <w:rFonts w:ascii="Arial" w:hAnsi="Arial"/>
          <w:sz w:val="24"/>
          <w:szCs w:val="24"/>
        </w:rPr>
        <w:t xml:space="preserve"> Alberto Baggio, </w:t>
      </w:r>
      <w:proofErr w:type="spellStart"/>
      <w:r w:rsidR="00AC70FE">
        <w:rPr>
          <w:rFonts w:ascii="Arial" w:hAnsi="Arial"/>
          <w:sz w:val="24"/>
          <w:szCs w:val="24"/>
        </w:rPr>
        <w:t>Delmar</w:t>
      </w:r>
      <w:proofErr w:type="spellEnd"/>
      <w:r w:rsidR="00AC70FE">
        <w:rPr>
          <w:rFonts w:ascii="Arial" w:hAnsi="Arial"/>
          <w:sz w:val="24"/>
          <w:szCs w:val="24"/>
        </w:rPr>
        <w:t xml:space="preserve"> </w:t>
      </w:r>
      <w:proofErr w:type="spellStart"/>
      <w:r w:rsidR="00AC70FE">
        <w:rPr>
          <w:rFonts w:ascii="Arial" w:hAnsi="Arial"/>
          <w:sz w:val="24"/>
          <w:szCs w:val="24"/>
        </w:rPr>
        <w:t>Mebius</w:t>
      </w:r>
      <w:proofErr w:type="spellEnd"/>
      <w:r w:rsidR="00AC70FE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,</w:t>
      </w:r>
      <w:r w:rsidR="00AC70FE">
        <w:rPr>
          <w:rFonts w:ascii="Arial" w:hAnsi="Arial"/>
          <w:sz w:val="24"/>
          <w:szCs w:val="24"/>
        </w:rPr>
        <w:t xml:space="preserve"> Ernani Claudio </w:t>
      </w:r>
      <w:proofErr w:type="spellStart"/>
      <w:r w:rsidR="00AC70FE">
        <w:rPr>
          <w:rFonts w:ascii="Arial" w:hAnsi="Arial"/>
          <w:sz w:val="24"/>
          <w:szCs w:val="24"/>
        </w:rPr>
        <w:t>Weimer</w:t>
      </w:r>
      <w:proofErr w:type="spellEnd"/>
      <w:r w:rsidR="00AC70FE">
        <w:rPr>
          <w:rFonts w:ascii="Arial" w:hAnsi="Arial"/>
          <w:sz w:val="24"/>
          <w:szCs w:val="24"/>
        </w:rPr>
        <w:t xml:space="preserve">, Diogo Wolf, João </w:t>
      </w:r>
      <w:proofErr w:type="spellStart"/>
      <w:r w:rsidR="00AC70FE">
        <w:rPr>
          <w:rFonts w:ascii="Arial" w:hAnsi="Arial"/>
          <w:sz w:val="24"/>
          <w:szCs w:val="24"/>
        </w:rPr>
        <w:t>Mella</w:t>
      </w:r>
      <w:proofErr w:type="spellEnd"/>
      <w:r w:rsidR="00AC70FE">
        <w:rPr>
          <w:rFonts w:ascii="Arial" w:hAnsi="Arial"/>
          <w:sz w:val="24"/>
          <w:szCs w:val="24"/>
        </w:rPr>
        <w:t xml:space="preserve"> Neto, Alexandre Marcelo </w:t>
      </w:r>
      <w:proofErr w:type="spellStart"/>
      <w:r w:rsidR="00AC70FE">
        <w:rPr>
          <w:rFonts w:ascii="Arial" w:hAnsi="Arial"/>
          <w:sz w:val="24"/>
          <w:szCs w:val="24"/>
        </w:rPr>
        <w:t>Ott</w:t>
      </w:r>
      <w:proofErr w:type="spellEnd"/>
      <w:r w:rsidR="00AC70FE">
        <w:rPr>
          <w:rFonts w:ascii="Arial" w:hAnsi="Arial"/>
          <w:sz w:val="24"/>
          <w:szCs w:val="24"/>
        </w:rPr>
        <w:t xml:space="preserve">, Jonathan </w:t>
      </w:r>
      <w:proofErr w:type="spellStart"/>
      <w:r w:rsidR="00AC70FE">
        <w:rPr>
          <w:rFonts w:ascii="Arial" w:hAnsi="Arial"/>
          <w:sz w:val="24"/>
          <w:szCs w:val="24"/>
        </w:rPr>
        <w:t>Jahn</w:t>
      </w:r>
      <w:proofErr w:type="spellEnd"/>
      <w:r w:rsidR="00AC70FE">
        <w:rPr>
          <w:rFonts w:ascii="Arial" w:hAnsi="Arial"/>
          <w:sz w:val="24"/>
          <w:szCs w:val="24"/>
        </w:rPr>
        <w:t xml:space="preserve">, Eliane Teresinha </w:t>
      </w:r>
      <w:proofErr w:type="spellStart"/>
      <w:r w:rsidR="00AC70FE">
        <w:rPr>
          <w:rFonts w:ascii="Arial" w:hAnsi="Arial"/>
          <w:sz w:val="24"/>
          <w:szCs w:val="24"/>
        </w:rPr>
        <w:t>Zucatto</w:t>
      </w:r>
      <w:proofErr w:type="spellEnd"/>
      <w:r w:rsidR="00AC70FE">
        <w:rPr>
          <w:rFonts w:ascii="Arial" w:hAnsi="Arial"/>
          <w:sz w:val="24"/>
          <w:szCs w:val="24"/>
        </w:rPr>
        <w:t xml:space="preserve"> Fischer,  Paulo Fabio Pereira</w:t>
      </w:r>
      <w:r>
        <w:rPr>
          <w:rFonts w:ascii="Arial" w:hAnsi="Arial"/>
          <w:sz w:val="24"/>
          <w:szCs w:val="24"/>
        </w:rPr>
        <w:t xml:space="preserve"> A seguir o Senhor Presidente, após verificar a presença dos vereadores regimentalmente exigida, invocou a Deus para proteger os trabalhos e declarou aberta a sessão. O Sr. Presidente solicitou a secretária da Mesa Diretora, Vereadora</w:t>
      </w:r>
      <w:r w:rsidR="00AC70FE">
        <w:rPr>
          <w:rFonts w:ascii="Arial" w:hAnsi="Arial"/>
          <w:sz w:val="24"/>
          <w:szCs w:val="24"/>
        </w:rPr>
        <w:t xml:space="preserve"> </w:t>
      </w:r>
      <w:proofErr w:type="spellStart"/>
      <w:r w:rsidR="00AC70FE">
        <w:rPr>
          <w:rFonts w:ascii="Arial" w:hAnsi="Arial"/>
          <w:sz w:val="24"/>
          <w:szCs w:val="24"/>
        </w:rPr>
        <w:t>Gilcéia</w:t>
      </w:r>
      <w:proofErr w:type="spellEnd"/>
      <w:r w:rsidR="00AC70FE">
        <w:rPr>
          <w:rFonts w:ascii="Arial" w:hAnsi="Arial"/>
          <w:sz w:val="24"/>
          <w:szCs w:val="24"/>
        </w:rPr>
        <w:t xml:space="preserve"> da Silva </w:t>
      </w:r>
      <w:proofErr w:type="spellStart"/>
      <w:r w:rsidR="00AC70FE">
        <w:rPr>
          <w:rFonts w:ascii="Arial" w:hAnsi="Arial"/>
          <w:sz w:val="24"/>
          <w:szCs w:val="24"/>
        </w:rPr>
        <w:t>Losekann</w:t>
      </w:r>
      <w:proofErr w:type="spellEnd"/>
      <w:r>
        <w:rPr>
          <w:rFonts w:ascii="Arial" w:hAnsi="Arial"/>
          <w:sz w:val="24"/>
          <w:szCs w:val="24"/>
        </w:rPr>
        <w:t>, para que procedesse a leitura da convocação e dem</w:t>
      </w:r>
      <w:r w:rsidR="00FA10E3">
        <w:rPr>
          <w:rFonts w:ascii="Arial" w:hAnsi="Arial"/>
          <w:sz w:val="24"/>
          <w:szCs w:val="24"/>
        </w:rPr>
        <w:t>ais documentos. Convocação nº 0</w:t>
      </w:r>
      <w:r w:rsidR="00AC70FE">
        <w:rPr>
          <w:rFonts w:ascii="Arial" w:hAnsi="Arial"/>
          <w:sz w:val="24"/>
          <w:szCs w:val="24"/>
        </w:rPr>
        <w:t>1</w:t>
      </w:r>
      <w:r>
        <w:rPr>
          <w:rFonts w:ascii="Arial" w:hAnsi="Arial"/>
          <w:sz w:val="24"/>
          <w:szCs w:val="24"/>
        </w:rPr>
        <w:t>/20</w:t>
      </w:r>
      <w:r w:rsidR="00AC70FE">
        <w:rPr>
          <w:rFonts w:ascii="Arial" w:hAnsi="Arial"/>
          <w:sz w:val="24"/>
          <w:szCs w:val="24"/>
        </w:rPr>
        <w:t>21</w:t>
      </w:r>
      <w:r>
        <w:rPr>
          <w:rFonts w:ascii="Arial" w:hAnsi="Arial"/>
          <w:sz w:val="24"/>
          <w:szCs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nesta Casa Legislativa, para a </w:t>
      </w:r>
      <w:r w:rsidR="00BF6808">
        <w:rPr>
          <w:rFonts w:ascii="Arial" w:hAnsi="Arial"/>
          <w:sz w:val="24"/>
          <w:szCs w:val="24"/>
        </w:rPr>
        <w:t>1</w:t>
      </w:r>
      <w:r>
        <w:rPr>
          <w:rFonts w:ascii="Arial" w:hAnsi="Arial"/>
          <w:sz w:val="24"/>
          <w:szCs w:val="24"/>
        </w:rPr>
        <w:t>ª- Sessão Extraordinária do ano de 20</w:t>
      </w:r>
      <w:r w:rsidR="00BF6808">
        <w:rPr>
          <w:rFonts w:ascii="Arial" w:hAnsi="Arial"/>
          <w:sz w:val="24"/>
          <w:szCs w:val="24"/>
        </w:rPr>
        <w:t>21</w:t>
      </w:r>
      <w:r>
        <w:rPr>
          <w:rFonts w:ascii="Arial" w:hAnsi="Arial"/>
          <w:sz w:val="24"/>
          <w:szCs w:val="24"/>
        </w:rPr>
        <w:t>, a realiz</w:t>
      </w:r>
      <w:r w:rsidR="00727361">
        <w:rPr>
          <w:rFonts w:ascii="Arial" w:hAnsi="Arial"/>
          <w:sz w:val="24"/>
          <w:szCs w:val="24"/>
        </w:rPr>
        <w:t xml:space="preserve">ar-se </w:t>
      </w:r>
      <w:r w:rsidR="00BF6808">
        <w:rPr>
          <w:rFonts w:ascii="Arial" w:hAnsi="Arial"/>
          <w:sz w:val="24"/>
          <w:szCs w:val="24"/>
        </w:rPr>
        <w:t>de forma virtual,</w:t>
      </w:r>
      <w:r w:rsidR="00E119AE">
        <w:rPr>
          <w:rFonts w:ascii="Arial" w:hAnsi="Arial"/>
          <w:sz w:val="24"/>
          <w:szCs w:val="24"/>
        </w:rPr>
        <w:t xml:space="preserve"> </w:t>
      </w:r>
      <w:r w:rsidR="00BF6808">
        <w:rPr>
          <w:rFonts w:ascii="Arial" w:hAnsi="Arial"/>
          <w:sz w:val="24"/>
          <w:szCs w:val="24"/>
        </w:rPr>
        <w:t>online</w:t>
      </w:r>
      <w:r w:rsidR="00727361">
        <w:rPr>
          <w:rFonts w:ascii="Arial" w:hAnsi="Arial"/>
          <w:sz w:val="24"/>
          <w:szCs w:val="24"/>
        </w:rPr>
        <w:t xml:space="preserve">, às 11:00, do dia </w:t>
      </w:r>
      <w:r w:rsidR="00BF6808">
        <w:rPr>
          <w:rFonts w:ascii="Arial" w:hAnsi="Arial"/>
          <w:sz w:val="24"/>
          <w:szCs w:val="24"/>
        </w:rPr>
        <w:t>18</w:t>
      </w:r>
      <w:r w:rsidR="00727361">
        <w:rPr>
          <w:rFonts w:ascii="Arial" w:hAnsi="Arial"/>
          <w:sz w:val="24"/>
          <w:szCs w:val="24"/>
        </w:rPr>
        <w:t>/</w:t>
      </w:r>
      <w:r w:rsidR="00BF6808">
        <w:rPr>
          <w:rFonts w:ascii="Arial" w:hAnsi="Arial"/>
          <w:sz w:val="24"/>
          <w:szCs w:val="24"/>
        </w:rPr>
        <w:t>03</w:t>
      </w:r>
      <w:r>
        <w:rPr>
          <w:rFonts w:ascii="Arial" w:hAnsi="Arial"/>
          <w:sz w:val="24"/>
          <w:szCs w:val="24"/>
        </w:rPr>
        <w:t>/20</w:t>
      </w:r>
      <w:r w:rsidR="00BF6808">
        <w:rPr>
          <w:rFonts w:ascii="Arial" w:hAnsi="Arial"/>
          <w:sz w:val="24"/>
          <w:szCs w:val="24"/>
        </w:rPr>
        <w:t>21</w:t>
      </w:r>
      <w:r>
        <w:rPr>
          <w:rFonts w:ascii="Arial" w:hAnsi="Arial"/>
          <w:sz w:val="24"/>
          <w:szCs w:val="24"/>
        </w:rPr>
        <w:t xml:space="preserve">, para deliberarem sobre a seguinte ordem do dia.  </w:t>
      </w:r>
      <w:r>
        <w:rPr>
          <w:rFonts w:ascii="Arial" w:hAnsi="Arial"/>
          <w:b/>
          <w:sz w:val="24"/>
          <w:szCs w:val="24"/>
        </w:rPr>
        <w:t>1</w:t>
      </w:r>
      <w:r w:rsidR="00BF6808">
        <w:rPr>
          <w:rFonts w:ascii="Arial" w:hAnsi="Arial"/>
          <w:b/>
          <w:sz w:val="24"/>
          <w:szCs w:val="24"/>
        </w:rPr>
        <w:t xml:space="preserve">- </w:t>
      </w:r>
      <w:r w:rsidR="00BF6808">
        <w:rPr>
          <w:rFonts w:ascii="Arial" w:hAnsi="Arial"/>
          <w:sz w:val="24"/>
          <w:szCs w:val="24"/>
        </w:rPr>
        <w:t>Projeto</w:t>
      </w:r>
      <w:r w:rsidR="00727361">
        <w:rPr>
          <w:rFonts w:ascii="Arial" w:hAnsi="Arial"/>
          <w:sz w:val="24"/>
          <w:szCs w:val="24"/>
        </w:rPr>
        <w:t xml:space="preserve"> de Lei nº </w:t>
      </w:r>
      <w:r w:rsidR="00BF6808">
        <w:rPr>
          <w:rFonts w:ascii="Arial" w:hAnsi="Arial"/>
          <w:sz w:val="24"/>
          <w:szCs w:val="24"/>
        </w:rPr>
        <w:t>04/2021</w:t>
      </w:r>
      <w:r>
        <w:rPr>
          <w:rFonts w:ascii="Arial" w:hAnsi="Arial"/>
          <w:sz w:val="24"/>
          <w:szCs w:val="24"/>
        </w:rPr>
        <w:t xml:space="preserve"> – Origem Executiva.  </w:t>
      </w:r>
      <w:r w:rsidR="00BF6808">
        <w:rPr>
          <w:rFonts w:ascii="Arial" w:hAnsi="Arial"/>
          <w:sz w:val="24"/>
          <w:szCs w:val="24"/>
        </w:rPr>
        <w:t>Autoriza a contratação temporária, de excepcional interesse público, de professores de ensino fundamental educação infantil e monitores. Nesse</w:t>
      </w:r>
      <w:r>
        <w:rPr>
          <w:rFonts w:ascii="Arial" w:hAnsi="Arial"/>
          <w:sz w:val="24"/>
          <w:szCs w:val="24"/>
        </w:rPr>
        <w:t xml:space="preserve"> momento o Sr. Presidente passou à matéria em pauta. Coloca em</w:t>
      </w:r>
      <w:r w:rsidR="00727361">
        <w:rPr>
          <w:rFonts w:ascii="Arial" w:hAnsi="Arial"/>
          <w:sz w:val="24"/>
          <w:szCs w:val="24"/>
        </w:rPr>
        <w:t xml:space="preserve"> discussão</w:t>
      </w:r>
      <w:r w:rsidR="00B143D8">
        <w:rPr>
          <w:rFonts w:ascii="Arial" w:hAnsi="Arial"/>
          <w:sz w:val="24"/>
          <w:szCs w:val="24"/>
        </w:rPr>
        <w:t xml:space="preserve"> a o</w:t>
      </w:r>
      <w:r w:rsidR="00727361">
        <w:rPr>
          <w:rFonts w:ascii="Arial" w:hAnsi="Arial"/>
          <w:sz w:val="24"/>
          <w:szCs w:val="24"/>
        </w:rPr>
        <w:t xml:space="preserve"> Projeto de </w:t>
      </w:r>
      <w:r w:rsidR="00B143D8">
        <w:rPr>
          <w:rFonts w:ascii="Arial" w:hAnsi="Arial"/>
          <w:sz w:val="24"/>
          <w:szCs w:val="24"/>
        </w:rPr>
        <w:t xml:space="preserve">Lei </w:t>
      </w:r>
      <w:r w:rsidR="00727361">
        <w:rPr>
          <w:rFonts w:ascii="Arial" w:hAnsi="Arial"/>
          <w:sz w:val="24"/>
          <w:szCs w:val="24"/>
        </w:rPr>
        <w:t>nº 04</w:t>
      </w:r>
      <w:r>
        <w:rPr>
          <w:rFonts w:ascii="Arial" w:hAnsi="Arial"/>
          <w:sz w:val="24"/>
          <w:szCs w:val="24"/>
        </w:rPr>
        <w:t>/20</w:t>
      </w:r>
      <w:r w:rsidR="00BF6808">
        <w:rPr>
          <w:rFonts w:ascii="Arial" w:hAnsi="Arial"/>
          <w:sz w:val="24"/>
          <w:szCs w:val="24"/>
        </w:rPr>
        <w:t>21</w:t>
      </w:r>
      <w:r>
        <w:rPr>
          <w:rFonts w:ascii="Arial" w:hAnsi="Arial"/>
          <w:sz w:val="24"/>
          <w:szCs w:val="24"/>
        </w:rPr>
        <w:t>, de Origem Executiva</w:t>
      </w:r>
      <w:r>
        <w:rPr>
          <w:rFonts w:ascii="Arial" w:hAnsi="Arial"/>
          <w:b/>
          <w:sz w:val="24"/>
          <w:szCs w:val="24"/>
        </w:rPr>
        <w:t>.</w:t>
      </w:r>
      <w:r w:rsidR="00BF6808">
        <w:rPr>
          <w:rFonts w:ascii="Arial" w:hAnsi="Arial"/>
          <w:b/>
          <w:sz w:val="24"/>
          <w:szCs w:val="24"/>
        </w:rPr>
        <w:t xml:space="preserve"> </w:t>
      </w:r>
      <w:r w:rsidR="00BF6808">
        <w:rPr>
          <w:rFonts w:ascii="Arial" w:hAnsi="Arial"/>
          <w:bCs/>
          <w:sz w:val="24"/>
          <w:szCs w:val="24"/>
        </w:rPr>
        <w:t>Foi concedido a cada líder de bancada 5</w:t>
      </w:r>
      <w:r w:rsidR="002F5C6C">
        <w:rPr>
          <w:rFonts w:ascii="Arial" w:hAnsi="Arial"/>
          <w:bCs/>
          <w:sz w:val="24"/>
          <w:szCs w:val="24"/>
        </w:rPr>
        <w:t xml:space="preserve"> (cinco) minutos para se manifestar. </w:t>
      </w:r>
      <w:r>
        <w:rPr>
          <w:rFonts w:ascii="Arial" w:hAnsi="Arial"/>
          <w:b/>
          <w:sz w:val="24"/>
          <w:szCs w:val="24"/>
        </w:rPr>
        <w:t xml:space="preserve">O Vereador </w:t>
      </w:r>
      <w:r w:rsidR="00BF6808">
        <w:rPr>
          <w:rFonts w:ascii="Arial" w:hAnsi="Arial"/>
          <w:b/>
          <w:sz w:val="24"/>
          <w:szCs w:val="24"/>
        </w:rPr>
        <w:t>JONATAHN JAHN</w:t>
      </w:r>
      <w:r w:rsidR="002F5C6C">
        <w:rPr>
          <w:rFonts w:ascii="Arial" w:hAnsi="Arial"/>
          <w:bCs/>
          <w:sz w:val="24"/>
          <w:szCs w:val="24"/>
        </w:rPr>
        <w:t xml:space="preserve">, destacou a importância deste projeto de origem Executiva. Parabenizou o Executivo Municipal pelam decisão tomada de assumir o CIEP. Foi favorável ao projeto. </w:t>
      </w:r>
      <w:r w:rsidR="002F5C6C">
        <w:rPr>
          <w:rFonts w:ascii="Arial" w:hAnsi="Arial"/>
          <w:b/>
          <w:sz w:val="24"/>
          <w:szCs w:val="24"/>
        </w:rPr>
        <w:t xml:space="preserve">O VEREADOR PAULO PEREIRA </w:t>
      </w:r>
      <w:r w:rsidR="002F5C6C">
        <w:rPr>
          <w:rFonts w:ascii="Arial" w:hAnsi="Arial"/>
          <w:bCs/>
          <w:sz w:val="24"/>
          <w:szCs w:val="24"/>
        </w:rPr>
        <w:t>citou a importância do projeto de origem Executiva, viu como necessário e emergente o objetivo que busca o mesmo.</w:t>
      </w:r>
      <w:r w:rsidR="00E119AE">
        <w:rPr>
          <w:rFonts w:ascii="Arial" w:hAnsi="Arial"/>
          <w:bCs/>
          <w:sz w:val="24"/>
          <w:szCs w:val="24"/>
        </w:rPr>
        <w:t xml:space="preserve"> </w:t>
      </w:r>
      <w:r w:rsidR="00E119AE">
        <w:rPr>
          <w:rFonts w:ascii="Arial" w:hAnsi="Arial"/>
          <w:sz w:val="24"/>
          <w:szCs w:val="24"/>
        </w:rPr>
        <w:t xml:space="preserve">Não havendo mais nada a tratar, o Sr. Presidente convocou os senhores vereadores para a 9ª Sessão Ordinária de 2021 ás 19:00 horas a ser realizada no dia 22 de março de 2021, na Sala de Sessões da Câmara de Vereadores. </w:t>
      </w:r>
      <w:r w:rsidR="00E119AE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2F5C6C">
        <w:rPr>
          <w:rFonts w:ascii="Arial" w:hAnsi="Arial"/>
          <w:bCs/>
          <w:sz w:val="24"/>
          <w:szCs w:val="24"/>
        </w:rPr>
        <w:t xml:space="preserve">  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14:paraId="1E16F61B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EC1FFB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93C68A" w14:textId="6B120479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727361">
        <w:rPr>
          <w:rFonts w:ascii="Arial" w:hAnsi="Arial" w:cs="Arial"/>
          <w:sz w:val="24"/>
          <w:szCs w:val="24"/>
        </w:rPr>
        <w:t>Três de Maio,</w:t>
      </w:r>
      <w:r w:rsidR="00E119AE">
        <w:rPr>
          <w:rFonts w:ascii="Arial" w:hAnsi="Arial" w:cs="Arial"/>
          <w:sz w:val="24"/>
          <w:szCs w:val="24"/>
        </w:rPr>
        <w:t xml:space="preserve"> 18</w:t>
      </w:r>
      <w:r w:rsidR="00727361">
        <w:rPr>
          <w:rFonts w:ascii="Arial" w:hAnsi="Arial" w:cs="Arial"/>
          <w:sz w:val="24"/>
          <w:szCs w:val="24"/>
        </w:rPr>
        <w:t xml:space="preserve"> de </w:t>
      </w:r>
      <w:r w:rsidR="00E119AE">
        <w:rPr>
          <w:rFonts w:ascii="Arial" w:hAnsi="Arial" w:cs="Arial"/>
          <w:sz w:val="24"/>
          <w:szCs w:val="24"/>
        </w:rPr>
        <w:t>março</w:t>
      </w:r>
      <w:r w:rsidR="00727361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20</w:t>
      </w:r>
      <w:r w:rsidR="00E119AE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.       </w:t>
      </w:r>
    </w:p>
    <w:p w14:paraId="62345467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6DD12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12ABB35D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0CB69F" w14:textId="7582070A" w:rsidR="00001724" w:rsidRDefault="00E119AE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01724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01724">
        <w:rPr>
          <w:rFonts w:ascii="Arial" w:hAnsi="Arial" w:cs="Arial"/>
          <w:sz w:val="24"/>
          <w:szCs w:val="24"/>
        </w:rPr>
        <w:t xml:space="preserve">       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M. A. de Oliveira </w:t>
      </w:r>
    </w:p>
    <w:p w14:paraId="62C6E8AC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14:paraId="03D8F271" w14:textId="77777777" w:rsidR="00001724" w:rsidRDefault="00001724" w:rsidP="00E119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D9985E" w14:textId="77777777" w:rsidR="00001724" w:rsidRDefault="00001724" w:rsidP="000017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B71449" w14:textId="77777777" w:rsidR="00D708F3" w:rsidRDefault="00D708F3"/>
    <w:sectPr w:rsidR="00D708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24"/>
    <w:rsid w:val="00001724"/>
    <w:rsid w:val="00187B24"/>
    <w:rsid w:val="002466D7"/>
    <w:rsid w:val="002F5C6C"/>
    <w:rsid w:val="00727361"/>
    <w:rsid w:val="00AC70FE"/>
    <w:rsid w:val="00AE5861"/>
    <w:rsid w:val="00B05794"/>
    <w:rsid w:val="00B143D8"/>
    <w:rsid w:val="00BF6808"/>
    <w:rsid w:val="00D3359E"/>
    <w:rsid w:val="00D708F3"/>
    <w:rsid w:val="00E119AE"/>
    <w:rsid w:val="00E21EC4"/>
    <w:rsid w:val="00EB0C5B"/>
    <w:rsid w:val="00FA10E3"/>
    <w:rsid w:val="00FB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F247"/>
  <w15:chartTrackingRefBased/>
  <w15:docId w15:val="{F5BE5471-AB14-4835-9F32-7200304A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7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017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7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2021-03-26T17:17:00Z</cp:lastPrinted>
  <dcterms:created xsi:type="dcterms:W3CDTF">2021-10-07T13:17:00Z</dcterms:created>
  <dcterms:modified xsi:type="dcterms:W3CDTF">2021-10-07T13:17:00Z</dcterms:modified>
</cp:coreProperties>
</file>