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207E" w14:textId="5838F6C6" w:rsidR="00CB2E42" w:rsidRPr="00152036" w:rsidRDefault="00CB2E42" w:rsidP="00CB2E42">
      <w:pPr>
        <w:spacing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52036">
        <w:rPr>
          <w:rFonts w:ascii="Verdana" w:hAnsi="Verdana" w:cs="Arial"/>
          <w:b/>
          <w:bCs/>
          <w:sz w:val="18"/>
          <w:szCs w:val="18"/>
        </w:rPr>
        <w:t>LEI N</w:t>
      </w:r>
      <w:r w:rsidRPr="00152036">
        <w:rPr>
          <w:rFonts w:ascii="Verdana" w:hAnsi="Verdana" w:cs="Arial"/>
          <w:b/>
          <w:bCs/>
          <w:sz w:val="18"/>
          <w:szCs w:val="18"/>
          <w:u w:val="single"/>
          <w:vertAlign w:val="superscript"/>
        </w:rPr>
        <w:t>o</w:t>
      </w:r>
      <w:r w:rsidRPr="00152036">
        <w:rPr>
          <w:rFonts w:ascii="Verdana" w:hAnsi="Verdana" w:cs="Arial"/>
          <w:b/>
          <w:bCs/>
          <w:sz w:val="18"/>
          <w:szCs w:val="18"/>
        </w:rPr>
        <w:t xml:space="preserve"> 3.2</w:t>
      </w:r>
      <w:r w:rsidRPr="00152036">
        <w:rPr>
          <w:rFonts w:ascii="Verdana" w:hAnsi="Verdana" w:cs="Arial"/>
          <w:b/>
          <w:bCs/>
          <w:sz w:val="18"/>
          <w:szCs w:val="18"/>
        </w:rPr>
        <w:t>31</w:t>
      </w:r>
      <w:r w:rsidRPr="00152036">
        <w:rPr>
          <w:rFonts w:ascii="Verdana" w:hAnsi="Verdana" w:cs="Arial"/>
          <w:b/>
          <w:bCs/>
          <w:sz w:val="18"/>
          <w:szCs w:val="18"/>
        </w:rPr>
        <w:t>, DE 1</w:t>
      </w:r>
      <w:r w:rsidRPr="00152036">
        <w:rPr>
          <w:rFonts w:ascii="Verdana" w:hAnsi="Verdana" w:cs="Arial"/>
          <w:b/>
          <w:bCs/>
          <w:sz w:val="18"/>
          <w:szCs w:val="18"/>
        </w:rPr>
        <w:t>9</w:t>
      </w:r>
      <w:r w:rsidRPr="00152036">
        <w:rPr>
          <w:rFonts w:ascii="Verdana" w:hAnsi="Verdana" w:cs="Arial"/>
          <w:b/>
          <w:bCs/>
          <w:sz w:val="18"/>
          <w:szCs w:val="18"/>
        </w:rPr>
        <w:t xml:space="preserve"> DE </w:t>
      </w:r>
      <w:r w:rsidRPr="00152036">
        <w:rPr>
          <w:rFonts w:ascii="Verdana" w:hAnsi="Verdana" w:cs="Arial"/>
          <w:b/>
          <w:bCs/>
          <w:sz w:val="18"/>
          <w:szCs w:val="18"/>
        </w:rPr>
        <w:t>JANEI</w:t>
      </w:r>
      <w:r w:rsidRPr="00152036">
        <w:rPr>
          <w:rFonts w:ascii="Verdana" w:hAnsi="Verdana" w:cs="Arial"/>
          <w:b/>
          <w:bCs/>
          <w:sz w:val="18"/>
          <w:szCs w:val="18"/>
        </w:rPr>
        <w:t>RO DE 202</w:t>
      </w:r>
      <w:r w:rsidRPr="00152036">
        <w:rPr>
          <w:rFonts w:ascii="Verdana" w:hAnsi="Verdana" w:cs="Arial"/>
          <w:b/>
          <w:bCs/>
          <w:sz w:val="18"/>
          <w:szCs w:val="18"/>
        </w:rPr>
        <w:t>2</w:t>
      </w:r>
    </w:p>
    <w:p w14:paraId="4AFE401D" w14:textId="77777777" w:rsidR="00CB2E42" w:rsidRPr="00AC09B4" w:rsidRDefault="00CB2E42" w:rsidP="00CB2E42">
      <w:pPr>
        <w:spacing w:line="360" w:lineRule="auto"/>
        <w:jc w:val="center"/>
        <w:rPr>
          <w:rFonts w:ascii="Verdana" w:hAnsi="Verdana" w:cs="Arial"/>
          <w:b/>
          <w:bCs/>
          <w:sz w:val="17"/>
          <w:szCs w:val="17"/>
        </w:rPr>
      </w:pPr>
      <w:r w:rsidRPr="00AC09B4">
        <w:rPr>
          <w:rFonts w:ascii="Verdana" w:hAnsi="Verdana" w:cs="Arial"/>
          <w:b/>
          <w:bCs/>
          <w:sz w:val="17"/>
          <w:szCs w:val="17"/>
        </w:rPr>
        <w:t>(Origem Legislativa)</w:t>
      </w:r>
    </w:p>
    <w:p w14:paraId="7E34C0C9" w14:textId="77777777" w:rsidR="00626E67" w:rsidRPr="00CB2E42" w:rsidRDefault="00F30A9D" w:rsidP="00CB2E42">
      <w:pPr>
        <w:spacing w:before="120" w:after="120" w:line="360" w:lineRule="auto"/>
        <w:ind w:left="4820"/>
        <w:jc w:val="both"/>
        <w:rPr>
          <w:rFonts w:ascii="Verdana" w:hAnsi="Verdana" w:cstheme="minorHAnsi"/>
          <w:iCs/>
          <w:sz w:val="17"/>
          <w:szCs w:val="17"/>
        </w:rPr>
      </w:pPr>
      <w:r w:rsidRPr="00CB2E42">
        <w:rPr>
          <w:rFonts w:ascii="Verdana" w:hAnsi="Verdana" w:cstheme="minorHAnsi"/>
          <w:iCs/>
          <w:sz w:val="17"/>
          <w:szCs w:val="17"/>
        </w:rPr>
        <w:t xml:space="preserve">Concede </w:t>
      </w:r>
      <w:r w:rsidR="004375E3" w:rsidRPr="00CB2E42">
        <w:rPr>
          <w:rFonts w:ascii="Verdana" w:hAnsi="Verdana" w:cstheme="minorHAnsi"/>
          <w:iCs/>
          <w:sz w:val="17"/>
          <w:szCs w:val="17"/>
        </w:rPr>
        <w:t>revisão geral</w:t>
      </w:r>
      <w:r w:rsidR="00626E67" w:rsidRPr="00CB2E42">
        <w:rPr>
          <w:rFonts w:ascii="Verdana" w:hAnsi="Verdana" w:cstheme="minorHAnsi"/>
          <w:iCs/>
          <w:sz w:val="17"/>
          <w:szCs w:val="17"/>
        </w:rPr>
        <w:t xml:space="preserve"> e aumento real </w:t>
      </w:r>
      <w:r w:rsidR="004375E3" w:rsidRPr="00CB2E42">
        <w:rPr>
          <w:rFonts w:ascii="Verdana" w:hAnsi="Verdana" w:cstheme="minorHAnsi"/>
          <w:iCs/>
          <w:sz w:val="17"/>
          <w:szCs w:val="17"/>
        </w:rPr>
        <w:t>à remuneração dos servidores ativos do Poder Legislativo</w:t>
      </w:r>
      <w:r w:rsidR="00626E67" w:rsidRPr="00CB2E42">
        <w:rPr>
          <w:rFonts w:ascii="Verdana" w:hAnsi="Verdana" w:cstheme="minorHAnsi"/>
          <w:iCs/>
          <w:sz w:val="17"/>
          <w:szCs w:val="17"/>
        </w:rPr>
        <w:t xml:space="preserve"> Municipal e dá outras providências.</w:t>
      </w:r>
    </w:p>
    <w:p w14:paraId="49C993C5" w14:textId="77777777" w:rsidR="00CB2E42" w:rsidRPr="00152036" w:rsidRDefault="00CB2E42" w:rsidP="00CB2E42">
      <w:pPr>
        <w:spacing w:before="240" w:after="120" w:line="360" w:lineRule="auto"/>
        <w:ind w:firstLine="1134"/>
        <w:jc w:val="both"/>
        <w:rPr>
          <w:rFonts w:ascii="Verdana" w:hAnsi="Verdana" w:cs="Arial"/>
          <w:sz w:val="18"/>
          <w:szCs w:val="18"/>
        </w:rPr>
      </w:pPr>
      <w:r w:rsidRPr="00152036">
        <w:rPr>
          <w:rFonts w:ascii="Verdana" w:hAnsi="Verdana" w:cs="Arial"/>
          <w:sz w:val="18"/>
          <w:szCs w:val="18"/>
        </w:rPr>
        <w:t xml:space="preserve">O </w:t>
      </w:r>
      <w:r w:rsidRPr="00152036">
        <w:rPr>
          <w:rFonts w:ascii="Verdana" w:hAnsi="Verdana" w:cs="Arial"/>
          <w:b/>
          <w:sz w:val="18"/>
          <w:szCs w:val="18"/>
        </w:rPr>
        <w:t xml:space="preserve">PREFEITO MUNICIPAL </w:t>
      </w:r>
      <w:r w:rsidRPr="00152036">
        <w:rPr>
          <w:rFonts w:ascii="Verdana" w:hAnsi="Verdana" w:cs="Arial"/>
          <w:sz w:val="18"/>
          <w:szCs w:val="18"/>
        </w:rPr>
        <w:t>Faço saber que a Câmara de Vereadores decreta e eu sanciono a seguinte Lei:</w:t>
      </w:r>
    </w:p>
    <w:p w14:paraId="264884B4" w14:textId="2EF3C66B" w:rsidR="004370FB" w:rsidRPr="00152036" w:rsidRDefault="00013947" w:rsidP="00CB2E42">
      <w:pPr>
        <w:spacing w:before="24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152036">
        <w:rPr>
          <w:rFonts w:ascii="Verdana" w:hAnsi="Verdana" w:cstheme="minorHAnsi"/>
          <w:bCs/>
          <w:sz w:val="18"/>
          <w:szCs w:val="18"/>
        </w:rPr>
        <w:t>Art. 1</w:t>
      </w:r>
      <w:proofErr w:type="gramStart"/>
      <w:r w:rsidR="00CB2E42" w:rsidRPr="00152036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2C6844" w:rsidRPr="00152036">
        <w:rPr>
          <w:rFonts w:ascii="Verdana" w:hAnsi="Verdana" w:cstheme="minorHAnsi"/>
          <w:b/>
          <w:sz w:val="18"/>
          <w:szCs w:val="18"/>
        </w:rPr>
        <w:t xml:space="preserve"> </w:t>
      </w:r>
      <w:r w:rsidR="002B5D47" w:rsidRPr="00152036">
        <w:rPr>
          <w:rFonts w:ascii="Verdana" w:hAnsi="Verdana" w:cstheme="minorHAnsi"/>
          <w:b/>
          <w:sz w:val="18"/>
          <w:szCs w:val="18"/>
        </w:rPr>
        <w:t xml:space="preserve"> </w:t>
      </w:r>
      <w:r w:rsidR="00B77C9F" w:rsidRPr="00152036">
        <w:rPr>
          <w:rFonts w:ascii="Verdana" w:hAnsi="Verdana" w:cstheme="minorHAnsi"/>
          <w:sz w:val="18"/>
          <w:szCs w:val="18"/>
        </w:rPr>
        <w:t>Fica</w:t>
      </w:r>
      <w:proofErr w:type="gramEnd"/>
      <w:r w:rsidR="00B77C9F" w:rsidRPr="00152036">
        <w:rPr>
          <w:rFonts w:ascii="Verdana" w:hAnsi="Verdana" w:cstheme="minorHAnsi"/>
          <w:sz w:val="18"/>
          <w:szCs w:val="18"/>
        </w:rPr>
        <w:t xml:space="preserve"> autorizada a revisão geral </w:t>
      </w:r>
      <w:r w:rsidR="00DA1780" w:rsidRPr="00152036">
        <w:rPr>
          <w:rFonts w:ascii="Verdana" w:hAnsi="Verdana" w:cstheme="minorHAnsi"/>
          <w:sz w:val="18"/>
          <w:szCs w:val="18"/>
        </w:rPr>
        <w:t xml:space="preserve">anual </w:t>
      </w:r>
      <w:r w:rsidR="00B77C9F" w:rsidRPr="00152036">
        <w:rPr>
          <w:rFonts w:ascii="Verdana" w:hAnsi="Verdana" w:cstheme="minorHAnsi"/>
          <w:sz w:val="18"/>
          <w:szCs w:val="18"/>
        </w:rPr>
        <w:t>dos vencimentos dos servidores do</w:t>
      </w:r>
      <w:r w:rsidR="00F30A9D" w:rsidRPr="00152036">
        <w:rPr>
          <w:rFonts w:ascii="Verdana" w:hAnsi="Verdana" w:cstheme="minorHAnsi"/>
          <w:sz w:val="18"/>
          <w:szCs w:val="18"/>
        </w:rPr>
        <w:t xml:space="preserve"> Poder Legislativo Municipal</w:t>
      </w:r>
      <w:r w:rsidR="00B77C9F" w:rsidRPr="00152036">
        <w:rPr>
          <w:rFonts w:ascii="Verdana" w:hAnsi="Verdana" w:cstheme="minorHAnsi"/>
          <w:sz w:val="18"/>
          <w:szCs w:val="18"/>
        </w:rPr>
        <w:t>, ativos e inativos</w:t>
      </w:r>
      <w:r w:rsidR="006C721D" w:rsidRPr="00152036">
        <w:rPr>
          <w:rFonts w:ascii="Verdana" w:hAnsi="Verdana" w:cstheme="minorHAnsi"/>
          <w:sz w:val="18"/>
          <w:szCs w:val="18"/>
        </w:rPr>
        <w:t xml:space="preserve">, a contar de </w:t>
      </w:r>
      <w:r w:rsidR="002B5D47" w:rsidRPr="00152036">
        <w:rPr>
          <w:rFonts w:ascii="Verdana" w:hAnsi="Verdana" w:cstheme="minorHAnsi"/>
          <w:sz w:val="18"/>
          <w:szCs w:val="18"/>
        </w:rPr>
        <w:t>0</w:t>
      </w:r>
      <w:r w:rsidR="006C721D" w:rsidRPr="00152036">
        <w:rPr>
          <w:rFonts w:ascii="Verdana" w:hAnsi="Verdana" w:cstheme="minorHAnsi"/>
          <w:sz w:val="18"/>
          <w:szCs w:val="18"/>
        </w:rPr>
        <w:t>1 de janeiro de 20</w:t>
      </w:r>
      <w:r w:rsidR="008A3D44" w:rsidRPr="00152036">
        <w:rPr>
          <w:rFonts w:ascii="Verdana" w:hAnsi="Verdana" w:cstheme="minorHAnsi"/>
          <w:sz w:val="18"/>
          <w:szCs w:val="18"/>
        </w:rPr>
        <w:t>22</w:t>
      </w:r>
      <w:r w:rsidR="00E243B7" w:rsidRPr="00152036">
        <w:rPr>
          <w:rFonts w:ascii="Verdana" w:hAnsi="Verdana" w:cstheme="minorHAnsi"/>
          <w:sz w:val="18"/>
          <w:szCs w:val="18"/>
        </w:rPr>
        <w:t xml:space="preserve">, com o percentual de </w:t>
      </w:r>
      <w:r w:rsidR="005F0E39" w:rsidRPr="00152036">
        <w:rPr>
          <w:rFonts w:ascii="Verdana" w:hAnsi="Verdana"/>
          <w:sz w:val="18"/>
          <w:szCs w:val="18"/>
        </w:rPr>
        <w:t>10,16% (dez</w:t>
      </w:r>
      <w:r w:rsidR="006873D1" w:rsidRPr="00152036">
        <w:rPr>
          <w:rFonts w:ascii="Verdana" w:hAnsi="Verdana"/>
          <w:sz w:val="18"/>
          <w:szCs w:val="18"/>
        </w:rPr>
        <w:t xml:space="preserve">, </w:t>
      </w:r>
      <w:r w:rsidR="005F0E39" w:rsidRPr="00152036">
        <w:rPr>
          <w:rFonts w:ascii="Verdana" w:hAnsi="Verdana"/>
          <w:sz w:val="18"/>
          <w:szCs w:val="18"/>
        </w:rPr>
        <w:t>dezesseis por cento)</w:t>
      </w:r>
      <w:r w:rsidR="004370FB" w:rsidRPr="00152036">
        <w:rPr>
          <w:rFonts w:ascii="Verdana" w:hAnsi="Verdana" w:cstheme="minorHAnsi"/>
          <w:sz w:val="18"/>
          <w:szCs w:val="18"/>
        </w:rPr>
        <w:t xml:space="preserve"> conforme INPC</w:t>
      </w:r>
      <w:r w:rsidR="005F0E39" w:rsidRPr="00152036">
        <w:rPr>
          <w:rFonts w:ascii="Verdana" w:hAnsi="Verdana" w:cstheme="minorHAnsi"/>
          <w:sz w:val="18"/>
          <w:szCs w:val="18"/>
        </w:rPr>
        <w:t xml:space="preserve"> de janeiro a</w:t>
      </w:r>
      <w:r w:rsidR="008A3D44" w:rsidRPr="00152036">
        <w:rPr>
          <w:rFonts w:ascii="Verdana" w:hAnsi="Verdana" w:cstheme="minorHAnsi"/>
          <w:sz w:val="18"/>
          <w:szCs w:val="18"/>
        </w:rPr>
        <w:t xml:space="preserve"> dezembro de 2021</w:t>
      </w:r>
      <w:r w:rsidR="004370FB" w:rsidRPr="00152036">
        <w:rPr>
          <w:rFonts w:ascii="Verdana" w:hAnsi="Verdana" w:cstheme="minorHAnsi"/>
          <w:sz w:val="18"/>
          <w:szCs w:val="18"/>
        </w:rPr>
        <w:t>, regidos pelo Regime Jurídico Único, nos termos da Lei n</w:t>
      </w:r>
      <w:r w:rsidR="002B5D47" w:rsidRPr="00152036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4370FB" w:rsidRPr="00152036">
        <w:rPr>
          <w:rFonts w:ascii="Verdana" w:hAnsi="Verdana" w:cstheme="minorHAnsi"/>
          <w:sz w:val="18"/>
          <w:szCs w:val="18"/>
        </w:rPr>
        <w:t xml:space="preserve"> 2.791, de 10 de fevereiro de 2014, e suas alterações e a todos os demais servidores do Poder Legislativo Municipal não enquadrados no Regime Jurídico Único.</w:t>
      </w:r>
    </w:p>
    <w:p w14:paraId="4717A4FD" w14:textId="590FC2FF" w:rsidR="00B77C9F" w:rsidRPr="00152036" w:rsidRDefault="00B77C9F" w:rsidP="00CB2E42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152036">
        <w:rPr>
          <w:rFonts w:ascii="Verdana" w:hAnsi="Verdana" w:cstheme="minorHAnsi"/>
          <w:bCs/>
          <w:sz w:val="18"/>
          <w:szCs w:val="18"/>
        </w:rPr>
        <w:t>Art. 2</w:t>
      </w:r>
      <w:proofErr w:type="gramStart"/>
      <w:r w:rsidR="002B5D47" w:rsidRPr="00152036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013947" w:rsidRPr="00152036">
        <w:rPr>
          <w:rFonts w:ascii="Verdana" w:hAnsi="Verdana" w:cstheme="minorHAnsi"/>
          <w:b/>
          <w:sz w:val="18"/>
          <w:szCs w:val="18"/>
        </w:rPr>
        <w:t xml:space="preserve"> </w:t>
      </w:r>
      <w:r w:rsidR="002B5D47" w:rsidRPr="00152036">
        <w:rPr>
          <w:rFonts w:ascii="Verdana" w:hAnsi="Verdana" w:cstheme="minorHAnsi"/>
          <w:b/>
          <w:sz w:val="18"/>
          <w:szCs w:val="18"/>
        </w:rPr>
        <w:t xml:space="preserve"> </w:t>
      </w:r>
      <w:r w:rsidRPr="00152036">
        <w:rPr>
          <w:rFonts w:ascii="Verdana" w:hAnsi="Verdana" w:cstheme="minorHAnsi"/>
          <w:sz w:val="18"/>
          <w:szCs w:val="18"/>
        </w:rPr>
        <w:t>Fica</w:t>
      </w:r>
      <w:proofErr w:type="gramEnd"/>
      <w:r w:rsidRPr="00152036">
        <w:rPr>
          <w:rFonts w:ascii="Verdana" w:hAnsi="Verdana" w:cstheme="minorHAnsi"/>
          <w:sz w:val="18"/>
          <w:szCs w:val="18"/>
        </w:rPr>
        <w:t xml:space="preserve"> autorizado o Poder Legislativo Municipal a</w:t>
      </w:r>
      <w:r w:rsidRPr="00152036">
        <w:rPr>
          <w:rFonts w:ascii="Verdana" w:hAnsi="Verdana" w:cstheme="minorHAnsi"/>
          <w:b/>
          <w:sz w:val="18"/>
          <w:szCs w:val="18"/>
        </w:rPr>
        <w:t xml:space="preserve"> </w:t>
      </w:r>
      <w:r w:rsidRPr="00152036">
        <w:rPr>
          <w:rFonts w:ascii="Verdana" w:hAnsi="Verdana" w:cstheme="minorHAnsi"/>
          <w:sz w:val="18"/>
          <w:szCs w:val="18"/>
        </w:rPr>
        <w:t xml:space="preserve">conceder aumento real de </w:t>
      </w:r>
      <w:r w:rsidR="008A3D44" w:rsidRPr="00152036">
        <w:rPr>
          <w:rFonts w:ascii="Verdana" w:hAnsi="Verdana" w:cstheme="minorHAnsi"/>
          <w:sz w:val="18"/>
          <w:szCs w:val="18"/>
        </w:rPr>
        <w:t>02</w:t>
      </w:r>
      <w:r w:rsidR="00F67B95" w:rsidRPr="00152036">
        <w:rPr>
          <w:rFonts w:ascii="Verdana" w:hAnsi="Verdana" w:cstheme="minorHAnsi"/>
          <w:sz w:val="18"/>
          <w:szCs w:val="18"/>
        </w:rPr>
        <w:t xml:space="preserve">% </w:t>
      </w:r>
      <w:r w:rsidR="00E243B7" w:rsidRPr="00152036">
        <w:rPr>
          <w:rFonts w:ascii="Verdana" w:hAnsi="Verdana" w:cstheme="minorHAnsi"/>
          <w:sz w:val="18"/>
          <w:szCs w:val="18"/>
        </w:rPr>
        <w:t>(</w:t>
      </w:r>
      <w:r w:rsidR="008A3D44" w:rsidRPr="00152036">
        <w:rPr>
          <w:rFonts w:ascii="Verdana" w:hAnsi="Verdana" w:cstheme="minorHAnsi"/>
          <w:sz w:val="18"/>
          <w:szCs w:val="18"/>
        </w:rPr>
        <w:t xml:space="preserve">dois </w:t>
      </w:r>
      <w:r w:rsidR="005F0E39" w:rsidRPr="00152036">
        <w:rPr>
          <w:rFonts w:ascii="Verdana" w:hAnsi="Verdana" w:cstheme="minorHAnsi"/>
          <w:sz w:val="18"/>
          <w:szCs w:val="18"/>
        </w:rPr>
        <w:t>por cento</w:t>
      </w:r>
      <w:r w:rsidR="00E243B7" w:rsidRPr="00152036">
        <w:rPr>
          <w:rFonts w:ascii="Verdana" w:hAnsi="Verdana" w:cstheme="minorHAnsi"/>
          <w:sz w:val="18"/>
          <w:szCs w:val="18"/>
        </w:rPr>
        <w:t xml:space="preserve">) </w:t>
      </w:r>
      <w:r w:rsidRPr="00152036">
        <w:rPr>
          <w:rFonts w:ascii="Verdana" w:hAnsi="Verdana" w:cstheme="minorHAnsi"/>
          <w:sz w:val="18"/>
          <w:szCs w:val="18"/>
        </w:rPr>
        <w:t>aos seus servidores.</w:t>
      </w:r>
    </w:p>
    <w:p w14:paraId="71214F34" w14:textId="764272BE" w:rsidR="00DA1780" w:rsidRPr="00152036" w:rsidRDefault="002C6844" w:rsidP="00CB2E42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152036">
        <w:rPr>
          <w:rFonts w:ascii="Verdana" w:hAnsi="Verdana" w:cstheme="minorHAnsi"/>
          <w:sz w:val="18"/>
          <w:szCs w:val="18"/>
        </w:rPr>
        <w:t xml:space="preserve">Art. </w:t>
      </w:r>
      <w:r w:rsidR="004C316A" w:rsidRPr="00152036">
        <w:rPr>
          <w:rFonts w:ascii="Verdana" w:hAnsi="Verdana" w:cstheme="minorHAnsi"/>
          <w:sz w:val="18"/>
          <w:szCs w:val="18"/>
        </w:rPr>
        <w:t>3</w:t>
      </w:r>
      <w:proofErr w:type="gramStart"/>
      <w:r w:rsidR="002B5D47" w:rsidRPr="00152036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152036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2B5D47" w:rsidRPr="00152036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2D554F" w:rsidRPr="00152036">
        <w:rPr>
          <w:rFonts w:ascii="Verdana" w:hAnsi="Verdana" w:cstheme="minorHAnsi"/>
          <w:bCs/>
          <w:sz w:val="18"/>
          <w:szCs w:val="18"/>
        </w:rPr>
        <w:t>Em</w:t>
      </w:r>
      <w:proofErr w:type="gramEnd"/>
      <w:r w:rsidR="002D554F" w:rsidRPr="00152036">
        <w:rPr>
          <w:rFonts w:ascii="Verdana" w:hAnsi="Verdana" w:cstheme="minorHAnsi"/>
          <w:bCs/>
          <w:sz w:val="18"/>
          <w:szCs w:val="18"/>
        </w:rPr>
        <w:t xml:space="preserve"> razão do disposto nos Artigos 1</w:t>
      </w:r>
      <w:r w:rsidR="002B5D47" w:rsidRPr="00152036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2D554F" w:rsidRPr="00152036">
        <w:rPr>
          <w:rFonts w:ascii="Verdana" w:hAnsi="Verdana" w:cstheme="minorHAnsi"/>
          <w:bCs/>
          <w:sz w:val="18"/>
          <w:szCs w:val="18"/>
        </w:rPr>
        <w:t xml:space="preserve"> e 2</w:t>
      </w:r>
      <w:r w:rsidR="002B5D47" w:rsidRPr="00152036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="00DA1780" w:rsidRPr="00152036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DA1780" w:rsidRPr="00152036">
        <w:rPr>
          <w:rFonts w:ascii="Verdana" w:hAnsi="Verdana" w:cstheme="minorHAnsi"/>
          <w:bCs/>
          <w:sz w:val="18"/>
          <w:szCs w:val="18"/>
        </w:rPr>
        <w:t>desta Lei</w:t>
      </w:r>
      <w:r w:rsidRPr="00152036">
        <w:rPr>
          <w:rFonts w:ascii="Verdana" w:hAnsi="Verdana" w:cstheme="minorHAnsi"/>
          <w:sz w:val="18"/>
          <w:szCs w:val="18"/>
        </w:rPr>
        <w:t xml:space="preserve"> </w:t>
      </w:r>
      <w:r w:rsidR="00DA1780" w:rsidRPr="00152036">
        <w:rPr>
          <w:rFonts w:ascii="Verdana" w:hAnsi="Verdana" w:cstheme="minorHAnsi"/>
          <w:sz w:val="18"/>
          <w:szCs w:val="18"/>
        </w:rPr>
        <w:t xml:space="preserve">a </w:t>
      </w:r>
      <w:r w:rsidRPr="00152036">
        <w:rPr>
          <w:rFonts w:ascii="Verdana" w:hAnsi="Verdana" w:cstheme="minorHAnsi"/>
          <w:sz w:val="18"/>
          <w:szCs w:val="18"/>
        </w:rPr>
        <w:t xml:space="preserve">tabela constante no </w:t>
      </w:r>
      <w:r w:rsidR="00DA1780" w:rsidRPr="00152036">
        <w:rPr>
          <w:rFonts w:ascii="Verdana" w:hAnsi="Verdana" w:cstheme="minorHAnsi"/>
          <w:sz w:val="18"/>
          <w:szCs w:val="18"/>
        </w:rPr>
        <w:t>anexo IV da Lei n</w:t>
      </w:r>
      <w:r w:rsidR="002B5D47" w:rsidRPr="00152036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DA1780" w:rsidRPr="00152036">
        <w:rPr>
          <w:rFonts w:ascii="Verdana" w:hAnsi="Verdana" w:cstheme="minorHAnsi"/>
          <w:sz w:val="18"/>
          <w:szCs w:val="18"/>
        </w:rPr>
        <w:t xml:space="preserve"> 2.865</w:t>
      </w:r>
      <w:r w:rsidRPr="00152036">
        <w:rPr>
          <w:rFonts w:ascii="Verdana" w:hAnsi="Verdana" w:cstheme="minorHAnsi"/>
          <w:sz w:val="18"/>
          <w:szCs w:val="18"/>
        </w:rPr>
        <w:t>/20</w:t>
      </w:r>
      <w:r w:rsidR="00DA1780" w:rsidRPr="00152036">
        <w:rPr>
          <w:rFonts w:ascii="Verdana" w:hAnsi="Verdana" w:cstheme="minorHAnsi"/>
          <w:sz w:val="18"/>
          <w:szCs w:val="18"/>
        </w:rPr>
        <w:t>1</w:t>
      </w:r>
      <w:r w:rsidRPr="00152036">
        <w:rPr>
          <w:rFonts w:ascii="Verdana" w:hAnsi="Verdana" w:cstheme="minorHAnsi"/>
          <w:sz w:val="18"/>
          <w:szCs w:val="18"/>
        </w:rPr>
        <w:t xml:space="preserve">5, </w:t>
      </w:r>
      <w:r w:rsidR="00DA1780" w:rsidRPr="00152036">
        <w:rPr>
          <w:rFonts w:ascii="Verdana" w:hAnsi="Verdana" w:cstheme="minorHAnsi"/>
          <w:sz w:val="18"/>
          <w:szCs w:val="18"/>
        </w:rPr>
        <w:t xml:space="preserve">o Valor Padrão Referencial - </w:t>
      </w:r>
      <w:proofErr w:type="spellStart"/>
      <w:r w:rsidR="00DA1780" w:rsidRPr="00152036">
        <w:rPr>
          <w:rFonts w:ascii="Verdana" w:hAnsi="Verdana" w:cstheme="minorHAnsi"/>
          <w:sz w:val="18"/>
          <w:szCs w:val="18"/>
        </w:rPr>
        <w:t>VPR</w:t>
      </w:r>
      <w:proofErr w:type="spellEnd"/>
      <w:r w:rsidRPr="00152036">
        <w:rPr>
          <w:rFonts w:ascii="Verdana" w:hAnsi="Verdana" w:cstheme="minorHAnsi"/>
          <w:sz w:val="18"/>
          <w:szCs w:val="18"/>
        </w:rPr>
        <w:t xml:space="preserve"> passa a vigorar com a seguinte redação:</w:t>
      </w:r>
    </w:p>
    <w:p w14:paraId="25E8812B" w14:textId="77777777" w:rsidR="00DA1780" w:rsidRPr="00152036" w:rsidRDefault="00DA1780" w:rsidP="0091546C">
      <w:pPr>
        <w:spacing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152036">
        <w:rPr>
          <w:rFonts w:ascii="Verdana" w:hAnsi="Verdana" w:cstheme="minorHAnsi"/>
          <w:b/>
          <w:sz w:val="18"/>
          <w:szCs w:val="18"/>
        </w:rPr>
        <w:t>ANEXO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DA1780" w:rsidRPr="00152036" w14:paraId="73A63B3B" w14:textId="77777777" w:rsidTr="00013947">
        <w:trPr>
          <w:trHeight w:val="342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0B16" w14:textId="77777777" w:rsidR="00DA1780" w:rsidRPr="00152036" w:rsidRDefault="00DA1780" w:rsidP="0091546C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2036">
              <w:rPr>
                <w:rFonts w:ascii="Verdana" w:hAnsi="Verdana" w:cstheme="minorHAnsi"/>
                <w:b/>
                <w:sz w:val="18"/>
                <w:szCs w:val="18"/>
              </w:rPr>
              <w:t>TABELA DE VENCIMENTO</w:t>
            </w:r>
          </w:p>
        </w:tc>
      </w:tr>
      <w:tr w:rsidR="00DA1780" w:rsidRPr="00152036" w14:paraId="3CA1667F" w14:textId="77777777" w:rsidTr="00013947">
        <w:trPr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4A62" w14:textId="77777777" w:rsidR="00DA1780" w:rsidRPr="00152036" w:rsidRDefault="00DA1780" w:rsidP="0091546C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52036">
              <w:rPr>
                <w:rFonts w:ascii="Verdana" w:hAnsi="Verdana" w:cstheme="minorHAnsi"/>
                <w:b/>
                <w:sz w:val="18"/>
                <w:szCs w:val="18"/>
              </w:rPr>
              <w:t xml:space="preserve">R$ </w:t>
            </w:r>
            <w:r w:rsidR="00AF2913" w:rsidRPr="00152036">
              <w:rPr>
                <w:rFonts w:ascii="Verdana" w:hAnsi="Verdana" w:cstheme="minorHAnsi"/>
                <w:b/>
                <w:sz w:val="18"/>
                <w:szCs w:val="18"/>
              </w:rPr>
              <w:t>759,02</w:t>
            </w:r>
            <w:r w:rsidR="00626E67" w:rsidRPr="00152036">
              <w:rPr>
                <w:rFonts w:ascii="Verdana" w:hAnsi="Verdana" w:cstheme="minorHAnsi"/>
                <w:sz w:val="18"/>
                <w:szCs w:val="18"/>
              </w:rPr>
              <w:t xml:space="preserve"> (</w:t>
            </w:r>
            <w:r w:rsidR="00AF2913" w:rsidRPr="00152036">
              <w:rPr>
                <w:rFonts w:ascii="Verdana" w:hAnsi="Verdana" w:cstheme="minorHAnsi"/>
                <w:sz w:val="18"/>
                <w:szCs w:val="18"/>
              </w:rPr>
              <w:t>setecentos e cinquenta e nove reais com dois centavos</w:t>
            </w:r>
            <w:r w:rsidRPr="00152036">
              <w:rPr>
                <w:rFonts w:ascii="Verdana" w:hAnsi="Verdana" w:cstheme="minorHAnsi"/>
                <w:sz w:val="18"/>
                <w:szCs w:val="18"/>
              </w:rPr>
              <w:t>)</w:t>
            </w:r>
          </w:p>
        </w:tc>
      </w:tr>
    </w:tbl>
    <w:p w14:paraId="0D0C08D1" w14:textId="058832EB" w:rsidR="002C6844" w:rsidRPr="00152036" w:rsidRDefault="002C6844" w:rsidP="00CB2E42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152036">
        <w:rPr>
          <w:rFonts w:ascii="Verdana" w:hAnsi="Verdana" w:cstheme="minorHAnsi"/>
          <w:sz w:val="18"/>
          <w:szCs w:val="18"/>
        </w:rPr>
        <w:t xml:space="preserve">Art. </w:t>
      </w:r>
      <w:r w:rsidR="004C316A" w:rsidRPr="00152036">
        <w:rPr>
          <w:rFonts w:ascii="Verdana" w:hAnsi="Verdana" w:cstheme="minorHAnsi"/>
          <w:sz w:val="18"/>
          <w:szCs w:val="18"/>
        </w:rPr>
        <w:t>4</w:t>
      </w:r>
      <w:proofErr w:type="gramStart"/>
      <w:r w:rsidR="002B5D47" w:rsidRPr="00152036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152036">
        <w:rPr>
          <w:rFonts w:ascii="Verdana" w:hAnsi="Verdana" w:cstheme="minorHAnsi"/>
          <w:b/>
          <w:bCs/>
          <w:sz w:val="18"/>
          <w:szCs w:val="18"/>
        </w:rPr>
        <w:t xml:space="preserve">  </w:t>
      </w:r>
      <w:r w:rsidRPr="00152036">
        <w:rPr>
          <w:rFonts w:ascii="Verdana" w:hAnsi="Verdana" w:cstheme="minorHAnsi"/>
          <w:sz w:val="18"/>
          <w:szCs w:val="18"/>
        </w:rPr>
        <w:t>Permanecem</w:t>
      </w:r>
      <w:proofErr w:type="gramEnd"/>
      <w:r w:rsidRPr="00152036">
        <w:rPr>
          <w:rFonts w:ascii="Verdana" w:hAnsi="Verdana" w:cstheme="minorHAnsi"/>
          <w:sz w:val="18"/>
          <w:szCs w:val="18"/>
        </w:rPr>
        <w:t xml:space="preserve"> inalterados os demais dispositivos da Lei n</w:t>
      </w:r>
      <w:r w:rsidR="002B5D47" w:rsidRPr="00152036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152036">
        <w:rPr>
          <w:rFonts w:ascii="Verdana" w:hAnsi="Verdana" w:cstheme="minorHAnsi"/>
          <w:sz w:val="18"/>
          <w:szCs w:val="18"/>
        </w:rPr>
        <w:t xml:space="preserve"> 2.</w:t>
      </w:r>
      <w:r w:rsidR="00DA1780" w:rsidRPr="00152036">
        <w:rPr>
          <w:rFonts w:ascii="Verdana" w:hAnsi="Verdana" w:cstheme="minorHAnsi"/>
          <w:sz w:val="18"/>
          <w:szCs w:val="18"/>
        </w:rPr>
        <w:t>865</w:t>
      </w:r>
      <w:r w:rsidRPr="00152036">
        <w:rPr>
          <w:rFonts w:ascii="Verdana" w:hAnsi="Verdana" w:cstheme="minorHAnsi"/>
          <w:sz w:val="18"/>
          <w:szCs w:val="18"/>
        </w:rPr>
        <w:t xml:space="preserve">, de </w:t>
      </w:r>
      <w:r w:rsidR="00DA1780" w:rsidRPr="00152036">
        <w:rPr>
          <w:rFonts w:ascii="Verdana" w:hAnsi="Verdana" w:cstheme="minorHAnsi"/>
          <w:sz w:val="18"/>
          <w:szCs w:val="18"/>
        </w:rPr>
        <w:t>25</w:t>
      </w:r>
      <w:r w:rsidRPr="00152036">
        <w:rPr>
          <w:rFonts w:ascii="Verdana" w:hAnsi="Verdana" w:cstheme="minorHAnsi"/>
          <w:sz w:val="18"/>
          <w:szCs w:val="18"/>
        </w:rPr>
        <w:t xml:space="preserve"> de ju</w:t>
      </w:r>
      <w:r w:rsidR="00DA1780" w:rsidRPr="00152036">
        <w:rPr>
          <w:rFonts w:ascii="Verdana" w:hAnsi="Verdana" w:cstheme="minorHAnsi"/>
          <w:sz w:val="18"/>
          <w:szCs w:val="18"/>
        </w:rPr>
        <w:t>nh</w:t>
      </w:r>
      <w:r w:rsidRPr="00152036">
        <w:rPr>
          <w:rFonts w:ascii="Verdana" w:hAnsi="Verdana" w:cstheme="minorHAnsi"/>
          <w:sz w:val="18"/>
          <w:szCs w:val="18"/>
        </w:rPr>
        <w:t>o de 20</w:t>
      </w:r>
      <w:r w:rsidR="00DA1780" w:rsidRPr="00152036">
        <w:rPr>
          <w:rFonts w:ascii="Verdana" w:hAnsi="Verdana" w:cstheme="minorHAnsi"/>
          <w:sz w:val="18"/>
          <w:szCs w:val="18"/>
        </w:rPr>
        <w:t>1</w:t>
      </w:r>
      <w:r w:rsidRPr="00152036">
        <w:rPr>
          <w:rFonts w:ascii="Verdana" w:hAnsi="Verdana" w:cstheme="minorHAnsi"/>
          <w:sz w:val="18"/>
          <w:szCs w:val="18"/>
        </w:rPr>
        <w:t>5.</w:t>
      </w:r>
    </w:p>
    <w:p w14:paraId="21BAEF6D" w14:textId="6C4662E2" w:rsidR="00A6540D" w:rsidRPr="00152036" w:rsidRDefault="002C6844" w:rsidP="00CB2E42">
      <w:pPr>
        <w:spacing w:before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152036">
        <w:rPr>
          <w:rFonts w:ascii="Verdana" w:hAnsi="Verdana" w:cstheme="minorHAnsi"/>
          <w:bCs/>
          <w:sz w:val="18"/>
          <w:szCs w:val="18"/>
        </w:rPr>
        <w:t xml:space="preserve">Art. </w:t>
      </w:r>
      <w:r w:rsidR="004C316A" w:rsidRPr="00152036">
        <w:rPr>
          <w:rFonts w:ascii="Verdana" w:hAnsi="Verdana" w:cstheme="minorHAnsi"/>
          <w:bCs/>
          <w:sz w:val="18"/>
          <w:szCs w:val="18"/>
        </w:rPr>
        <w:t>5</w:t>
      </w:r>
      <w:proofErr w:type="gramStart"/>
      <w:r w:rsidR="002B5D47" w:rsidRPr="00152036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Pr="00152036">
        <w:rPr>
          <w:rFonts w:ascii="Verdana" w:hAnsi="Verdana" w:cstheme="minorHAnsi"/>
          <w:bCs/>
          <w:sz w:val="18"/>
          <w:szCs w:val="18"/>
        </w:rPr>
        <w:t xml:space="preserve">  Esta</w:t>
      </w:r>
      <w:proofErr w:type="gramEnd"/>
      <w:r w:rsidRPr="00152036">
        <w:rPr>
          <w:rFonts w:ascii="Verdana" w:hAnsi="Verdana" w:cstheme="minorHAnsi"/>
          <w:sz w:val="18"/>
          <w:szCs w:val="18"/>
        </w:rPr>
        <w:t xml:space="preserve"> Lei entra em vigor na data de sua publicação</w:t>
      </w:r>
      <w:r w:rsidR="00A6540D" w:rsidRPr="00152036">
        <w:rPr>
          <w:rFonts w:ascii="Verdana" w:hAnsi="Verdana" w:cstheme="minorHAnsi"/>
          <w:sz w:val="18"/>
          <w:szCs w:val="18"/>
        </w:rPr>
        <w:t>, com seus efeitos retroativos, a partir de 01 de janeiro de 20</w:t>
      </w:r>
      <w:r w:rsidR="008A3D44" w:rsidRPr="00152036">
        <w:rPr>
          <w:rFonts w:ascii="Verdana" w:hAnsi="Verdana" w:cstheme="minorHAnsi"/>
          <w:sz w:val="18"/>
          <w:szCs w:val="18"/>
        </w:rPr>
        <w:t>22</w:t>
      </w:r>
      <w:r w:rsidR="00A6540D" w:rsidRPr="00152036">
        <w:rPr>
          <w:rFonts w:ascii="Verdana" w:hAnsi="Verdana" w:cstheme="minorHAnsi"/>
          <w:sz w:val="18"/>
          <w:szCs w:val="18"/>
        </w:rPr>
        <w:t>.</w:t>
      </w:r>
    </w:p>
    <w:p w14:paraId="06F5CE97" w14:textId="4FDC79C9" w:rsidR="00CB2E42" w:rsidRPr="00AC09B4" w:rsidRDefault="00CB2E42" w:rsidP="00CB2E42">
      <w:pPr>
        <w:spacing w:line="360" w:lineRule="auto"/>
        <w:jc w:val="center"/>
        <w:rPr>
          <w:rFonts w:ascii="Verdana" w:hAnsi="Verdana" w:cs="Arial"/>
          <w:sz w:val="17"/>
          <w:szCs w:val="17"/>
        </w:rPr>
      </w:pPr>
      <w:r w:rsidRPr="00AC09B4">
        <w:rPr>
          <w:rFonts w:ascii="Verdana" w:hAnsi="Verdana" w:cs="Arial"/>
          <w:sz w:val="17"/>
          <w:szCs w:val="17"/>
        </w:rPr>
        <w:t>GABINETE DO PREFEITO MUNICIPAL DE TRÊS DE MAIO, EM 1</w:t>
      </w:r>
      <w:r>
        <w:rPr>
          <w:rFonts w:ascii="Verdana" w:hAnsi="Verdana" w:cs="Arial"/>
          <w:sz w:val="17"/>
          <w:szCs w:val="17"/>
        </w:rPr>
        <w:t>9</w:t>
      </w:r>
      <w:r w:rsidRPr="00AC09B4">
        <w:rPr>
          <w:rFonts w:ascii="Verdana" w:hAnsi="Verdana" w:cs="Arial"/>
          <w:sz w:val="17"/>
          <w:szCs w:val="17"/>
        </w:rPr>
        <w:t xml:space="preserve"> DE </w:t>
      </w:r>
      <w:r>
        <w:rPr>
          <w:rFonts w:ascii="Verdana" w:hAnsi="Verdana" w:cs="Arial"/>
          <w:sz w:val="17"/>
          <w:szCs w:val="17"/>
        </w:rPr>
        <w:t>JANEI</w:t>
      </w:r>
      <w:r>
        <w:rPr>
          <w:rFonts w:ascii="Verdana" w:hAnsi="Verdana" w:cs="Arial"/>
          <w:sz w:val="17"/>
          <w:szCs w:val="17"/>
        </w:rPr>
        <w:t>RO</w:t>
      </w:r>
      <w:r w:rsidRPr="00AC09B4">
        <w:rPr>
          <w:rFonts w:ascii="Verdana" w:hAnsi="Verdana" w:cs="Arial"/>
          <w:sz w:val="17"/>
          <w:szCs w:val="17"/>
        </w:rPr>
        <w:t xml:space="preserve"> DE 202</w:t>
      </w:r>
      <w:r>
        <w:rPr>
          <w:rFonts w:ascii="Verdana" w:hAnsi="Verdana" w:cs="Arial"/>
          <w:sz w:val="17"/>
          <w:szCs w:val="17"/>
        </w:rPr>
        <w:t>2</w:t>
      </w:r>
      <w:r w:rsidRPr="00AC09B4">
        <w:rPr>
          <w:rFonts w:ascii="Verdana" w:hAnsi="Verdana" w:cs="Arial"/>
          <w:sz w:val="17"/>
          <w:szCs w:val="17"/>
        </w:rPr>
        <w:t>.</w:t>
      </w:r>
    </w:p>
    <w:p w14:paraId="4A4CC857" w14:textId="77777777" w:rsidR="00CB2E42" w:rsidRPr="00AC09B4" w:rsidRDefault="00CB2E42" w:rsidP="002B5D47">
      <w:pPr>
        <w:keepNext/>
        <w:numPr>
          <w:ilvl w:val="2"/>
          <w:numId w:val="1"/>
        </w:numPr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9"/>
          <w:szCs w:val="19"/>
        </w:rPr>
      </w:pPr>
    </w:p>
    <w:p w14:paraId="7EAE7B42" w14:textId="77777777" w:rsidR="00CB2E42" w:rsidRPr="00152036" w:rsidRDefault="00CB2E42" w:rsidP="002B5D47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center"/>
        <w:textAlignment w:val="baseline"/>
        <w:rPr>
          <w:rFonts w:ascii="Verdana" w:eastAsia="Lucida Sans Unicode" w:hAnsi="Verdana" w:cs="Mangal"/>
          <w:kern w:val="3"/>
          <w:sz w:val="18"/>
          <w:szCs w:val="18"/>
          <w:lang w:eastAsia="zh-CN" w:bidi="hi-IN"/>
        </w:rPr>
      </w:pPr>
      <w:r w:rsidRPr="00152036">
        <w:rPr>
          <w:rFonts w:ascii="Verdana" w:eastAsia="Lucida Sans Unicode" w:hAnsi="Verdana" w:cs="Mangal"/>
          <w:kern w:val="3"/>
          <w:sz w:val="18"/>
          <w:szCs w:val="18"/>
          <w:lang w:eastAsia="zh-CN" w:bidi="hi-IN"/>
        </w:rPr>
        <w:t>MARCOS VINÍCIUS BENEDETTI CORSO</w:t>
      </w:r>
    </w:p>
    <w:p w14:paraId="06BB8206" w14:textId="77777777" w:rsidR="00CB2E42" w:rsidRPr="00152036" w:rsidRDefault="00CB2E42" w:rsidP="002B5D47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jc w:val="center"/>
        <w:textAlignment w:val="baseline"/>
        <w:rPr>
          <w:rFonts w:ascii="Verdana" w:eastAsia="Lucida Sans Unicode" w:hAnsi="Verdana" w:cs="Mangal"/>
          <w:kern w:val="3"/>
          <w:sz w:val="18"/>
          <w:szCs w:val="18"/>
          <w:lang w:eastAsia="zh-CN" w:bidi="hi-IN"/>
        </w:rPr>
      </w:pPr>
      <w:r w:rsidRPr="00152036">
        <w:rPr>
          <w:rFonts w:ascii="Verdana" w:eastAsia="Lucida Sans Unicode" w:hAnsi="Verdana" w:cs="Mangal"/>
          <w:kern w:val="3"/>
          <w:sz w:val="18"/>
          <w:szCs w:val="18"/>
          <w:lang w:eastAsia="zh-CN" w:bidi="hi-IN"/>
        </w:rPr>
        <w:t>Prefeito Municipal</w:t>
      </w:r>
    </w:p>
    <w:p w14:paraId="630620D8" w14:textId="77777777" w:rsidR="00CB2E42" w:rsidRPr="00152036" w:rsidRDefault="00CB2E42" w:rsidP="002B5D47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7D26F228" w14:textId="4C10940F" w:rsidR="00CB2E42" w:rsidRPr="00152036" w:rsidRDefault="002B5D47" w:rsidP="002B5D4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152036">
        <w:rPr>
          <w:rFonts w:ascii="Verdana" w:hAnsi="Verdana"/>
          <w:sz w:val="18"/>
          <w:szCs w:val="18"/>
        </w:rPr>
        <w:t xml:space="preserve">JOÃO </w:t>
      </w:r>
      <w:proofErr w:type="spellStart"/>
      <w:r w:rsidRPr="00152036">
        <w:rPr>
          <w:rFonts w:ascii="Verdana" w:hAnsi="Verdana"/>
          <w:sz w:val="18"/>
          <w:szCs w:val="18"/>
        </w:rPr>
        <w:t>MELLA</w:t>
      </w:r>
      <w:proofErr w:type="spellEnd"/>
      <w:r w:rsidRPr="00152036">
        <w:rPr>
          <w:rFonts w:ascii="Verdana" w:hAnsi="Verdana"/>
          <w:sz w:val="18"/>
          <w:szCs w:val="18"/>
        </w:rPr>
        <w:t xml:space="preserve"> NETO</w:t>
      </w:r>
    </w:p>
    <w:p w14:paraId="5A24D3C1" w14:textId="77777777" w:rsidR="00CB2E42" w:rsidRPr="00152036" w:rsidRDefault="00CB2E42" w:rsidP="002B5D4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152036">
        <w:rPr>
          <w:rFonts w:ascii="Verdana" w:hAnsi="Verdana" w:cs="Arial"/>
          <w:sz w:val="18"/>
          <w:szCs w:val="18"/>
        </w:rPr>
        <w:t>Presidente da Câmara Municipal de Vereadores de Três de Maio</w:t>
      </w:r>
    </w:p>
    <w:p w14:paraId="647B5863" w14:textId="77777777" w:rsidR="00CB2E42" w:rsidRPr="00152036" w:rsidRDefault="00CB2E42" w:rsidP="002B5D47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</w:p>
    <w:p w14:paraId="6AFAB510" w14:textId="77777777" w:rsidR="00CB2E42" w:rsidRPr="00152036" w:rsidRDefault="00CB2E42" w:rsidP="002B5D47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  <w:r w:rsidRPr="00152036">
        <w:rPr>
          <w:rFonts w:ascii="Verdana" w:hAnsi="Verdana" w:cs="Arial"/>
          <w:sz w:val="18"/>
          <w:szCs w:val="18"/>
        </w:rPr>
        <w:t>Registre-se e Publique-se</w:t>
      </w:r>
    </w:p>
    <w:p w14:paraId="2F01249E" w14:textId="77777777" w:rsidR="00CB2E42" w:rsidRPr="00152036" w:rsidRDefault="00CB2E42" w:rsidP="002B5D47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</w:p>
    <w:p w14:paraId="59E69A56" w14:textId="77777777" w:rsidR="00CB2E42" w:rsidRPr="00152036" w:rsidRDefault="00CB2E42" w:rsidP="002B5D47">
      <w:pPr>
        <w:spacing w:line="360" w:lineRule="auto"/>
        <w:ind w:firstLine="1134"/>
        <w:jc w:val="both"/>
        <w:rPr>
          <w:rFonts w:ascii="Verdana" w:hAnsi="Verdana" w:cs="Arial"/>
          <w:sz w:val="18"/>
          <w:szCs w:val="18"/>
        </w:rPr>
      </w:pPr>
      <w:r w:rsidRPr="00152036">
        <w:rPr>
          <w:rFonts w:ascii="Verdana" w:hAnsi="Verdana"/>
          <w:sz w:val="18"/>
          <w:szCs w:val="18"/>
        </w:rPr>
        <w:t>CLEITON FELIPE DOS SANTOS</w:t>
      </w:r>
    </w:p>
    <w:p w14:paraId="7EBBC661" w14:textId="77777777" w:rsidR="00CB2E42" w:rsidRPr="00152036" w:rsidRDefault="00CB2E42" w:rsidP="002B5D47">
      <w:pPr>
        <w:pStyle w:val="Corpodetexto"/>
        <w:spacing w:after="0" w:line="360" w:lineRule="auto"/>
        <w:ind w:left="110" w:firstLine="703"/>
        <w:jc w:val="both"/>
        <w:rPr>
          <w:rFonts w:ascii="Verdana" w:hAnsi="Verdana" w:cs="Calibri"/>
          <w:sz w:val="18"/>
          <w:szCs w:val="18"/>
        </w:rPr>
      </w:pPr>
      <w:r w:rsidRPr="00152036">
        <w:rPr>
          <w:rFonts w:ascii="Verdana" w:hAnsi="Verdana" w:cs="Arial"/>
          <w:sz w:val="18"/>
          <w:szCs w:val="18"/>
        </w:rPr>
        <w:t>Secretário Municipal de Administração</w:t>
      </w:r>
    </w:p>
    <w:sectPr w:rsidR="00CB2E42" w:rsidRPr="00152036" w:rsidSect="00CB2E42">
      <w:pgSz w:w="12240" w:h="15840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64"/>
    <w:rsid w:val="00013947"/>
    <w:rsid w:val="0008747D"/>
    <w:rsid w:val="00152036"/>
    <w:rsid w:val="002B1FBC"/>
    <w:rsid w:val="002B5D47"/>
    <w:rsid w:val="002C6844"/>
    <w:rsid w:val="002D554F"/>
    <w:rsid w:val="003445F8"/>
    <w:rsid w:val="00386C7F"/>
    <w:rsid w:val="003C0AF9"/>
    <w:rsid w:val="003D636F"/>
    <w:rsid w:val="003E5464"/>
    <w:rsid w:val="004114BA"/>
    <w:rsid w:val="004370FB"/>
    <w:rsid w:val="004375E3"/>
    <w:rsid w:val="00450C77"/>
    <w:rsid w:val="004A0AD0"/>
    <w:rsid w:val="004C316A"/>
    <w:rsid w:val="005A5AF9"/>
    <w:rsid w:val="005D2369"/>
    <w:rsid w:val="005F0E39"/>
    <w:rsid w:val="0060057E"/>
    <w:rsid w:val="00626E67"/>
    <w:rsid w:val="00631709"/>
    <w:rsid w:val="00660D57"/>
    <w:rsid w:val="006873D1"/>
    <w:rsid w:val="006C721D"/>
    <w:rsid w:val="00727D6E"/>
    <w:rsid w:val="0076721F"/>
    <w:rsid w:val="007E2519"/>
    <w:rsid w:val="00876BC0"/>
    <w:rsid w:val="0089552F"/>
    <w:rsid w:val="008A3D44"/>
    <w:rsid w:val="00911A71"/>
    <w:rsid w:val="0091546C"/>
    <w:rsid w:val="009F4AF9"/>
    <w:rsid w:val="00A026D5"/>
    <w:rsid w:val="00A337CC"/>
    <w:rsid w:val="00A600C3"/>
    <w:rsid w:val="00A6540D"/>
    <w:rsid w:val="00AB562D"/>
    <w:rsid w:val="00AF2913"/>
    <w:rsid w:val="00B77C9F"/>
    <w:rsid w:val="00C64F0C"/>
    <w:rsid w:val="00CB2E42"/>
    <w:rsid w:val="00CE04AE"/>
    <w:rsid w:val="00CE5760"/>
    <w:rsid w:val="00D21D6C"/>
    <w:rsid w:val="00D74E1A"/>
    <w:rsid w:val="00D94F38"/>
    <w:rsid w:val="00DA1780"/>
    <w:rsid w:val="00E243B7"/>
    <w:rsid w:val="00ED795A"/>
    <w:rsid w:val="00F30A9D"/>
    <w:rsid w:val="00F67B95"/>
    <w:rsid w:val="00F76046"/>
    <w:rsid w:val="00F9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F530"/>
  <w15:docId w15:val="{39327F17-E058-462F-9D45-0FFD59B2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C6844"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har"/>
    <w:qFormat/>
    <w:rsid w:val="002C6844"/>
    <w:pPr>
      <w:keepNext/>
      <w:jc w:val="center"/>
      <w:outlineLvl w:val="2"/>
    </w:pPr>
    <w:rPr>
      <w:rFonts w:ascii="Arial" w:hAnsi="Arial" w:cs="Arial"/>
      <w:b/>
      <w:u w:val="single"/>
    </w:rPr>
  </w:style>
  <w:style w:type="paragraph" w:styleId="Ttulo4">
    <w:name w:val="heading 4"/>
    <w:basedOn w:val="Normal"/>
    <w:next w:val="Normal"/>
    <w:link w:val="Ttulo4Char"/>
    <w:qFormat/>
    <w:rsid w:val="002C6844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1D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C6844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2C6844"/>
    <w:rPr>
      <w:rFonts w:ascii="Arial" w:eastAsia="Times New Roman" w:hAnsi="Arial" w:cs="Arial"/>
      <w:b/>
      <w:sz w:val="24"/>
      <w:szCs w:val="24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2C6844"/>
    <w:rPr>
      <w:rFonts w:ascii="Arial" w:eastAsia="Times New Roman" w:hAnsi="Arial" w:cs="Arial"/>
      <w:b/>
      <w:bCs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C6844"/>
    <w:pPr>
      <w:ind w:firstLine="851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2C6844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1D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75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5E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B2E4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B2E4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210F3-A500-4E45-BB82-C2A64A64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Daniela de Oliveira</cp:lastModifiedBy>
  <cp:revision>3</cp:revision>
  <cp:lastPrinted>2019-01-15T11:02:00Z</cp:lastPrinted>
  <dcterms:created xsi:type="dcterms:W3CDTF">2022-01-19T15:00:00Z</dcterms:created>
  <dcterms:modified xsi:type="dcterms:W3CDTF">2022-01-19T18:44:00Z</dcterms:modified>
</cp:coreProperties>
</file>