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1EA46" w14:textId="77777777" w:rsidR="00A0491C" w:rsidRDefault="00A0491C" w:rsidP="00F0629F">
      <w:pPr>
        <w:pStyle w:val="Ttulo2"/>
        <w:spacing w:line="360" w:lineRule="auto"/>
        <w:rPr>
          <w:rFonts w:ascii="Calibri" w:hAnsi="Calibri" w:cs="Calibri"/>
          <w:szCs w:val="24"/>
        </w:rPr>
      </w:pPr>
    </w:p>
    <w:p w14:paraId="5BE1CDDC" w14:textId="6443FF73" w:rsidR="002E1D6F" w:rsidRPr="00B47DEB" w:rsidRDefault="002E1D6F" w:rsidP="00F0629F">
      <w:pPr>
        <w:pStyle w:val="Ttulo2"/>
        <w:spacing w:line="360" w:lineRule="auto"/>
        <w:rPr>
          <w:rFonts w:asciiTheme="minorHAnsi" w:hAnsiTheme="minorHAnsi" w:cstheme="minorHAnsi"/>
          <w:szCs w:val="24"/>
        </w:rPr>
      </w:pPr>
      <w:r w:rsidRPr="00B47DEB">
        <w:rPr>
          <w:rFonts w:asciiTheme="minorHAnsi" w:hAnsiTheme="minorHAnsi" w:cstheme="minorHAnsi"/>
          <w:szCs w:val="24"/>
        </w:rPr>
        <w:t xml:space="preserve">EXPEDIENTE Nº </w:t>
      </w:r>
      <w:r w:rsidR="00CE75C6" w:rsidRPr="00B47DEB">
        <w:rPr>
          <w:rFonts w:asciiTheme="minorHAnsi" w:hAnsiTheme="minorHAnsi" w:cstheme="minorHAnsi"/>
          <w:szCs w:val="24"/>
        </w:rPr>
        <w:t>1</w:t>
      </w:r>
      <w:r w:rsidR="004146E6">
        <w:rPr>
          <w:rFonts w:asciiTheme="minorHAnsi" w:hAnsiTheme="minorHAnsi" w:cstheme="minorHAnsi"/>
          <w:szCs w:val="24"/>
        </w:rPr>
        <w:t>9</w:t>
      </w:r>
      <w:r w:rsidRPr="00B47DEB">
        <w:rPr>
          <w:rFonts w:asciiTheme="minorHAnsi" w:hAnsiTheme="minorHAnsi" w:cstheme="minorHAnsi"/>
          <w:szCs w:val="24"/>
        </w:rPr>
        <w:t>/202</w:t>
      </w:r>
      <w:r w:rsidR="00961A5D" w:rsidRPr="00B47DEB">
        <w:rPr>
          <w:rFonts w:asciiTheme="minorHAnsi" w:hAnsiTheme="minorHAnsi" w:cstheme="minorHAnsi"/>
          <w:szCs w:val="24"/>
        </w:rPr>
        <w:t>6</w:t>
      </w:r>
    </w:p>
    <w:p w14:paraId="169FA82D" w14:textId="77777777" w:rsidR="002E1D6F" w:rsidRPr="00B47DEB" w:rsidRDefault="002E1D6F" w:rsidP="00F0629F">
      <w:pPr>
        <w:pStyle w:val="Ttulo1"/>
        <w:spacing w:line="360" w:lineRule="auto"/>
        <w:rPr>
          <w:rFonts w:asciiTheme="minorHAnsi" w:hAnsiTheme="minorHAnsi" w:cstheme="minorHAnsi"/>
          <w:b w:val="0"/>
          <w:sz w:val="24"/>
          <w:szCs w:val="24"/>
        </w:rPr>
      </w:pPr>
      <w:r w:rsidRPr="00B47DEB">
        <w:rPr>
          <w:rFonts w:asciiTheme="minorHAnsi" w:hAnsiTheme="minorHAnsi" w:cstheme="minorHAnsi"/>
          <w:sz w:val="24"/>
          <w:szCs w:val="24"/>
        </w:rPr>
        <w:t>DIVULGAÇÃO</w:t>
      </w:r>
      <w:r w:rsidRPr="00B47DEB">
        <w:rPr>
          <w:rFonts w:asciiTheme="minorHAnsi" w:hAnsiTheme="minorHAnsi" w:cstheme="minorHAnsi"/>
          <w:b w:val="0"/>
          <w:sz w:val="24"/>
          <w:szCs w:val="24"/>
        </w:rPr>
        <w:t>: Site e</w:t>
      </w:r>
      <w:r w:rsidRPr="00B47DEB">
        <w:rPr>
          <w:rFonts w:asciiTheme="minorHAnsi" w:hAnsiTheme="minorHAnsi" w:cstheme="minorHAnsi"/>
          <w:sz w:val="24"/>
          <w:szCs w:val="24"/>
        </w:rPr>
        <w:t xml:space="preserve"> </w:t>
      </w:r>
      <w:r w:rsidRPr="00B47DEB">
        <w:rPr>
          <w:rFonts w:asciiTheme="minorHAnsi" w:hAnsiTheme="minorHAnsi" w:cstheme="minorHAnsi"/>
          <w:b w:val="0"/>
          <w:sz w:val="24"/>
          <w:szCs w:val="24"/>
        </w:rPr>
        <w:t xml:space="preserve">Pelourinho da Câmara </w:t>
      </w:r>
    </w:p>
    <w:p w14:paraId="06037243" w14:textId="1CCA550F" w:rsidR="002E1D6F" w:rsidRPr="00B47DEB" w:rsidRDefault="002E1D6F" w:rsidP="00F0629F">
      <w:pPr>
        <w:spacing w:line="360" w:lineRule="auto"/>
        <w:jc w:val="both"/>
        <w:rPr>
          <w:rFonts w:asciiTheme="minorHAnsi" w:hAnsiTheme="minorHAnsi" w:cstheme="minorHAnsi"/>
          <w:sz w:val="24"/>
          <w:szCs w:val="24"/>
        </w:rPr>
      </w:pPr>
      <w:r w:rsidRPr="00B47DEB">
        <w:rPr>
          <w:rFonts w:asciiTheme="minorHAnsi" w:hAnsiTheme="minorHAnsi" w:cstheme="minorHAnsi"/>
          <w:sz w:val="24"/>
          <w:szCs w:val="24"/>
        </w:rPr>
        <w:t xml:space="preserve">Matéria da </w:t>
      </w:r>
      <w:r w:rsidR="00CE75C6" w:rsidRPr="00B47DEB">
        <w:rPr>
          <w:rFonts w:asciiTheme="minorHAnsi" w:hAnsiTheme="minorHAnsi" w:cstheme="minorHAnsi"/>
          <w:sz w:val="24"/>
          <w:szCs w:val="24"/>
        </w:rPr>
        <w:t>1</w:t>
      </w:r>
      <w:r w:rsidR="004146E6">
        <w:rPr>
          <w:rFonts w:asciiTheme="minorHAnsi" w:hAnsiTheme="minorHAnsi" w:cstheme="minorHAnsi"/>
          <w:sz w:val="24"/>
          <w:szCs w:val="24"/>
        </w:rPr>
        <w:t>9</w:t>
      </w:r>
      <w:r w:rsidR="00B13B07" w:rsidRPr="00B47DEB">
        <w:rPr>
          <w:rFonts w:asciiTheme="minorHAnsi" w:hAnsiTheme="minorHAnsi" w:cstheme="minorHAnsi"/>
          <w:sz w:val="24"/>
          <w:szCs w:val="24"/>
        </w:rPr>
        <w:t>ª</w:t>
      </w:r>
      <w:r w:rsidRPr="00B47DEB">
        <w:rPr>
          <w:rFonts w:asciiTheme="minorHAnsi" w:hAnsiTheme="minorHAnsi" w:cstheme="minorHAnsi"/>
          <w:sz w:val="24"/>
          <w:szCs w:val="24"/>
        </w:rPr>
        <w:t xml:space="preserve"> Sessão Ordinária do </w:t>
      </w:r>
      <w:r w:rsidR="00221E1C" w:rsidRPr="00B47DEB">
        <w:rPr>
          <w:rFonts w:asciiTheme="minorHAnsi" w:hAnsiTheme="minorHAnsi" w:cstheme="minorHAnsi"/>
          <w:sz w:val="24"/>
          <w:szCs w:val="24"/>
        </w:rPr>
        <w:t>7</w:t>
      </w:r>
      <w:r w:rsidR="003A242E" w:rsidRPr="00B47DEB">
        <w:rPr>
          <w:rFonts w:asciiTheme="minorHAnsi" w:hAnsiTheme="minorHAnsi" w:cstheme="minorHAnsi"/>
          <w:sz w:val="24"/>
          <w:szCs w:val="24"/>
        </w:rPr>
        <w:t>1</w:t>
      </w:r>
      <w:r w:rsidRPr="00B47DEB">
        <w:rPr>
          <w:rFonts w:asciiTheme="minorHAnsi" w:hAnsiTheme="minorHAnsi" w:cstheme="minorHAnsi"/>
          <w:sz w:val="24"/>
          <w:szCs w:val="24"/>
        </w:rPr>
        <w:t>º (</w:t>
      </w:r>
      <w:r w:rsidR="00221E1C" w:rsidRPr="00B47DEB">
        <w:rPr>
          <w:rFonts w:asciiTheme="minorHAnsi" w:hAnsiTheme="minorHAnsi" w:cstheme="minorHAnsi"/>
          <w:sz w:val="24"/>
          <w:szCs w:val="24"/>
        </w:rPr>
        <w:t>septuagésimo</w:t>
      </w:r>
      <w:r w:rsidR="003A242E" w:rsidRPr="00B47DEB">
        <w:rPr>
          <w:rFonts w:asciiTheme="minorHAnsi" w:hAnsiTheme="minorHAnsi" w:cstheme="minorHAnsi"/>
          <w:sz w:val="24"/>
          <w:szCs w:val="24"/>
        </w:rPr>
        <w:t xml:space="preserve"> primeiro</w:t>
      </w:r>
      <w:r w:rsidRPr="00B47DEB">
        <w:rPr>
          <w:rFonts w:asciiTheme="minorHAnsi" w:hAnsiTheme="minorHAnsi" w:cstheme="minorHAnsi"/>
          <w:sz w:val="24"/>
          <w:szCs w:val="24"/>
        </w:rPr>
        <w:t>) ano Legislativo, da 1</w:t>
      </w:r>
      <w:r w:rsidR="00221E1C" w:rsidRPr="00B47DEB">
        <w:rPr>
          <w:rFonts w:asciiTheme="minorHAnsi" w:hAnsiTheme="minorHAnsi" w:cstheme="minorHAnsi"/>
          <w:sz w:val="24"/>
          <w:szCs w:val="24"/>
        </w:rPr>
        <w:t>8</w:t>
      </w:r>
      <w:r w:rsidRPr="00B47DEB">
        <w:rPr>
          <w:rFonts w:asciiTheme="minorHAnsi" w:hAnsiTheme="minorHAnsi" w:cstheme="minorHAnsi"/>
          <w:sz w:val="24"/>
          <w:szCs w:val="24"/>
        </w:rPr>
        <w:t xml:space="preserve">ª (décima </w:t>
      </w:r>
      <w:r w:rsidR="00221E1C" w:rsidRPr="00B47DEB">
        <w:rPr>
          <w:rFonts w:asciiTheme="minorHAnsi" w:hAnsiTheme="minorHAnsi" w:cstheme="minorHAnsi"/>
          <w:sz w:val="24"/>
          <w:szCs w:val="24"/>
        </w:rPr>
        <w:t>oitava</w:t>
      </w:r>
      <w:r w:rsidRPr="00B47DEB">
        <w:rPr>
          <w:rFonts w:asciiTheme="minorHAnsi" w:hAnsiTheme="minorHAnsi" w:cstheme="minorHAnsi"/>
          <w:sz w:val="24"/>
          <w:szCs w:val="24"/>
        </w:rPr>
        <w:t>) Legislatura da Câmara Municipal de Vereadores de Três de Maio - RS.</w:t>
      </w:r>
    </w:p>
    <w:p w14:paraId="733FD5DB" w14:textId="77DE2261" w:rsidR="00652185" w:rsidRDefault="002E1D6F" w:rsidP="00652185">
      <w:pPr>
        <w:pStyle w:val="Recuodecorpodetexto"/>
        <w:spacing w:line="276" w:lineRule="auto"/>
        <w:ind w:firstLine="0"/>
        <w:rPr>
          <w:rFonts w:asciiTheme="minorHAnsi" w:hAnsiTheme="minorHAnsi" w:cstheme="minorHAnsi"/>
          <w:szCs w:val="24"/>
          <w:lang w:val="pt-BR"/>
        </w:rPr>
      </w:pPr>
      <w:r w:rsidRPr="00B47DEB">
        <w:rPr>
          <w:rFonts w:asciiTheme="minorHAnsi" w:hAnsiTheme="minorHAnsi" w:cstheme="minorHAnsi"/>
          <w:szCs w:val="24"/>
        </w:rPr>
        <w:t>O Presidente da Câmara Municipal de Vereadores de Três de Maio, Estado do Rio Grande do Sul, no uso de suas atribuições que lhe são conferidas pelo Regimento Interno, convoca os Senhores</w:t>
      </w:r>
      <w:r w:rsidR="003A242E" w:rsidRPr="00B47DEB">
        <w:rPr>
          <w:rFonts w:asciiTheme="minorHAnsi" w:hAnsiTheme="minorHAnsi" w:cstheme="minorHAnsi"/>
          <w:szCs w:val="24"/>
        </w:rPr>
        <w:t>(as)</w:t>
      </w:r>
      <w:r w:rsidRPr="00B47DEB">
        <w:rPr>
          <w:rFonts w:asciiTheme="minorHAnsi" w:hAnsiTheme="minorHAnsi" w:cstheme="minorHAnsi"/>
          <w:szCs w:val="24"/>
        </w:rPr>
        <w:t xml:space="preserve"> Vereadores</w:t>
      </w:r>
      <w:r w:rsidR="003A242E" w:rsidRPr="00B47DEB">
        <w:rPr>
          <w:rFonts w:asciiTheme="minorHAnsi" w:hAnsiTheme="minorHAnsi" w:cstheme="minorHAnsi"/>
          <w:szCs w:val="24"/>
        </w:rPr>
        <w:t>(as)</w:t>
      </w:r>
      <w:r w:rsidRPr="00B47DEB">
        <w:rPr>
          <w:rFonts w:asciiTheme="minorHAnsi" w:hAnsiTheme="minorHAnsi" w:cstheme="minorHAnsi"/>
          <w:szCs w:val="24"/>
        </w:rPr>
        <w:t xml:space="preserve"> para a </w:t>
      </w:r>
      <w:r w:rsidR="00CE75C6" w:rsidRPr="00B47DEB">
        <w:rPr>
          <w:rFonts w:asciiTheme="minorHAnsi" w:hAnsiTheme="minorHAnsi" w:cstheme="minorHAnsi"/>
          <w:szCs w:val="24"/>
        </w:rPr>
        <w:t>1</w:t>
      </w:r>
      <w:r w:rsidR="004146E6">
        <w:rPr>
          <w:rFonts w:asciiTheme="minorHAnsi" w:hAnsiTheme="minorHAnsi" w:cstheme="minorHAnsi"/>
          <w:szCs w:val="24"/>
        </w:rPr>
        <w:t>9</w:t>
      </w:r>
      <w:r w:rsidRPr="00B47DEB">
        <w:rPr>
          <w:rFonts w:asciiTheme="minorHAnsi" w:hAnsiTheme="minorHAnsi" w:cstheme="minorHAnsi"/>
          <w:szCs w:val="24"/>
        </w:rPr>
        <w:t>ª Sessão Ordinária que será realizada no dia</w:t>
      </w:r>
      <w:r w:rsidR="00345D85" w:rsidRPr="00B47DEB">
        <w:rPr>
          <w:rFonts w:asciiTheme="minorHAnsi" w:hAnsiTheme="minorHAnsi" w:cstheme="minorHAnsi"/>
          <w:szCs w:val="24"/>
        </w:rPr>
        <w:t xml:space="preserve"> </w:t>
      </w:r>
      <w:r w:rsidR="004146E6">
        <w:rPr>
          <w:rFonts w:asciiTheme="minorHAnsi" w:hAnsiTheme="minorHAnsi" w:cstheme="minorHAnsi"/>
          <w:szCs w:val="24"/>
        </w:rPr>
        <w:t>08</w:t>
      </w:r>
      <w:r w:rsidR="003922C4">
        <w:rPr>
          <w:rFonts w:asciiTheme="minorHAnsi" w:hAnsiTheme="minorHAnsi" w:cstheme="minorHAnsi"/>
          <w:szCs w:val="24"/>
        </w:rPr>
        <w:t xml:space="preserve"> </w:t>
      </w:r>
      <w:r w:rsidR="00AE78B4">
        <w:rPr>
          <w:rFonts w:asciiTheme="minorHAnsi" w:hAnsiTheme="minorHAnsi" w:cstheme="minorHAnsi"/>
          <w:szCs w:val="24"/>
        </w:rPr>
        <w:t xml:space="preserve">de </w:t>
      </w:r>
      <w:r w:rsidR="004146E6">
        <w:rPr>
          <w:rFonts w:asciiTheme="minorHAnsi" w:hAnsiTheme="minorHAnsi" w:cstheme="minorHAnsi"/>
          <w:szCs w:val="24"/>
        </w:rPr>
        <w:t>setembro</w:t>
      </w:r>
      <w:r w:rsidRPr="00B47DEB">
        <w:rPr>
          <w:rFonts w:asciiTheme="minorHAnsi" w:hAnsiTheme="minorHAnsi" w:cstheme="minorHAnsi"/>
          <w:szCs w:val="24"/>
        </w:rPr>
        <w:t xml:space="preserve">, com início previsto para as </w:t>
      </w:r>
      <w:r w:rsidRPr="00B47DEB">
        <w:rPr>
          <w:rFonts w:asciiTheme="minorHAnsi" w:hAnsiTheme="minorHAnsi" w:cstheme="minorHAnsi"/>
          <w:szCs w:val="24"/>
          <w:lang w:val="pt-BR"/>
        </w:rPr>
        <w:t>1</w:t>
      </w:r>
      <w:r w:rsidR="0085513F">
        <w:rPr>
          <w:rFonts w:asciiTheme="minorHAnsi" w:hAnsiTheme="minorHAnsi" w:cstheme="minorHAnsi"/>
          <w:szCs w:val="24"/>
          <w:lang w:val="pt-BR"/>
        </w:rPr>
        <w:t>8</w:t>
      </w:r>
      <w:r w:rsidRPr="00B47DEB">
        <w:rPr>
          <w:rFonts w:asciiTheme="minorHAnsi" w:hAnsiTheme="minorHAnsi" w:cstheme="minorHAnsi"/>
          <w:szCs w:val="24"/>
          <w:lang w:val="pt-BR"/>
        </w:rPr>
        <w:t xml:space="preserve"> horas</w:t>
      </w:r>
      <w:r w:rsidR="00652185" w:rsidRPr="00B47DEB">
        <w:rPr>
          <w:rFonts w:asciiTheme="minorHAnsi" w:hAnsiTheme="minorHAnsi" w:cstheme="minorHAnsi"/>
          <w:szCs w:val="24"/>
        </w:rPr>
        <w:t xml:space="preserve"> na sala de sessões da Câmara Municipal de Vereadores</w:t>
      </w:r>
      <w:r w:rsidR="00652185" w:rsidRPr="00B47DEB">
        <w:rPr>
          <w:rFonts w:asciiTheme="minorHAnsi" w:hAnsiTheme="minorHAnsi" w:cstheme="minorHAnsi"/>
          <w:szCs w:val="24"/>
          <w:lang w:val="pt-BR"/>
        </w:rPr>
        <w:t xml:space="preserve"> com </w:t>
      </w:r>
      <w:r w:rsidR="0085513F">
        <w:rPr>
          <w:rFonts w:asciiTheme="minorHAnsi" w:hAnsiTheme="minorHAnsi" w:cstheme="minorHAnsi"/>
          <w:szCs w:val="24"/>
          <w:lang w:val="pt-BR"/>
        </w:rPr>
        <w:t>a</w:t>
      </w:r>
      <w:r w:rsidR="00652185" w:rsidRPr="00B47DEB">
        <w:rPr>
          <w:rFonts w:asciiTheme="minorHAnsi" w:hAnsiTheme="minorHAnsi" w:cstheme="minorHAnsi"/>
          <w:szCs w:val="24"/>
          <w:lang w:val="pt-BR"/>
        </w:rPr>
        <w:t xml:space="preserve"> seguinte:</w:t>
      </w:r>
    </w:p>
    <w:p w14:paraId="1C1311D0" w14:textId="77777777" w:rsidR="00EB6036" w:rsidRDefault="00EB6036" w:rsidP="00652185">
      <w:pPr>
        <w:pStyle w:val="Recuodecorpodetexto"/>
        <w:spacing w:line="276" w:lineRule="auto"/>
        <w:ind w:firstLine="0"/>
        <w:rPr>
          <w:rFonts w:asciiTheme="minorHAnsi" w:hAnsiTheme="minorHAnsi" w:cstheme="minorHAnsi"/>
          <w:szCs w:val="24"/>
          <w:lang w:val="pt-BR"/>
        </w:rPr>
      </w:pPr>
    </w:p>
    <w:p w14:paraId="1F914367" w14:textId="77777777" w:rsidR="00B61831" w:rsidRDefault="00B61831" w:rsidP="00652185">
      <w:pPr>
        <w:pStyle w:val="Recuodecorpodetexto"/>
        <w:spacing w:line="276" w:lineRule="auto"/>
        <w:ind w:firstLine="0"/>
        <w:rPr>
          <w:rFonts w:asciiTheme="minorHAnsi" w:hAnsiTheme="minorHAnsi" w:cstheme="minorHAnsi"/>
          <w:szCs w:val="24"/>
          <w:lang w:val="pt-BR"/>
        </w:rPr>
      </w:pPr>
    </w:p>
    <w:p w14:paraId="4C865752" w14:textId="58D0B423" w:rsidR="00EB6036" w:rsidRPr="00B47DEB" w:rsidRDefault="0085513F" w:rsidP="0085513F">
      <w:pPr>
        <w:pStyle w:val="Recuodecorpodetexto"/>
        <w:spacing w:line="360" w:lineRule="auto"/>
        <w:ind w:firstLine="0"/>
        <w:jc w:val="center"/>
        <w:rPr>
          <w:rFonts w:asciiTheme="minorHAnsi" w:hAnsiTheme="minorHAnsi" w:cstheme="minorHAnsi"/>
          <w:b/>
          <w:szCs w:val="24"/>
        </w:rPr>
      </w:pPr>
      <w:r w:rsidRPr="00B47DEB">
        <w:rPr>
          <w:rFonts w:asciiTheme="minorHAnsi" w:hAnsiTheme="minorHAnsi" w:cstheme="minorHAnsi"/>
          <w:b/>
          <w:szCs w:val="24"/>
        </w:rPr>
        <w:t>ORDEM DO DIA</w:t>
      </w:r>
    </w:p>
    <w:p w14:paraId="1C278A85" w14:textId="0AF6D49D" w:rsidR="0085513F" w:rsidRDefault="00C52A8D" w:rsidP="0085513F">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szCs w:val="24"/>
          <w:lang w:eastAsia="pt-BR"/>
        </w:rPr>
      </w:pPr>
      <w:r>
        <w:rPr>
          <w:rFonts w:asciiTheme="minorHAnsi" w:hAnsiTheme="minorHAnsi" w:cstheme="minorHAnsi"/>
          <w:b/>
          <w:bCs/>
          <w:szCs w:val="24"/>
        </w:rPr>
        <w:t>0</w:t>
      </w:r>
      <w:r w:rsidR="003922C4">
        <w:rPr>
          <w:rFonts w:asciiTheme="minorHAnsi" w:hAnsiTheme="minorHAnsi" w:cstheme="minorHAnsi"/>
          <w:b/>
          <w:bCs/>
          <w:szCs w:val="24"/>
        </w:rPr>
        <w:t>1</w:t>
      </w:r>
      <w:r>
        <w:rPr>
          <w:rFonts w:asciiTheme="minorHAnsi" w:hAnsiTheme="minorHAnsi" w:cstheme="minorHAnsi"/>
          <w:b/>
          <w:bCs/>
          <w:szCs w:val="24"/>
        </w:rPr>
        <w:t xml:space="preserve"> - </w:t>
      </w:r>
      <w:r w:rsidR="004146E6" w:rsidRPr="00AE78B4">
        <w:rPr>
          <w:rFonts w:asciiTheme="minorHAnsi" w:hAnsiTheme="minorHAnsi" w:cstheme="minorHAnsi"/>
          <w:b/>
          <w:bCs/>
          <w:szCs w:val="24"/>
        </w:rPr>
        <w:t xml:space="preserve">Projeto de Lei nº </w:t>
      </w:r>
      <w:r w:rsidR="00B61831">
        <w:rPr>
          <w:rFonts w:asciiTheme="minorHAnsi" w:hAnsiTheme="minorHAnsi" w:cstheme="minorHAnsi"/>
          <w:b/>
          <w:bCs/>
          <w:szCs w:val="24"/>
        </w:rPr>
        <w:t>0</w:t>
      </w:r>
      <w:r w:rsidR="004146E6">
        <w:rPr>
          <w:rFonts w:asciiTheme="minorHAnsi" w:hAnsiTheme="minorHAnsi" w:cstheme="minorHAnsi"/>
          <w:b/>
          <w:bCs/>
          <w:szCs w:val="24"/>
        </w:rPr>
        <w:t>21</w:t>
      </w:r>
      <w:r w:rsidR="004146E6" w:rsidRPr="00AE78B4">
        <w:rPr>
          <w:rFonts w:asciiTheme="minorHAnsi" w:hAnsiTheme="minorHAnsi" w:cstheme="minorHAnsi"/>
          <w:b/>
          <w:bCs/>
          <w:szCs w:val="24"/>
        </w:rPr>
        <w:t>/2026</w:t>
      </w:r>
      <w:r w:rsidR="00B61831">
        <w:rPr>
          <w:rFonts w:asciiTheme="minorHAnsi" w:hAnsiTheme="minorHAnsi" w:cstheme="minorHAnsi"/>
          <w:b/>
          <w:bCs/>
          <w:szCs w:val="24"/>
        </w:rPr>
        <w:t>, de origem Executiva</w:t>
      </w:r>
      <w:r w:rsidR="004146E6">
        <w:rPr>
          <w:rFonts w:asciiTheme="minorHAnsi" w:hAnsiTheme="minorHAnsi" w:cstheme="minorHAnsi"/>
          <w:b/>
          <w:szCs w:val="24"/>
          <w:lang w:val="pt-BR"/>
        </w:rPr>
        <w:t xml:space="preserve"> </w:t>
      </w:r>
      <w:r w:rsidR="004146E6" w:rsidRPr="00AE78B4">
        <w:rPr>
          <w:rFonts w:asciiTheme="minorHAnsi" w:hAnsiTheme="minorHAnsi" w:cstheme="minorHAnsi"/>
          <w:b/>
          <w:szCs w:val="24"/>
          <w:lang w:val="pt-BR"/>
        </w:rPr>
        <w:t>–</w:t>
      </w:r>
      <w:r w:rsidR="004146E6" w:rsidRPr="00AE78B4">
        <w:rPr>
          <w:rFonts w:asciiTheme="minorHAnsi" w:hAnsiTheme="minorHAnsi" w:cstheme="minorHAnsi"/>
          <w:szCs w:val="24"/>
        </w:rPr>
        <w:t xml:space="preserve"> </w:t>
      </w:r>
      <w:r w:rsidR="004146E6">
        <w:rPr>
          <w:rStyle w:val="Forte"/>
          <w:rFonts w:ascii="Calibri" w:hAnsi="Calibri" w:cs="Calibri"/>
          <w:b w:val="0"/>
          <w:bCs w:val="0"/>
        </w:rPr>
        <w:t>Inclui ação em programa do PPA, LDO e LOA, e abre créditos adicionais especiais</w:t>
      </w:r>
      <w:r w:rsidR="0085513F" w:rsidRPr="00AE78B4">
        <w:rPr>
          <w:rFonts w:asciiTheme="minorHAnsi" w:hAnsiTheme="minorHAnsi" w:cstheme="minorHAnsi"/>
          <w:szCs w:val="24"/>
          <w:lang w:eastAsia="pt-BR"/>
        </w:rPr>
        <w:t>.</w:t>
      </w:r>
    </w:p>
    <w:p w14:paraId="25F6FC9F" w14:textId="77777777" w:rsidR="004B15E0" w:rsidRDefault="004B15E0" w:rsidP="00561EEB">
      <w:pPr>
        <w:pStyle w:val="Recuodecorpodetexto"/>
        <w:spacing w:line="360" w:lineRule="auto"/>
        <w:ind w:firstLine="0"/>
        <w:rPr>
          <w:rFonts w:asciiTheme="minorHAnsi" w:hAnsiTheme="minorHAnsi" w:cstheme="minorHAnsi"/>
          <w:b/>
          <w:szCs w:val="24"/>
        </w:rPr>
      </w:pPr>
    </w:p>
    <w:p w14:paraId="2992CE5A" w14:textId="77777777" w:rsidR="00B61831" w:rsidRDefault="00B61831" w:rsidP="00561EEB">
      <w:pPr>
        <w:pStyle w:val="Recuodecorpodetexto"/>
        <w:spacing w:line="360" w:lineRule="auto"/>
        <w:ind w:firstLine="0"/>
        <w:rPr>
          <w:rFonts w:asciiTheme="minorHAnsi" w:hAnsiTheme="minorHAnsi" w:cstheme="minorHAnsi"/>
          <w:b/>
          <w:szCs w:val="24"/>
        </w:rPr>
      </w:pPr>
    </w:p>
    <w:p w14:paraId="736C6D4B" w14:textId="1F708600" w:rsidR="00527A2D" w:rsidRPr="00B47DEB" w:rsidRDefault="00527A2D" w:rsidP="00527A2D">
      <w:pPr>
        <w:pStyle w:val="Recuodecorpodetexto"/>
        <w:spacing w:line="360" w:lineRule="auto"/>
        <w:ind w:firstLine="0"/>
        <w:jc w:val="center"/>
        <w:rPr>
          <w:rFonts w:asciiTheme="minorHAnsi" w:hAnsiTheme="minorHAnsi" w:cstheme="minorHAnsi"/>
          <w:szCs w:val="24"/>
        </w:rPr>
      </w:pPr>
      <w:r w:rsidRPr="00B47DEB">
        <w:rPr>
          <w:rFonts w:asciiTheme="minorHAnsi" w:hAnsiTheme="minorHAnsi" w:cstheme="minorHAnsi"/>
          <w:b/>
          <w:szCs w:val="24"/>
        </w:rPr>
        <w:t>EXPEDIENTE RECEBIDO DO PODER</w:t>
      </w:r>
      <w:r w:rsidRPr="00B47DEB">
        <w:rPr>
          <w:rFonts w:asciiTheme="minorHAnsi" w:hAnsiTheme="minorHAnsi" w:cstheme="minorHAnsi"/>
          <w:b/>
          <w:szCs w:val="24"/>
          <w:lang w:val="pt-BR"/>
        </w:rPr>
        <w:t xml:space="preserve"> </w:t>
      </w:r>
      <w:r>
        <w:rPr>
          <w:rFonts w:asciiTheme="minorHAnsi" w:hAnsiTheme="minorHAnsi" w:cstheme="minorHAnsi"/>
          <w:b/>
          <w:szCs w:val="24"/>
          <w:lang w:val="pt-BR"/>
        </w:rPr>
        <w:t>EXECU</w:t>
      </w:r>
      <w:r w:rsidRPr="00B47DEB">
        <w:rPr>
          <w:rFonts w:asciiTheme="minorHAnsi" w:hAnsiTheme="minorHAnsi" w:cstheme="minorHAnsi"/>
          <w:b/>
          <w:szCs w:val="24"/>
          <w:lang w:val="pt-BR"/>
        </w:rPr>
        <w:t>TIVO</w:t>
      </w:r>
    </w:p>
    <w:p w14:paraId="20B0BC71" w14:textId="5D258951" w:rsidR="00527A2D" w:rsidRDefault="00527A2D" w:rsidP="00527A2D">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bCs/>
          <w:szCs w:val="24"/>
          <w:lang w:val="pt-BR"/>
        </w:rPr>
      </w:pPr>
      <w:r w:rsidRPr="00AE78B4">
        <w:rPr>
          <w:rFonts w:asciiTheme="minorHAnsi" w:hAnsiTheme="minorHAnsi" w:cstheme="minorHAnsi"/>
          <w:b/>
          <w:szCs w:val="24"/>
          <w:lang w:val="pt-BR"/>
        </w:rPr>
        <w:t>0</w:t>
      </w:r>
      <w:r>
        <w:rPr>
          <w:rFonts w:asciiTheme="minorHAnsi" w:hAnsiTheme="minorHAnsi" w:cstheme="minorHAnsi"/>
          <w:b/>
          <w:szCs w:val="24"/>
          <w:lang w:val="pt-BR"/>
        </w:rPr>
        <w:t>1</w:t>
      </w:r>
      <w:r w:rsidRPr="00AE78B4">
        <w:rPr>
          <w:rFonts w:asciiTheme="minorHAnsi" w:hAnsiTheme="minorHAnsi" w:cstheme="minorHAnsi"/>
          <w:b/>
          <w:szCs w:val="24"/>
          <w:lang w:val="pt-BR"/>
        </w:rPr>
        <w:t xml:space="preserve"> –</w:t>
      </w:r>
      <w:r>
        <w:rPr>
          <w:rFonts w:asciiTheme="minorHAnsi" w:hAnsiTheme="minorHAnsi" w:cstheme="minorHAnsi"/>
          <w:b/>
          <w:szCs w:val="24"/>
          <w:lang w:val="pt-BR"/>
        </w:rPr>
        <w:t xml:space="preserve"> </w:t>
      </w:r>
      <w:r w:rsidRPr="00E315D6">
        <w:rPr>
          <w:rFonts w:asciiTheme="minorHAnsi" w:hAnsiTheme="minorHAnsi" w:cstheme="minorHAnsi"/>
          <w:b/>
          <w:szCs w:val="24"/>
          <w:lang w:val="pt-BR"/>
        </w:rPr>
        <w:t xml:space="preserve">Ofício de Gabinete nº </w:t>
      </w:r>
      <w:r>
        <w:rPr>
          <w:rFonts w:asciiTheme="minorHAnsi" w:hAnsiTheme="minorHAnsi" w:cstheme="minorHAnsi"/>
          <w:b/>
          <w:szCs w:val="24"/>
          <w:lang w:val="pt-BR"/>
        </w:rPr>
        <w:t>1</w:t>
      </w:r>
      <w:r w:rsidR="00567736">
        <w:rPr>
          <w:rFonts w:asciiTheme="minorHAnsi" w:hAnsiTheme="minorHAnsi" w:cstheme="minorHAnsi"/>
          <w:b/>
          <w:szCs w:val="24"/>
          <w:lang w:val="pt-BR"/>
        </w:rPr>
        <w:t>81</w:t>
      </w:r>
      <w:r w:rsidRPr="00E315D6">
        <w:rPr>
          <w:rFonts w:asciiTheme="minorHAnsi" w:hAnsiTheme="minorHAnsi" w:cstheme="minorHAnsi"/>
          <w:b/>
          <w:szCs w:val="24"/>
          <w:lang w:val="pt-BR"/>
        </w:rPr>
        <w:t>/202</w:t>
      </w:r>
      <w:r>
        <w:rPr>
          <w:rFonts w:asciiTheme="minorHAnsi" w:hAnsiTheme="minorHAnsi" w:cstheme="minorHAnsi"/>
          <w:b/>
          <w:szCs w:val="24"/>
          <w:lang w:val="pt-BR"/>
        </w:rPr>
        <w:t>6</w:t>
      </w:r>
      <w:r w:rsidRPr="00E315D6">
        <w:rPr>
          <w:rFonts w:asciiTheme="minorHAnsi" w:hAnsiTheme="minorHAnsi" w:cstheme="minorHAnsi"/>
          <w:b/>
          <w:szCs w:val="24"/>
          <w:lang w:val="pt-BR"/>
        </w:rPr>
        <w:t xml:space="preserve"> – </w:t>
      </w:r>
      <w:r w:rsidRPr="00E315D6">
        <w:rPr>
          <w:rFonts w:asciiTheme="minorHAnsi" w:hAnsiTheme="minorHAnsi" w:cstheme="minorHAnsi"/>
          <w:bCs/>
          <w:szCs w:val="24"/>
          <w:lang w:val="pt-BR"/>
        </w:rPr>
        <w:t>Encaminha o</w:t>
      </w:r>
      <w:r w:rsidR="009D404B">
        <w:rPr>
          <w:rFonts w:asciiTheme="minorHAnsi" w:hAnsiTheme="minorHAnsi" w:cstheme="minorHAnsi"/>
          <w:bCs/>
          <w:szCs w:val="24"/>
          <w:lang w:val="pt-BR"/>
        </w:rPr>
        <w:t>s</w:t>
      </w:r>
      <w:r w:rsidRPr="00E315D6">
        <w:rPr>
          <w:rFonts w:asciiTheme="minorHAnsi" w:hAnsiTheme="minorHAnsi" w:cstheme="minorHAnsi"/>
          <w:bCs/>
          <w:szCs w:val="24"/>
          <w:lang w:val="pt-BR"/>
        </w:rPr>
        <w:t xml:space="preserve"> Projeto</w:t>
      </w:r>
      <w:r w:rsidR="009D404B">
        <w:rPr>
          <w:rFonts w:asciiTheme="minorHAnsi" w:hAnsiTheme="minorHAnsi" w:cstheme="minorHAnsi"/>
          <w:bCs/>
          <w:szCs w:val="24"/>
          <w:lang w:val="pt-BR"/>
        </w:rPr>
        <w:t>s</w:t>
      </w:r>
      <w:r w:rsidRPr="00E315D6">
        <w:rPr>
          <w:rFonts w:asciiTheme="minorHAnsi" w:hAnsiTheme="minorHAnsi" w:cstheme="minorHAnsi"/>
          <w:bCs/>
          <w:szCs w:val="24"/>
          <w:lang w:val="pt-BR"/>
        </w:rPr>
        <w:t xml:space="preserve"> de lei</w:t>
      </w:r>
      <w:r>
        <w:rPr>
          <w:rFonts w:asciiTheme="minorHAnsi" w:hAnsiTheme="minorHAnsi" w:cstheme="minorHAnsi"/>
          <w:bCs/>
          <w:szCs w:val="24"/>
          <w:lang w:val="pt-BR"/>
        </w:rPr>
        <w:t xml:space="preserve"> </w:t>
      </w:r>
      <w:r w:rsidR="009D404B">
        <w:rPr>
          <w:rFonts w:asciiTheme="minorHAnsi" w:hAnsiTheme="minorHAnsi" w:cstheme="minorHAnsi"/>
          <w:bCs/>
          <w:szCs w:val="24"/>
          <w:lang w:val="pt-BR"/>
        </w:rPr>
        <w:t xml:space="preserve">022, 023, 024, 025, 026, 027 e Projeto de Lei complementar </w:t>
      </w:r>
      <w:r>
        <w:rPr>
          <w:rFonts w:asciiTheme="minorHAnsi" w:hAnsiTheme="minorHAnsi" w:cstheme="minorHAnsi"/>
          <w:bCs/>
          <w:szCs w:val="24"/>
          <w:lang w:val="pt-BR"/>
        </w:rPr>
        <w:t>0</w:t>
      </w:r>
      <w:r w:rsidR="009D404B">
        <w:rPr>
          <w:rFonts w:asciiTheme="minorHAnsi" w:hAnsiTheme="minorHAnsi" w:cstheme="minorHAnsi"/>
          <w:bCs/>
          <w:szCs w:val="24"/>
          <w:lang w:val="pt-BR"/>
        </w:rPr>
        <w:t>0</w:t>
      </w:r>
      <w:r>
        <w:rPr>
          <w:rFonts w:asciiTheme="minorHAnsi" w:hAnsiTheme="minorHAnsi" w:cstheme="minorHAnsi"/>
          <w:bCs/>
          <w:szCs w:val="24"/>
          <w:lang w:val="pt-BR"/>
        </w:rPr>
        <w:t>1/2026.</w:t>
      </w:r>
    </w:p>
    <w:p w14:paraId="451008B3" w14:textId="7069CA03" w:rsidR="00561EEB" w:rsidRDefault="00561EEB" w:rsidP="00527A2D">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b/>
          <w:bCs/>
          <w:szCs w:val="24"/>
        </w:rPr>
      </w:pPr>
      <w:r>
        <w:rPr>
          <w:rFonts w:asciiTheme="minorHAnsi" w:hAnsiTheme="minorHAnsi" w:cstheme="minorHAnsi"/>
          <w:b/>
          <w:bCs/>
          <w:szCs w:val="24"/>
        </w:rPr>
        <w:t>0</w:t>
      </w:r>
      <w:r>
        <w:rPr>
          <w:rFonts w:asciiTheme="minorHAnsi" w:hAnsiTheme="minorHAnsi" w:cstheme="minorHAnsi"/>
          <w:b/>
          <w:bCs/>
          <w:szCs w:val="24"/>
        </w:rPr>
        <w:t>2</w:t>
      </w:r>
      <w:r>
        <w:rPr>
          <w:rFonts w:asciiTheme="minorHAnsi" w:hAnsiTheme="minorHAnsi" w:cstheme="minorHAnsi"/>
          <w:b/>
          <w:bCs/>
          <w:szCs w:val="24"/>
        </w:rPr>
        <w:t xml:space="preserve"> -</w:t>
      </w:r>
      <w:r w:rsidRPr="00AE78B4">
        <w:rPr>
          <w:rFonts w:asciiTheme="minorHAnsi" w:hAnsiTheme="minorHAnsi" w:cstheme="minorHAnsi"/>
          <w:b/>
          <w:szCs w:val="24"/>
          <w:lang w:val="pt-BR"/>
        </w:rPr>
        <w:t xml:space="preserve"> </w:t>
      </w:r>
      <w:r w:rsidRPr="00AE78B4">
        <w:rPr>
          <w:rFonts w:asciiTheme="minorHAnsi" w:hAnsiTheme="minorHAnsi" w:cstheme="minorHAnsi"/>
          <w:b/>
          <w:bCs/>
          <w:szCs w:val="24"/>
        </w:rPr>
        <w:t xml:space="preserve">Projeto de Lei </w:t>
      </w:r>
      <w:r>
        <w:rPr>
          <w:rFonts w:asciiTheme="minorHAnsi" w:hAnsiTheme="minorHAnsi" w:cstheme="minorHAnsi"/>
          <w:b/>
          <w:bCs/>
          <w:szCs w:val="24"/>
        </w:rPr>
        <w:t xml:space="preserve">Complementar </w:t>
      </w:r>
      <w:r w:rsidRPr="00AE78B4">
        <w:rPr>
          <w:rFonts w:asciiTheme="minorHAnsi" w:hAnsiTheme="minorHAnsi" w:cstheme="minorHAnsi"/>
          <w:b/>
          <w:bCs/>
          <w:szCs w:val="24"/>
        </w:rPr>
        <w:t xml:space="preserve">nº </w:t>
      </w:r>
      <w:r>
        <w:rPr>
          <w:rFonts w:asciiTheme="minorHAnsi" w:hAnsiTheme="minorHAnsi" w:cstheme="minorHAnsi"/>
          <w:b/>
          <w:bCs/>
          <w:szCs w:val="24"/>
        </w:rPr>
        <w:t>01</w:t>
      </w:r>
      <w:r w:rsidRPr="00AE78B4">
        <w:rPr>
          <w:rFonts w:asciiTheme="minorHAnsi" w:hAnsiTheme="minorHAnsi" w:cstheme="minorHAnsi"/>
          <w:b/>
          <w:bCs/>
          <w:szCs w:val="24"/>
        </w:rPr>
        <w:t>/2026</w:t>
      </w:r>
      <w:r>
        <w:rPr>
          <w:rFonts w:asciiTheme="minorHAnsi" w:hAnsiTheme="minorHAnsi" w:cstheme="minorHAnsi"/>
          <w:b/>
          <w:szCs w:val="24"/>
          <w:lang w:val="pt-BR"/>
        </w:rPr>
        <w:t xml:space="preserve"> </w:t>
      </w:r>
      <w:r w:rsidRPr="00AE78B4">
        <w:rPr>
          <w:rFonts w:asciiTheme="minorHAnsi" w:hAnsiTheme="minorHAnsi" w:cstheme="minorHAnsi"/>
          <w:b/>
          <w:szCs w:val="24"/>
          <w:lang w:val="pt-BR"/>
        </w:rPr>
        <w:t>–</w:t>
      </w:r>
      <w:r>
        <w:rPr>
          <w:rFonts w:asciiTheme="minorHAnsi" w:hAnsiTheme="minorHAnsi" w:cstheme="minorHAnsi"/>
          <w:b/>
          <w:szCs w:val="24"/>
          <w:lang w:val="pt-BR"/>
        </w:rPr>
        <w:t xml:space="preserve"> </w:t>
      </w:r>
      <w:r w:rsidRPr="00561EEB">
        <w:rPr>
          <w:rFonts w:ascii="Calibri" w:hAnsi="Calibri" w:cs="Calibri"/>
          <w:szCs w:val="24"/>
        </w:rPr>
        <w:t>Altera a Lei Complementar n</w:t>
      </w:r>
      <w:r w:rsidRPr="00561EEB">
        <w:rPr>
          <w:rFonts w:ascii="Calibri" w:hAnsi="Calibri" w:cs="Calibri"/>
          <w:szCs w:val="24"/>
          <w:u w:val="single"/>
          <w:vertAlign w:val="superscript"/>
        </w:rPr>
        <w:t>o</w:t>
      </w:r>
      <w:r w:rsidRPr="00561EEB">
        <w:rPr>
          <w:rFonts w:ascii="Calibri" w:hAnsi="Calibri" w:cs="Calibri"/>
          <w:szCs w:val="24"/>
        </w:rPr>
        <w:t xml:space="preserve"> 002, de 30 de setembro de 2015, que estabelece o Código Tributário Municipal</w:t>
      </w:r>
      <w:r>
        <w:rPr>
          <w:rFonts w:ascii="Calibri" w:hAnsi="Calibri" w:cs="Calibri"/>
          <w:szCs w:val="24"/>
        </w:rPr>
        <w:t>.</w:t>
      </w:r>
    </w:p>
    <w:p w14:paraId="21A9C43E" w14:textId="18BA6FC3" w:rsidR="00527A2D" w:rsidRDefault="00527A2D" w:rsidP="00527A2D">
      <w:pPr>
        <w:pStyle w:val="Recuodecorpodetexto"/>
        <w:pBdr>
          <w:top w:val="single" w:sz="4" w:space="0" w:color="auto"/>
          <w:left w:val="single" w:sz="4" w:space="0" w:color="auto"/>
          <w:bottom w:val="single" w:sz="4" w:space="0" w:color="auto"/>
          <w:right w:val="single" w:sz="4" w:space="4" w:color="auto"/>
        </w:pBdr>
        <w:spacing w:line="360" w:lineRule="auto"/>
        <w:ind w:firstLine="0"/>
        <w:rPr>
          <w:rStyle w:val="Forte"/>
          <w:rFonts w:ascii="Calibri" w:hAnsi="Calibri" w:cs="Calibri"/>
          <w:b w:val="0"/>
          <w:bCs w:val="0"/>
        </w:rPr>
      </w:pPr>
      <w:r>
        <w:rPr>
          <w:rFonts w:asciiTheme="minorHAnsi" w:hAnsiTheme="minorHAnsi" w:cstheme="minorHAnsi"/>
          <w:b/>
          <w:bCs/>
          <w:szCs w:val="24"/>
        </w:rPr>
        <w:t>0</w:t>
      </w:r>
      <w:r w:rsidR="00561EEB">
        <w:rPr>
          <w:rFonts w:asciiTheme="minorHAnsi" w:hAnsiTheme="minorHAnsi" w:cstheme="minorHAnsi"/>
          <w:b/>
          <w:bCs/>
          <w:szCs w:val="24"/>
        </w:rPr>
        <w:t>3</w:t>
      </w:r>
      <w:r>
        <w:rPr>
          <w:rFonts w:asciiTheme="minorHAnsi" w:hAnsiTheme="minorHAnsi" w:cstheme="minorHAnsi"/>
          <w:b/>
          <w:bCs/>
          <w:szCs w:val="24"/>
        </w:rPr>
        <w:t xml:space="preserve"> -</w:t>
      </w:r>
      <w:r w:rsidRPr="00AE78B4">
        <w:rPr>
          <w:rFonts w:asciiTheme="minorHAnsi" w:hAnsiTheme="minorHAnsi" w:cstheme="minorHAnsi"/>
          <w:b/>
          <w:szCs w:val="24"/>
          <w:lang w:val="pt-BR"/>
        </w:rPr>
        <w:t xml:space="preserve"> </w:t>
      </w:r>
      <w:r w:rsidRPr="00AE78B4">
        <w:rPr>
          <w:rFonts w:asciiTheme="minorHAnsi" w:hAnsiTheme="minorHAnsi" w:cstheme="minorHAnsi"/>
          <w:b/>
          <w:bCs/>
          <w:szCs w:val="24"/>
        </w:rPr>
        <w:t xml:space="preserve">Projeto de Lei nº </w:t>
      </w:r>
      <w:r w:rsidR="00B61831">
        <w:rPr>
          <w:rFonts w:asciiTheme="minorHAnsi" w:hAnsiTheme="minorHAnsi" w:cstheme="minorHAnsi"/>
          <w:b/>
          <w:bCs/>
          <w:szCs w:val="24"/>
        </w:rPr>
        <w:t>0</w:t>
      </w:r>
      <w:r>
        <w:rPr>
          <w:rFonts w:asciiTheme="minorHAnsi" w:hAnsiTheme="minorHAnsi" w:cstheme="minorHAnsi"/>
          <w:b/>
          <w:bCs/>
          <w:szCs w:val="24"/>
        </w:rPr>
        <w:t>2</w:t>
      </w:r>
      <w:r w:rsidR="00561EEB">
        <w:rPr>
          <w:rFonts w:asciiTheme="minorHAnsi" w:hAnsiTheme="minorHAnsi" w:cstheme="minorHAnsi"/>
          <w:b/>
          <w:bCs/>
          <w:szCs w:val="24"/>
        </w:rPr>
        <w:t>2</w:t>
      </w:r>
      <w:r w:rsidRPr="00AE78B4">
        <w:rPr>
          <w:rFonts w:asciiTheme="minorHAnsi" w:hAnsiTheme="minorHAnsi" w:cstheme="minorHAnsi"/>
          <w:b/>
          <w:bCs/>
          <w:szCs w:val="24"/>
        </w:rPr>
        <w:t>/2026</w:t>
      </w:r>
      <w:r>
        <w:rPr>
          <w:rFonts w:asciiTheme="minorHAnsi" w:hAnsiTheme="minorHAnsi" w:cstheme="minorHAnsi"/>
          <w:b/>
          <w:szCs w:val="24"/>
          <w:lang w:val="pt-BR"/>
        </w:rPr>
        <w:t xml:space="preserve"> </w:t>
      </w:r>
      <w:r w:rsidRPr="00AE78B4">
        <w:rPr>
          <w:rFonts w:asciiTheme="minorHAnsi" w:hAnsiTheme="minorHAnsi" w:cstheme="minorHAnsi"/>
          <w:b/>
          <w:szCs w:val="24"/>
          <w:lang w:val="pt-BR"/>
        </w:rPr>
        <w:t>–</w:t>
      </w:r>
      <w:r w:rsidRPr="00AE78B4">
        <w:rPr>
          <w:rFonts w:asciiTheme="minorHAnsi" w:hAnsiTheme="minorHAnsi" w:cstheme="minorHAnsi"/>
          <w:szCs w:val="24"/>
        </w:rPr>
        <w:t xml:space="preserve"> </w:t>
      </w:r>
      <w:r w:rsidR="00561EEB" w:rsidRPr="00561EEB">
        <w:rPr>
          <w:rFonts w:ascii="Calibri" w:hAnsi="Calibri" w:cs="Calibri"/>
          <w:szCs w:val="24"/>
        </w:rPr>
        <w:t>Autoriza o Poder Executivo Municipal a concessão de diárias e de adiantamento de despesas com transporte ao servidor, e dá outras providências</w:t>
      </w:r>
      <w:r w:rsidRPr="00561EEB">
        <w:rPr>
          <w:rStyle w:val="Forte"/>
          <w:rFonts w:ascii="Calibri" w:hAnsi="Calibri" w:cs="Calibri"/>
          <w:b w:val="0"/>
          <w:bCs w:val="0"/>
          <w:szCs w:val="24"/>
        </w:rPr>
        <w:t>.</w:t>
      </w:r>
      <w:r>
        <w:rPr>
          <w:rStyle w:val="Forte"/>
          <w:rFonts w:ascii="Calibri" w:hAnsi="Calibri" w:cs="Calibri"/>
          <w:b w:val="0"/>
          <w:bCs w:val="0"/>
        </w:rPr>
        <w:t xml:space="preserve"> </w:t>
      </w:r>
    </w:p>
    <w:p w14:paraId="3F6749BB" w14:textId="435E3BDE" w:rsidR="00561EEB" w:rsidRDefault="00561EEB" w:rsidP="00527A2D">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Calibri" w:hAnsi="Calibri" w:cs="Calibri"/>
          <w:szCs w:val="24"/>
        </w:rPr>
      </w:pPr>
      <w:r>
        <w:rPr>
          <w:rFonts w:asciiTheme="minorHAnsi" w:hAnsiTheme="minorHAnsi" w:cstheme="minorHAnsi"/>
          <w:b/>
          <w:bCs/>
          <w:szCs w:val="24"/>
        </w:rPr>
        <w:t>0</w:t>
      </w:r>
      <w:r>
        <w:rPr>
          <w:rFonts w:asciiTheme="minorHAnsi" w:hAnsiTheme="minorHAnsi" w:cstheme="minorHAnsi"/>
          <w:b/>
          <w:bCs/>
          <w:szCs w:val="24"/>
        </w:rPr>
        <w:t>4</w:t>
      </w:r>
      <w:r>
        <w:rPr>
          <w:rFonts w:asciiTheme="minorHAnsi" w:hAnsiTheme="minorHAnsi" w:cstheme="minorHAnsi"/>
          <w:b/>
          <w:bCs/>
          <w:szCs w:val="24"/>
        </w:rPr>
        <w:t xml:space="preserve"> -</w:t>
      </w:r>
      <w:r w:rsidRPr="00AE78B4">
        <w:rPr>
          <w:rFonts w:asciiTheme="minorHAnsi" w:hAnsiTheme="minorHAnsi" w:cstheme="minorHAnsi"/>
          <w:b/>
          <w:szCs w:val="24"/>
          <w:lang w:val="pt-BR"/>
        </w:rPr>
        <w:t xml:space="preserve"> </w:t>
      </w:r>
      <w:r w:rsidRPr="00AE78B4">
        <w:rPr>
          <w:rFonts w:asciiTheme="minorHAnsi" w:hAnsiTheme="minorHAnsi" w:cstheme="minorHAnsi"/>
          <w:b/>
          <w:bCs/>
          <w:szCs w:val="24"/>
        </w:rPr>
        <w:t xml:space="preserve">Projeto de Lei nº </w:t>
      </w:r>
      <w:r w:rsidR="00B61831">
        <w:rPr>
          <w:rFonts w:asciiTheme="minorHAnsi" w:hAnsiTheme="minorHAnsi" w:cstheme="minorHAnsi"/>
          <w:b/>
          <w:bCs/>
          <w:szCs w:val="24"/>
        </w:rPr>
        <w:t>0</w:t>
      </w:r>
      <w:r>
        <w:rPr>
          <w:rFonts w:asciiTheme="minorHAnsi" w:hAnsiTheme="minorHAnsi" w:cstheme="minorHAnsi"/>
          <w:b/>
          <w:bCs/>
          <w:szCs w:val="24"/>
        </w:rPr>
        <w:t>2</w:t>
      </w:r>
      <w:r>
        <w:rPr>
          <w:rFonts w:asciiTheme="minorHAnsi" w:hAnsiTheme="minorHAnsi" w:cstheme="minorHAnsi"/>
          <w:b/>
          <w:bCs/>
          <w:szCs w:val="24"/>
        </w:rPr>
        <w:t>3</w:t>
      </w:r>
      <w:r w:rsidRPr="00AE78B4">
        <w:rPr>
          <w:rFonts w:asciiTheme="minorHAnsi" w:hAnsiTheme="minorHAnsi" w:cstheme="minorHAnsi"/>
          <w:b/>
          <w:bCs/>
          <w:szCs w:val="24"/>
        </w:rPr>
        <w:t>/2026</w:t>
      </w:r>
      <w:r>
        <w:rPr>
          <w:rFonts w:asciiTheme="minorHAnsi" w:hAnsiTheme="minorHAnsi" w:cstheme="minorHAnsi"/>
          <w:b/>
          <w:szCs w:val="24"/>
          <w:lang w:val="pt-BR"/>
        </w:rPr>
        <w:t xml:space="preserve"> </w:t>
      </w:r>
      <w:r w:rsidRPr="00AE78B4">
        <w:rPr>
          <w:rFonts w:asciiTheme="minorHAnsi" w:hAnsiTheme="minorHAnsi" w:cstheme="minorHAnsi"/>
          <w:b/>
          <w:szCs w:val="24"/>
          <w:lang w:val="pt-BR"/>
        </w:rPr>
        <w:t>–</w:t>
      </w:r>
      <w:r>
        <w:rPr>
          <w:rFonts w:asciiTheme="minorHAnsi" w:hAnsiTheme="minorHAnsi" w:cstheme="minorHAnsi"/>
          <w:b/>
          <w:szCs w:val="24"/>
          <w:lang w:val="pt-BR"/>
        </w:rPr>
        <w:t xml:space="preserve"> </w:t>
      </w:r>
      <w:r w:rsidRPr="00561EEB">
        <w:rPr>
          <w:rFonts w:ascii="Calibri" w:hAnsi="Calibri" w:cs="Calibri"/>
          <w:szCs w:val="24"/>
        </w:rPr>
        <w:t>Institui Programa de Alimentação, de participação facultativa, mediante concessão mensal do auxílio-alimentação, no Poder Executivo do Município de Três de Maio, e dá outras providências</w:t>
      </w:r>
      <w:r>
        <w:rPr>
          <w:rFonts w:ascii="Calibri" w:hAnsi="Calibri" w:cs="Calibri"/>
          <w:szCs w:val="24"/>
        </w:rPr>
        <w:t>.</w:t>
      </w:r>
    </w:p>
    <w:p w14:paraId="5B4A854F" w14:textId="112B9E0D" w:rsidR="00561EEB" w:rsidRPr="006274E3" w:rsidRDefault="00561EEB" w:rsidP="00527A2D">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b/>
          <w:szCs w:val="24"/>
          <w:lang w:val="pt-BR"/>
        </w:rPr>
      </w:pPr>
      <w:r>
        <w:rPr>
          <w:rFonts w:asciiTheme="minorHAnsi" w:hAnsiTheme="minorHAnsi" w:cstheme="minorHAnsi"/>
          <w:b/>
          <w:bCs/>
          <w:szCs w:val="24"/>
        </w:rPr>
        <w:t>0</w:t>
      </w:r>
      <w:r>
        <w:rPr>
          <w:rFonts w:asciiTheme="minorHAnsi" w:hAnsiTheme="minorHAnsi" w:cstheme="minorHAnsi"/>
          <w:b/>
          <w:bCs/>
          <w:szCs w:val="24"/>
        </w:rPr>
        <w:t>5</w:t>
      </w:r>
      <w:r>
        <w:rPr>
          <w:rFonts w:asciiTheme="minorHAnsi" w:hAnsiTheme="minorHAnsi" w:cstheme="minorHAnsi"/>
          <w:b/>
          <w:bCs/>
          <w:szCs w:val="24"/>
        </w:rPr>
        <w:t xml:space="preserve"> -</w:t>
      </w:r>
      <w:r w:rsidRPr="00AE78B4">
        <w:rPr>
          <w:rFonts w:asciiTheme="minorHAnsi" w:hAnsiTheme="minorHAnsi" w:cstheme="minorHAnsi"/>
          <w:b/>
          <w:szCs w:val="24"/>
          <w:lang w:val="pt-BR"/>
        </w:rPr>
        <w:t xml:space="preserve"> </w:t>
      </w:r>
      <w:r w:rsidRPr="00AE78B4">
        <w:rPr>
          <w:rFonts w:asciiTheme="minorHAnsi" w:hAnsiTheme="minorHAnsi" w:cstheme="minorHAnsi"/>
          <w:b/>
          <w:bCs/>
          <w:szCs w:val="24"/>
        </w:rPr>
        <w:t xml:space="preserve">Projeto de Lei nº </w:t>
      </w:r>
      <w:r w:rsidR="00B61831">
        <w:rPr>
          <w:rFonts w:asciiTheme="minorHAnsi" w:hAnsiTheme="minorHAnsi" w:cstheme="minorHAnsi"/>
          <w:b/>
          <w:bCs/>
          <w:szCs w:val="24"/>
        </w:rPr>
        <w:t>0</w:t>
      </w:r>
      <w:r>
        <w:rPr>
          <w:rFonts w:asciiTheme="minorHAnsi" w:hAnsiTheme="minorHAnsi" w:cstheme="minorHAnsi"/>
          <w:b/>
          <w:bCs/>
          <w:szCs w:val="24"/>
        </w:rPr>
        <w:t>2</w:t>
      </w:r>
      <w:r>
        <w:rPr>
          <w:rFonts w:asciiTheme="minorHAnsi" w:hAnsiTheme="minorHAnsi" w:cstheme="minorHAnsi"/>
          <w:b/>
          <w:bCs/>
          <w:szCs w:val="24"/>
        </w:rPr>
        <w:t>4</w:t>
      </w:r>
      <w:r w:rsidRPr="00AE78B4">
        <w:rPr>
          <w:rFonts w:asciiTheme="minorHAnsi" w:hAnsiTheme="minorHAnsi" w:cstheme="minorHAnsi"/>
          <w:b/>
          <w:bCs/>
          <w:szCs w:val="24"/>
        </w:rPr>
        <w:t>/2026</w:t>
      </w:r>
      <w:r>
        <w:rPr>
          <w:rFonts w:asciiTheme="minorHAnsi" w:hAnsiTheme="minorHAnsi" w:cstheme="minorHAnsi"/>
          <w:b/>
          <w:szCs w:val="24"/>
          <w:lang w:val="pt-BR"/>
        </w:rPr>
        <w:t xml:space="preserve"> </w:t>
      </w:r>
      <w:r w:rsidRPr="00AE78B4">
        <w:rPr>
          <w:rFonts w:asciiTheme="minorHAnsi" w:hAnsiTheme="minorHAnsi" w:cstheme="minorHAnsi"/>
          <w:b/>
          <w:szCs w:val="24"/>
          <w:lang w:val="pt-BR"/>
        </w:rPr>
        <w:t>–</w:t>
      </w:r>
      <w:r w:rsidR="006274E3">
        <w:rPr>
          <w:rFonts w:asciiTheme="minorHAnsi" w:hAnsiTheme="minorHAnsi" w:cstheme="minorHAnsi"/>
          <w:b/>
          <w:szCs w:val="24"/>
          <w:lang w:val="pt-BR"/>
        </w:rPr>
        <w:t xml:space="preserve"> </w:t>
      </w:r>
      <w:r w:rsidR="006274E3" w:rsidRPr="006274E3">
        <w:rPr>
          <w:rFonts w:cstheme="minorHAnsi"/>
          <w:color w:val="000000"/>
          <w:szCs w:val="24"/>
          <w:lang w:eastAsia="pt-BR"/>
        </w:rPr>
        <w:t xml:space="preserve">Altera a </w:t>
      </w:r>
      <w:bookmarkStart w:id="0" w:name="_Hlk142250795"/>
      <w:bookmarkStart w:id="1" w:name="_Hlk141297115"/>
      <w:r w:rsidR="006274E3" w:rsidRPr="006274E3">
        <w:rPr>
          <w:rFonts w:cstheme="minorHAnsi"/>
          <w:color w:val="000000"/>
          <w:szCs w:val="24"/>
          <w:lang w:eastAsia="pt-BR"/>
        </w:rPr>
        <w:t xml:space="preserve">Lei Municipal </w:t>
      </w:r>
      <w:bookmarkStart w:id="2" w:name="_Hlk118653690"/>
      <w:r w:rsidR="006274E3" w:rsidRPr="006274E3">
        <w:rPr>
          <w:rFonts w:cstheme="minorHAnsi"/>
          <w:color w:val="000000"/>
          <w:szCs w:val="24"/>
          <w:lang w:eastAsia="pt-BR"/>
        </w:rPr>
        <w:t xml:space="preserve">nº 2.791, de 10 de fevereiro de </w:t>
      </w:r>
      <w:bookmarkEnd w:id="0"/>
      <w:bookmarkEnd w:id="2"/>
      <w:r w:rsidR="006274E3" w:rsidRPr="006274E3">
        <w:rPr>
          <w:rFonts w:cstheme="minorHAnsi"/>
          <w:color w:val="000000"/>
          <w:szCs w:val="24"/>
          <w:lang w:eastAsia="pt-BR"/>
        </w:rPr>
        <w:t xml:space="preserve">2014, </w:t>
      </w:r>
      <w:bookmarkStart w:id="3" w:name="_Hlk118653735"/>
      <w:r w:rsidR="006274E3" w:rsidRPr="006274E3">
        <w:rPr>
          <w:rFonts w:cstheme="minorHAnsi"/>
          <w:color w:val="000000"/>
          <w:szCs w:val="24"/>
          <w:lang w:eastAsia="pt-BR"/>
        </w:rPr>
        <w:t xml:space="preserve">que dispõe sobre o Regime Jurídico dos Servidores Estatutários do Município de </w:t>
      </w:r>
      <w:bookmarkEnd w:id="1"/>
      <w:bookmarkEnd w:id="3"/>
      <w:r w:rsidR="006274E3" w:rsidRPr="006274E3">
        <w:rPr>
          <w:rFonts w:cstheme="minorHAnsi"/>
          <w:color w:val="000000"/>
          <w:szCs w:val="24"/>
          <w:lang w:eastAsia="pt-BR"/>
        </w:rPr>
        <w:t>Três de Maio</w:t>
      </w:r>
      <w:r w:rsidR="006274E3">
        <w:rPr>
          <w:rFonts w:cstheme="minorHAnsi"/>
          <w:color w:val="000000"/>
          <w:szCs w:val="24"/>
          <w:lang w:eastAsia="pt-BR"/>
        </w:rPr>
        <w:t>.</w:t>
      </w:r>
    </w:p>
    <w:p w14:paraId="03C7DDB4" w14:textId="515B0980" w:rsidR="00561EEB" w:rsidRPr="006274E3" w:rsidRDefault="00561EEB" w:rsidP="00561EEB">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b/>
          <w:szCs w:val="24"/>
          <w:lang w:val="pt-BR"/>
        </w:rPr>
      </w:pPr>
      <w:r>
        <w:rPr>
          <w:rFonts w:asciiTheme="minorHAnsi" w:hAnsiTheme="minorHAnsi" w:cstheme="minorHAnsi"/>
          <w:b/>
          <w:bCs/>
          <w:szCs w:val="24"/>
        </w:rPr>
        <w:t>0</w:t>
      </w:r>
      <w:r>
        <w:rPr>
          <w:rFonts w:asciiTheme="minorHAnsi" w:hAnsiTheme="minorHAnsi" w:cstheme="minorHAnsi"/>
          <w:b/>
          <w:bCs/>
          <w:szCs w:val="24"/>
        </w:rPr>
        <w:t>6</w:t>
      </w:r>
      <w:r>
        <w:rPr>
          <w:rFonts w:asciiTheme="minorHAnsi" w:hAnsiTheme="minorHAnsi" w:cstheme="minorHAnsi"/>
          <w:b/>
          <w:bCs/>
          <w:szCs w:val="24"/>
        </w:rPr>
        <w:t xml:space="preserve"> -</w:t>
      </w:r>
      <w:r w:rsidRPr="00AE78B4">
        <w:rPr>
          <w:rFonts w:asciiTheme="minorHAnsi" w:hAnsiTheme="minorHAnsi" w:cstheme="minorHAnsi"/>
          <w:b/>
          <w:szCs w:val="24"/>
          <w:lang w:val="pt-BR"/>
        </w:rPr>
        <w:t xml:space="preserve"> </w:t>
      </w:r>
      <w:r w:rsidRPr="00AE78B4">
        <w:rPr>
          <w:rFonts w:asciiTheme="minorHAnsi" w:hAnsiTheme="minorHAnsi" w:cstheme="minorHAnsi"/>
          <w:b/>
          <w:bCs/>
          <w:szCs w:val="24"/>
        </w:rPr>
        <w:t xml:space="preserve">Projeto de Lei nº </w:t>
      </w:r>
      <w:r w:rsidR="00B61831">
        <w:rPr>
          <w:rFonts w:asciiTheme="minorHAnsi" w:hAnsiTheme="minorHAnsi" w:cstheme="minorHAnsi"/>
          <w:b/>
          <w:bCs/>
          <w:szCs w:val="24"/>
        </w:rPr>
        <w:t>0</w:t>
      </w:r>
      <w:r>
        <w:rPr>
          <w:rFonts w:asciiTheme="minorHAnsi" w:hAnsiTheme="minorHAnsi" w:cstheme="minorHAnsi"/>
          <w:b/>
          <w:bCs/>
          <w:szCs w:val="24"/>
        </w:rPr>
        <w:t>2</w:t>
      </w:r>
      <w:r>
        <w:rPr>
          <w:rFonts w:asciiTheme="minorHAnsi" w:hAnsiTheme="minorHAnsi" w:cstheme="minorHAnsi"/>
          <w:b/>
          <w:bCs/>
          <w:szCs w:val="24"/>
        </w:rPr>
        <w:t>5</w:t>
      </w:r>
      <w:r w:rsidRPr="00AE78B4">
        <w:rPr>
          <w:rFonts w:asciiTheme="minorHAnsi" w:hAnsiTheme="minorHAnsi" w:cstheme="minorHAnsi"/>
          <w:b/>
          <w:bCs/>
          <w:szCs w:val="24"/>
        </w:rPr>
        <w:t>/2026</w:t>
      </w:r>
      <w:r>
        <w:rPr>
          <w:rFonts w:asciiTheme="minorHAnsi" w:hAnsiTheme="minorHAnsi" w:cstheme="minorHAnsi"/>
          <w:b/>
          <w:szCs w:val="24"/>
          <w:lang w:val="pt-BR"/>
        </w:rPr>
        <w:t xml:space="preserve"> </w:t>
      </w:r>
      <w:r w:rsidRPr="00AE78B4">
        <w:rPr>
          <w:rFonts w:asciiTheme="minorHAnsi" w:hAnsiTheme="minorHAnsi" w:cstheme="minorHAnsi"/>
          <w:b/>
          <w:szCs w:val="24"/>
          <w:lang w:val="pt-BR"/>
        </w:rPr>
        <w:t>–</w:t>
      </w:r>
      <w:r w:rsidR="006274E3">
        <w:rPr>
          <w:rFonts w:asciiTheme="minorHAnsi" w:hAnsiTheme="minorHAnsi" w:cstheme="minorHAnsi"/>
          <w:b/>
          <w:szCs w:val="24"/>
          <w:lang w:val="pt-BR"/>
        </w:rPr>
        <w:t xml:space="preserve"> </w:t>
      </w:r>
      <w:r w:rsidR="006274E3" w:rsidRPr="006274E3">
        <w:rPr>
          <w:rFonts w:asciiTheme="minorHAnsi" w:hAnsiTheme="minorHAnsi" w:cstheme="minorHAnsi"/>
          <w:szCs w:val="24"/>
        </w:rPr>
        <w:t>Acrescenta Parágrafo único ao art. 34 da Lei Municipal nº 3.441, de 19 de dezembro de 2025</w:t>
      </w:r>
      <w:r w:rsidR="006274E3">
        <w:rPr>
          <w:rFonts w:asciiTheme="minorHAnsi" w:hAnsiTheme="minorHAnsi" w:cstheme="minorHAnsi"/>
          <w:szCs w:val="24"/>
        </w:rPr>
        <w:t>.</w:t>
      </w:r>
    </w:p>
    <w:p w14:paraId="11F9162A" w14:textId="77777777" w:rsidR="00B61831" w:rsidRDefault="00B61831" w:rsidP="00561EEB">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b/>
          <w:bCs/>
          <w:szCs w:val="24"/>
        </w:rPr>
      </w:pPr>
    </w:p>
    <w:p w14:paraId="2F87ECCD" w14:textId="77777777" w:rsidR="00B61831" w:rsidRDefault="00B61831" w:rsidP="00561EEB">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b/>
          <w:bCs/>
          <w:szCs w:val="24"/>
        </w:rPr>
      </w:pPr>
    </w:p>
    <w:p w14:paraId="1AE44B97" w14:textId="77777777" w:rsidR="00B61831" w:rsidRDefault="00B61831" w:rsidP="00561EEB">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b/>
          <w:bCs/>
          <w:szCs w:val="24"/>
        </w:rPr>
      </w:pPr>
    </w:p>
    <w:p w14:paraId="027E14D8" w14:textId="26D3800D" w:rsidR="00561EEB" w:rsidRPr="006274E3" w:rsidRDefault="00561EEB" w:rsidP="00561EEB">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b/>
          <w:szCs w:val="24"/>
          <w:lang w:val="pt-BR"/>
        </w:rPr>
      </w:pPr>
      <w:r>
        <w:rPr>
          <w:rFonts w:asciiTheme="minorHAnsi" w:hAnsiTheme="minorHAnsi" w:cstheme="minorHAnsi"/>
          <w:b/>
          <w:bCs/>
          <w:szCs w:val="24"/>
        </w:rPr>
        <w:t>0</w:t>
      </w:r>
      <w:r>
        <w:rPr>
          <w:rFonts w:asciiTheme="minorHAnsi" w:hAnsiTheme="minorHAnsi" w:cstheme="minorHAnsi"/>
          <w:b/>
          <w:bCs/>
          <w:szCs w:val="24"/>
        </w:rPr>
        <w:t>7</w:t>
      </w:r>
      <w:r>
        <w:rPr>
          <w:rFonts w:asciiTheme="minorHAnsi" w:hAnsiTheme="minorHAnsi" w:cstheme="minorHAnsi"/>
          <w:b/>
          <w:bCs/>
          <w:szCs w:val="24"/>
        </w:rPr>
        <w:t xml:space="preserve"> -</w:t>
      </w:r>
      <w:r w:rsidRPr="00AE78B4">
        <w:rPr>
          <w:rFonts w:asciiTheme="minorHAnsi" w:hAnsiTheme="minorHAnsi" w:cstheme="minorHAnsi"/>
          <w:b/>
          <w:szCs w:val="24"/>
          <w:lang w:val="pt-BR"/>
        </w:rPr>
        <w:t xml:space="preserve"> </w:t>
      </w:r>
      <w:r w:rsidRPr="00AE78B4">
        <w:rPr>
          <w:rFonts w:asciiTheme="minorHAnsi" w:hAnsiTheme="minorHAnsi" w:cstheme="minorHAnsi"/>
          <w:b/>
          <w:bCs/>
          <w:szCs w:val="24"/>
        </w:rPr>
        <w:t xml:space="preserve">Projeto de Lei nº </w:t>
      </w:r>
      <w:r w:rsidR="00B61831">
        <w:rPr>
          <w:rFonts w:asciiTheme="minorHAnsi" w:hAnsiTheme="minorHAnsi" w:cstheme="minorHAnsi"/>
          <w:b/>
          <w:bCs/>
          <w:szCs w:val="24"/>
        </w:rPr>
        <w:t>0</w:t>
      </w:r>
      <w:r>
        <w:rPr>
          <w:rFonts w:asciiTheme="minorHAnsi" w:hAnsiTheme="minorHAnsi" w:cstheme="minorHAnsi"/>
          <w:b/>
          <w:bCs/>
          <w:szCs w:val="24"/>
        </w:rPr>
        <w:t>2</w:t>
      </w:r>
      <w:r>
        <w:rPr>
          <w:rFonts w:asciiTheme="minorHAnsi" w:hAnsiTheme="minorHAnsi" w:cstheme="minorHAnsi"/>
          <w:b/>
          <w:bCs/>
          <w:szCs w:val="24"/>
        </w:rPr>
        <w:t>6</w:t>
      </w:r>
      <w:r w:rsidRPr="00AE78B4">
        <w:rPr>
          <w:rFonts w:asciiTheme="minorHAnsi" w:hAnsiTheme="minorHAnsi" w:cstheme="minorHAnsi"/>
          <w:b/>
          <w:bCs/>
          <w:szCs w:val="24"/>
        </w:rPr>
        <w:t>/2026</w:t>
      </w:r>
      <w:r>
        <w:rPr>
          <w:rFonts w:asciiTheme="minorHAnsi" w:hAnsiTheme="minorHAnsi" w:cstheme="minorHAnsi"/>
          <w:b/>
          <w:szCs w:val="24"/>
          <w:lang w:val="pt-BR"/>
        </w:rPr>
        <w:t xml:space="preserve"> </w:t>
      </w:r>
      <w:r w:rsidRPr="00AE78B4">
        <w:rPr>
          <w:rFonts w:asciiTheme="minorHAnsi" w:hAnsiTheme="minorHAnsi" w:cstheme="minorHAnsi"/>
          <w:b/>
          <w:szCs w:val="24"/>
          <w:lang w:val="pt-BR"/>
        </w:rPr>
        <w:t>–</w:t>
      </w:r>
      <w:r w:rsidR="006274E3">
        <w:rPr>
          <w:rFonts w:asciiTheme="minorHAnsi" w:hAnsiTheme="minorHAnsi" w:cstheme="minorHAnsi"/>
          <w:b/>
          <w:szCs w:val="24"/>
          <w:lang w:val="pt-BR"/>
        </w:rPr>
        <w:t xml:space="preserve"> </w:t>
      </w:r>
      <w:r w:rsidR="006274E3" w:rsidRPr="006274E3">
        <w:rPr>
          <w:rFonts w:asciiTheme="minorHAnsi" w:hAnsiTheme="minorHAnsi" w:cstheme="minorHAnsi"/>
          <w:color w:val="000000"/>
          <w:szCs w:val="24"/>
        </w:rPr>
        <w:t>Altera o Anexo Único da Lei Municipal n</w:t>
      </w:r>
      <w:r w:rsidR="006274E3" w:rsidRPr="006274E3">
        <w:rPr>
          <w:rFonts w:asciiTheme="minorHAnsi" w:hAnsiTheme="minorHAnsi" w:cstheme="minorHAnsi"/>
          <w:color w:val="000000"/>
          <w:szCs w:val="24"/>
          <w:u w:val="single"/>
          <w:vertAlign w:val="superscript"/>
        </w:rPr>
        <w:t>o</w:t>
      </w:r>
      <w:r w:rsidR="006274E3" w:rsidRPr="006274E3">
        <w:rPr>
          <w:rFonts w:asciiTheme="minorHAnsi" w:hAnsiTheme="minorHAnsi" w:cstheme="minorHAnsi"/>
          <w:color w:val="000000"/>
          <w:szCs w:val="24"/>
        </w:rPr>
        <w:t xml:space="preserve"> 3.434, de 2025, que estabelece o </w:t>
      </w:r>
      <w:r w:rsidR="006274E3" w:rsidRPr="006274E3">
        <w:rPr>
          <w:rFonts w:asciiTheme="minorHAnsi" w:hAnsiTheme="minorHAnsi" w:cstheme="minorHAnsi"/>
          <w:iCs/>
          <w:szCs w:val="24"/>
        </w:rPr>
        <w:t xml:space="preserve">Plano de Subvenções Sociais, Subvenções Econômicas e Contribuições Correntes </w:t>
      </w:r>
      <w:r w:rsidR="006274E3" w:rsidRPr="006274E3">
        <w:rPr>
          <w:rFonts w:asciiTheme="minorHAnsi" w:hAnsiTheme="minorHAnsi" w:cstheme="minorHAnsi"/>
          <w:color w:val="000000"/>
          <w:szCs w:val="24"/>
        </w:rPr>
        <w:t>para o Exercício 2026</w:t>
      </w:r>
      <w:r w:rsidR="006274E3">
        <w:rPr>
          <w:rFonts w:asciiTheme="minorHAnsi" w:hAnsiTheme="minorHAnsi" w:cstheme="minorHAnsi"/>
          <w:color w:val="000000"/>
          <w:szCs w:val="24"/>
        </w:rPr>
        <w:t>.</w:t>
      </w:r>
    </w:p>
    <w:p w14:paraId="7C904A9B" w14:textId="0578E3DB" w:rsidR="00561EEB" w:rsidRPr="00561EEB" w:rsidRDefault="00561EEB" w:rsidP="00527A2D">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b/>
          <w:bCs/>
          <w:szCs w:val="24"/>
          <w:lang w:val="pt-BR"/>
        </w:rPr>
      </w:pPr>
      <w:r>
        <w:rPr>
          <w:rFonts w:asciiTheme="minorHAnsi" w:hAnsiTheme="minorHAnsi" w:cstheme="minorHAnsi"/>
          <w:b/>
          <w:bCs/>
          <w:szCs w:val="24"/>
        </w:rPr>
        <w:t>0</w:t>
      </w:r>
      <w:r>
        <w:rPr>
          <w:rFonts w:asciiTheme="minorHAnsi" w:hAnsiTheme="minorHAnsi" w:cstheme="minorHAnsi"/>
          <w:b/>
          <w:bCs/>
          <w:szCs w:val="24"/>
        </w:rPr>
        <w:t>8</w:t>
      </w:r>
      <w:r>
        <w:rPr>
          <w:rFonts w:asciiTheme="minorHAnsi" w:hAnsiTheme="minorHAnsi" w:cstheme="minorHAnsi"/>
          <w:b/>
          <w:bCs/>
          <w:szCs w:val="24"/>
        </w:rPr>
        <w:t xml:space="preserve"> -</w:t>
      </w:r>
      <w:r w:rsidRPr="00AE78B4">
        <w:rPr>
          <w:rFonts w:asciiTheme="minorHAnsi" w:hAnsiTheme="minorHAnsi" w:cstheme="minorHAnsi"/>
          <w:b/>
          <w:szCs w:val="24"/>
          <w:lang w:val="pt-BR"/>
        </w:rPr>
        <w:t xml:space="preserve"> </w:t>
      </w:r>
      <w:r w:rsidRPr="00AE78B4">
        <w:rPr>
          <w:rFonts w:asciiTheme="minorHAnsi" w:hAnsiTheme="minorHAnsi" w:cstheme="minorHAnsi"/>
          <w:b/>
          <w:bCs/>
          <w:szCs w:val="24"/>
        </w:rPr>
        <w:t xml:space="preserve">Projeto de Lei nº </w:t>
      </w:r>
      <w:r w:rsidR="00B61831">
        <w:rPr>
          <w:rFonts w:asciiTheme="minorHAnsi" w:hAnsiTheme="minorHAnsi" w:cstheme="minorHAnsi"/>
          <w:b/>
          <w:bCs/>
          <w:szCs w:val="24"/>
        </w:rPr>
        <w:t>0</w:t>
      </w:r>
      <w:r>
        <w:rPr>
          <w:rFonts w:asciiTheme="minorHAnsi" w:hAnsiTheme="minorHAnsi" w:cstheme="minorHAnsi"/>
          <w:b/>
          <w:bCs/>
          <w:szCs w:val="24"/>
        </w:rPr>
        <w:t>2</w:t>
      </w:r>
      <w:r>
        <w:rPr>
          <w:rFonts w:asciiTheme="minorHAnsi" w:hAnsiTheme="minorHAnsi" w:cstheme="minorHAnsi"/>
          <w:b/>
          <w:bCs/>
          <w:szCs w:val="24"/>
        </w:rPr>
        <w:t>7</w:t>
      </w:r>
      <w:r w:rsidRPr="00AE78B4">
        <w:rPr>
          <w:rFonts w:asciiTheme="minorHAnsi" w:hAnsiTheme="minorHAnsi" w:cstheme="minorHAnsi"/>
          <w:b/>
          <w:bCs/>
          <w:szCs w:val="24"/>
        </w:rPr>
        <w:t>/2026</w:t>
      </w:r>
      <w:r>
        <w:rPr>
          <w:rFonts w:asciiTheme="minorHAnsi" w:hAnsiTheme="minorHAnsi" w:cstheme="minorHAnsi"/>
          <w:b/>
          <w:szCs w:val="24"/>
          <w:lang w:val="pt-BR"/>
        </w:rPr>
        <w:t xml:space="preserve"> </w:t>
      </w:r>
      <w:r w:rsidRPr="00AE78B4">
        <w:rPr>
          <w:rFonts w:asciiTheme="minorHAnsi" w:hAnsiTheme="minorHAnsi" w:cstheme="minorHAnsi"/>
          <w:b/>
          <w:szCs w:val="24"/>
          <w:lang w:val="pt-BR"/>
        </w:rPr>
        <w:t>–</w:t>
      </w:r>
      <w:r w:rsidR="006274E3">
        <w:rPr>
          <w:rFonts w:asciiTheme="minorHAnsi" w:hAnsiTheme="minorHAnsi" w:cstheme="minorHAnsi"/>
          <w:b/>
          <w:szCs w:val="24"/>
          <w:lang w:val="pt-BR"/>
        </w:rPr>
        <w:t xml:space="preserve"> </w:t>
      </w:r>
      <w:r w:rsidR="006274E3" w:rsidRPr="006274E3">
        <w:rPr>
          <w:rFonts w:asciiTheme="minorHAnsi" w:hAnsiTheme="minorHAnsi" w:cstheme="minorHAnsi"/>
          <w:szCs w:val="24"/>
        </w:rPr>
        <w:t>Inclui o §</w:t>
      </w:r>
      <w:r w:rsidR="006274E3" w:rsidRPr="006274E3">
        <w:rPr>
          <w:rFonts w:asciiTheme="minorHAnsi" w:hAnsiTheme="minorHAnsi" w:cstheme="minorHAnsi"/>
          <w:i/>
          <w:iCs/>
          <w:szCs w:val="24"/>
        </w:rPr>
        <w:t xml:space="preserve"> </w:t>
      </w:r>
      <w:r w:rsidR="006274E3" w:rsidRPr="006274E3">
        <w:rPr>
          <w:rFonts w:asciiTheme="minorHAnsi" w:hAnsiTheme="minorHAnsi" w:cstheme="minorHAnsi"/>
          <w:szCs w:val="24"/>
        </w:rPr>
        <w:t>5º no Art. 15, da Lei 2.937/2016, que Institui a Politica Municipal de Apoio ao Desenvolvimento Econômico e Expansão Empresarial</w:t>
      </w:r>
      <w:r w:rsidR="006274E3">
        <w:rPr>
          <w:rFonts w:asciiTheme="minorHAnsi" w:hAnsiTheme="minorHAnsi" w:cstheme="minorHAnsi"/>
          <w:szCs w:val="24"/>
        </w:rPr>
        <w:t>.</w:t>
      </w:r>
    </w:p>
    <w:p w14:paraId="66C70127" w14:textId="77777777" w:rsidR="00EB6036" w:rsidRDefault="00EB6036" w:rsidP="00EB6036">
      <w:pPr>
        <w:pStyle w:val="Recuodecorpodetexto"/>
        <w:spacing w:line="360" w:lineRule="auto"/>
        <w:ind w:firstLine="0"/>
        <w:jc w:val="center"/>
        <w:rPr>
          <w:rFonts w:asciiTheme="minorHAnsi" w:hAnsiTheme="minorHAnsi" w:cstheme="minorHAnsi"/>
          <w:b/>
          <w:szCs w:val="24"/>
        </w:rPr>
      </w:pPr>
    </w:p>
    <w:p w14:paraId="0FDCDCBE" w14:textId="77777777" w:rsidR="004B15E0" w:rsidRDefault="004B15E0" w:rsidP="00EB6036">
      <w:pPr>
        <w:pStyle w:val="Recuodecorpodetexto"/>
        <w:spacing w:line="360" w:lineRule="auto"/>
        <w:ind w:firstLine="0"/>
        <w:jc w:val="center"/>
        <w:rPr>
          <w:rFonts w:asciiTheme="minorHAnsi" w:hAnsiTheme="minorHAnsi" w:cstheme="minorHAnsi"/>
          <w:b/>
          <w:szCs w:val="24"/>
        </w:rPr>
      </w:pPr>
    </w:p>
    <w:p w14:paraId="521DC9E4" w14:textId="0B376269" w:rsidR="00EF0503" w:rsidRDefault="00352BCC" w:rsidP="00EB6036">
      <w:pPr>
        <w:pStyle w:val="Recuodecorpodetexto"/>
        <w:spacing w:line="360" w:lineRule="auto"/>
        <w:ind w:firstLine="0"/>
        <w:jc w:val="center"/>
        <w:rPr>
          <w:rFonts w:asciiTheme="minorHAnsi" w:hAnsiTheme="minorHAnsi" w:cstheme="minorHAnsi"/>
          <w:b/>
          <w:szCs w:val="24"/>
          <w:lang w:val="pt-BR"/>
        </w:rPr>
      </w:pPr>
      <w:r w:rsidRPr="00B47DEB">
        <w:rPr>
          <w:rFonts w:asciiTheme="minorHAnsi" w:hAnsiTheme="minorHAnsi" w:cstheme="minorHAnsi"/>
          <w:b/>
          <w:szCs w:val="24"/>
        </w:rPr>
        <w:t>EXPEDIENTE RECEBIDO DO PODER</w:t>
      </w:r>
      <w:r w:rsidRPr="00B47DEB">
        <w:rPr>
          <w:rFonts w:asciiTheme="minorHAnsi" w:hAnsiTheme="minorHAnsi" w:cstheme="minorHAnsi"/>
          <w:b/>
          <w:szCs w:val="24"/>
          <w:lang w:val="pt-BR"/>
        </w:rPr>
        <w:t xml:space="preserve"> LEGISLATIVO</w:t>
      </w:r>
    </w:p>
    <w:p w14:paraId="26035659" w14:textId="09CA094D" w:rsidR="00DF734F" w:rsidRDefault="00EB6036" w:rsidP="00AE78B4">
      <w:pPr>
        <w:pStyle w:val="Recuodecorpodetexto"/>
        <w:pBdr>
          <w:top w:val="single" w:sz="4" w:space="0" w:color="auto"/>
          <w:left w:val="single" w:sz="4" w:space="0" w:color="auto"/>
          <w:bottom w:val="single" w:sz="4" w:space="0" w:color="auto"/>
          <w:right w:val="single" w:sz="4" w:space="4" w:color="auto"/>
        </w:pBdr>
        <w:spacing w:line="360" w:lineRule="auto"/>
        <w:ind w:firstLine="0"/>
        <w:rPr>
          <w:rStyle w:val="Forte"/>
          <w:rFonts w:ascii="Calibri" w:hAnsi="Calibri" w:cs="Calibri"/>
          <w:b w:val="0"/>
          <w:bCs w:val="0"/>
        </w:rPr>
      </w:pPr>
      <w:r>
        <w:rPr>
          <w:rFonts w:asciiTheme="minorHAnsi" w:hAnsiTheme="minorHAnsi" w:cstheme="minorHAnsi"/>
          <w:b/>
          <w:bCs/>
          <w:szCs w:val="24"/>
        </w:rPr>
        <w:t>01 -</w:t>
      </w:r>
      <w:r w:rsidR="00AE78B4" w:rsidRPr="00AE78B4">
        <w:rPr>
          <w:rFonts w:asciiTheme="minorHAnsi" w:hAnsiTheme="minorHAnsi" w:cstheme="minorHAnsi"/>
          <w:b/>
          <w:szCs w:val="24"/>
          <w:lang w:val="pt-BR"/>
        </w:rPr>
        <w:t xml:space="preserve"> </w:t>
      </w:r>
      <w:r w:rsidR="00DF734F" w:rsidRPr="00AE78B4">
        <w:rPr>
          <w:rFonts w:asciiTheme="minorHAnsi" w:hAnsiTheme="minorHAnsi" w:cstheme="minorHAnsi"/>
          <w:b/>
          <w:bCs/>
          <w:szCs w:val="24"/>
        </w:rPr>
        <w:t xml:space="preserve">Projeto de Lei nº </w:t>
      </w:r>
      <w:r w:rsidR="00B61831">
        <w:rPr>
          <w:rFonts w:asciiTheme="minorHAnsi" w:hAnsiTheme="minorHAnsi" w:cstheme="minorHAnsi"/>
          <w:b/>
          <w:bCs/>
          <w:szCs w:val="24"/>
        </w:rPr>
        <w:t>0</w:t>
      </w:r>
      <w:r w:rsidR="00DF734F" w:rsidRPr="00AE78B4">
        <w:rPr>
          <w:rFonts w:asciiTheme="minorHAnsi" w:hAnsiTheme="minorHAnsi" w:cstheme="minorHAnsi"/>
          <w:b/>
          <w:bCs/>
          <w:szCs w:val="24"/>
        </w:rPr>
        <w:t>1</w:t>
      </w:r>
      <w:r w:rsidR="004146E6">
        <w:rPr>
          <w:rFonts w:asciiTheme="minorHAnsi" w:hAnsiTheme="minorHAnsi" w:cstheme="minorHAnsi"/>
          <w:b/>
          <w:bCs/>
          <w:szCs w:val="24"/>
        </w:rPr>
        <w:t>8</w:t>
      </w:r>
      <w:r w:rsidR="00DF734F" w:rsidRPr="00AE78B4">
        <w:rPr>
          <w:rFonts w:asciiTheme="minorHAnsi" w:hAnsiTheme="minorHAnsi" w:cstheme="minorHAnsi"/>
          <w:b/>
          <w:bCs/>
          <w:szCs w:val="24"/>
        </w:rPr>
        <w:t xml:space="preserve">/2026 </w:t>
      </w:r>
      <w:r w:rsidR="00DF734F" w:rsidRPr="00AE78B4">
        <w:rPr>
          <w:rFonts w:asciiTheme="minorHAnsi" w:hAnsiTheme="minorHAnsi" w:cstheme="minorHAnsi"/>
          <w:b/>
          <w:szCs w:val="24"/>
          <w:lang w:val="pt-BR"/>
        </w:rPr>
        <w:t xml:space="preserve">de Origem Legislativa, autoria do vereador </w:t>
      </w:r>
      <w:r w:rsidR="003922C4">
        <w:rPr>
          <w:rFonts w:asciiTheme="minorHAnsi" w:hAnsiTheme="minorHAnsi" w:cstheme="minorHAnsi"/>
          <w:b/>
          <w:szCs w:val="24"/>
          <w:lang w:val="pt-BR"/>
        </w:rPr>
        <w:t>Carlos Filipin</w:t>
      </w:r>
      <w:r w:rsidR="00DF734F" w:rsidRPr="00AE78B4">
        <w:rPr>
          <w:rFonts w:asciiTheme="minorHAnsi" w:hAnsiTheme="minorHAnsi" w:cstheme="minorHAnsi"/>
          <w:b/>
          <w:szCs w:val="24"/>
          <w:lang w:val="pt-BR"/>
        </w:rPr>
        <w:t xml:space="preserve">, da Bancada do </w:t>
      </w:r>
      <w:r w:rsidR="003922C4">
        <w:rPr>
          <w:rFonts w:asciiTheme="minorHAnsi" w:hAnsiTheme="minorHAnsi" w:cstheme="minorHAnsi"/>
          <w:b/>
          <w:szCs w:val="24"/>
          <w:lang w:val="pt-BR"/>
        </w:rPr>
        <w:t xml:space="preserve">PDT </w:t>
      </w:r>
      <w:r w:rsidR="00DF734F" w:rsidRPr="00AE78B4">
        <w:rPr>
          <w:rFonts w:asciiTheme="minorHAnsi" w:hAnsiTheme="minorHAnsi" w:cstheme="minorHAnsi"/>
          <w:b/>
          <w:szCs w:val="24"/>
          <w:lang w:val="pt-BR"/>
        </w:rPr>
        <w:t xml:space="preserve"> –</w:t>
      </w:r>
      <w:r w:rsidR="00DF734F" w:rsidRPr="00AE78B4">
        <w:rPr>
          <w:rFonts w:asciiTheme="minorHAnsi" w:hAnsiTheme="minorHAnsi" w:cstheme="minorHAnsi"/>
          <w:szCs w:val="24"/>
        </w:rPr>
        <w:t xml:space="preserve"> </w:t>
      </w:r>
      <w:r w:rsidR="004146E6">
        <w:rPr>
          <w:rStyle w:val="Forte"/>
          <w:rFonts w:ascii="Calibri" w:hAnsi="Calibri" w:cs="Calibri"/>
          <w:b w:val="0"/>
          <w:bCs w:val="0"/>
        </w:rPr>
        <w:t>Reconhece e assegura a aplicação da Tarifa Social de Água e Esgoto prevista na Lei Federal nº 14.898, de 13 de junho de 2024 ao contrato de concessão com a Companhia Riograndense de Saneamento – CORSAN nº 057 e dá outras providências</w:t>
      </w:r>
      <w:r w:rsidR="00DF734F">
        <w:rPr>
          <w:rStyle w:val="Forte"/>
          <w:rFonts w:ascii="Calibri" w:hAnsi="Calibri" w:cs="Calibri"/>
          <w:b w:val="0"/>
          <w:bCs w:val="0"/>
        </w:rPr>
        <w:t>.</w:t>
      </w:r>
    </w:p>
    <w:p w14:paraId="32243D21" w14:textId="6EF07932" w:rsidR="00B61831" w:rsidRDefault="00B61831" w:rsidP="00AE78B4">
      <w:pPr>
        <w:pStyle w:val="Recuodecorpodetexto"/>
        <w:pBdr>
          <w:top w:val="single" w:sz="4" w:space="0" w:color="auto"/>
          <w:left w:val="single" w:sz="4" w:space="0" w:color="auto"/>
          <w:bottom w:val="single" w:sz="4" w:space="0" w:color="auto"/>
          <w:right w:val="single" w:sz="4" w:space="4" w:color="auto"/>
        </w:pBdr>
        <w:spacing w:line="360" w:lineRule="auto"/>
        <w:ind w:firstLine="0"/>
        <w:rPr>
          <w:rStyle w:val="Forte"/>
          <w:rFonts w:ascii="Calibri" w:hAnsi="Calibri" w:cs="Calibri"/>
          <w:b w:val="0"/>
          <w:bCs w:val="0"/>
        </w:rPr>
      </w:pPr>
      <w:r>
        <w:rPr>
          <w:rFonts w:asciiTheme="minorHAnsi" w:hAnsiTheme="minorHAnsi" w:cstheme="minorHAnsi"/>
          <w:b/>
          <w:bCs/>
          <w:szCs w:val="24"/>
        </w:rPr>
        <w:t>03 –</w:t>
      </w:r>
      <w:r w:rsidRPr="00AE78B4">
        <w:rPr>
          <w:rFonts w:asciiTheme="minorHAnsi" w:hAnsiTheme="minorHAnsi" w:cstheme="minorHAnsi"/>
          <w:b/>
          <w:szCs w:val="24"/>
          <w:lang w:val="pt-BR"/>
        </w:rPr>
        <w:t xml:space="preserve"> </w:t>
      </w:r>
      <w:r>
        <w:rPr>
          <w:rFonts w:asciiTheme="minorHAnsi" w:hAnsiTheme="minorHAnsi" w:cstheme="minorHAnsi"/>
          <w:b/>
          <w:bCs/>
          <w:szCs w:val="24"/>
        </w:rPr>
        <w:t xml:space="preserve">Indicação </w:t>
      </w:r>
      <w:r w:rsidR="00567736">
        <w:rPr>
          <w:rFonts w:asciiTheme="minorHAnsi" w:hAnsiTheme="minorHAnsi" w:cstheme="minorHAnsi"/>
          <w:b/>
          <w:bCs/>
          <w:szCs w:val="24"/>
        </w:rPr>
        <w:t>L</w:t>
      </w:r>
      <w:r>
        <w:rPr>
          <w:rFonts w:asciiTheme="minorHAnsi" w:hAnsiTheme="minorHAnsi" w:cstheme="minorHAnsi"/>
          <w:b/>
          <w:bCs/>
          <w:szCs w:val="24"/>
        </w:rPr>
        <w:t>egislativa</w:t>
      </w:r>
      <w:r w:rsidRPr="00AE78B4">
        <w:rPr>
          <w:rFonts w:asciiTheme="minorHAnsi" w:hAnsiTheme="minorHAnsi" w:cstheme="minorHAnsi"/>
          <w:b/>
          <w:bCs/>
          <w:szCs w:val="24"/>
        </w:rPr>
        <w:t xml:space="preserve"> nº </w:t>
      </w:r>
      <w:r>
        <w:rPr>
          <w:rFonts w:asciiTheme="minorHAnsi" w:hAnsiTheme="minorHAnsi" w:cstheme="minorHAnsi"/>
          <w:b/>
          <w:bCs/>
          <w:szCs w:val="24"/>
        </w:rPr>
        <w:t>2</w:t>
      </w:r>
      <w:r>
        <w:rPr>
          <w:rFonts w:asciiTheme="minorHAnsi" w:hAnsiTheme="minorHAnsi" w:cstheme="minorHAnsi"/>
          <w:b/>
          <w:bCs/>
          <w:szCs w:val="24"/>
        </w:rPr>
        <w:t>3</w:t>
      </w:r>
      <w:r w:rsidRPr="00AE78B4">
        <w:rPr>
          <w:rFonts w:asciiTheme="minorHAnsi" w:hAnsiTheme="minorHAnsi" w:cstheme="minorHAnsi"/>
          <w:b/>
          <w:bCs/>
          <w:szCs w:val="24"/>
        </w:rPr>
        <w:t>/2026</w:t>
      </w:r>
      <w:r w:rsidRPr="00AE78B4">
        <w:rPr>
          <w:rFonts w:asciiTheme="minorHAnsi" w:hAnsiTheme="minorHAnsi" w:cstheme="minorHAnsi"/>
          <w:b/>
          <w:szCs w:val="24"/>
          <w:lang w:val="pt-BR"/>
        </w:rPr>
        <w:t xml:space="preserve">, autoria do vereador </w:t>
      </w:r>
      <w:r>
        <w:rPr>
          <w:rFonts w:asciiTheme="minorHAnsi" w:hAnsiTheme="minorHAnsi" w:cstheme="minorHAnsi"/>
          <w:b/>
          <w:szCs w:val="24"/>
          <w:lang w:val="pt-BR"/>
        </w:rPr>
        <w:t>Diogo Wolf</w:t>
      </w:r>
      <w:r w:rsidRPr="00AE78B4">
        <w:rPr>
          <w:rFonts w:asciiTheme="minorHAnsi" w:hAnsiTheme="minorHAnsi" w:cstheme="minorHAnsi"/>
          <w:b/>
          <w:szCs w:val="24"/>
          <w:lang w:val="pt-BR"/>
        </w:rPr>
        <w:t xml:space="preserve">, da Bancada do </w:t>
      </w:r>
      <w:r>
        <w:rPr>
          <w:rFonts w:asciiTheme="minorHAnsi" w:hAnsiTheme="minorHAnsi" w:cstheme="minorHAnsi"/>
          <w:b/>
          <w:szCs w:val="24"/>
          <w:lang w:val="pt-BR"/>
        </w:rPr>
        <w:t>P</w:t>
      </w:r>
      <w:r>
        <w:rPr>
          <w:rFonts w:asciiTheme="minorHAnsi" w:hAnsiTheme="minorHAnsi" w:cstheme="minorHAnsi"/>
          <w:b/>
          <w:szCs w:val="24"/>
          <w:lang w:val="pt-BR"/>
        </w:rPr>
        <w:t>artido dos Trabalhadores</w:t>
      </w:r>
      <w:r>
        <w:rPr>
          <w:rFonts w:asciiTheme="minorHAnsi" w:hAnsiTheme="minorHAnsi" w:cstheme="minorHAnsi"/>
          <w:b/>
          <w:szCs w:val="24"/>
          <w:lang w:val="pt-BR"/>
        </w:rPr>
        <w:t xml:space="preserve"> </w:t>
      </w:r>
      <w:r w:rsidRPr="00AE78B4">
        <w:rPr>
          <w:rFonts w:asciiTheme="minorHAnsi" w:hAnsiTheme="minorHAnsi" w:cstheme="minorHAnsi"/>
          <w:b/>
          <w:szCs w:val="24"/>
          <w:lang w:val="pt-BR"/>
        </w:rPr>
        <w:t xml:space="preserve"> –</w:t>
      </w:r>
      <w:r>
        <w:rPr>
          <w:rFonts w:asciiTheme="minorHAnsi" w:hAnsiTheme="minorHAnsi" w:cstheme="minorHAnsi"/>
          <w:b/>
          <w:szCs w:val="24"/>
          <w:lang w:val="pt-BR"/>
        </w:rPr>
        <w:t xml:space="preserve"> </w:t>
      </w:r>
      <w:r w:rsidRPr="004146E6">
        <w:rPr>
          <w:rFonts w:asciiTheme="minorHAnsi" w:hAnsiTheme="minorHAnsi" w:cstheme="minorHAnsi"/>
          <w:bCs/>
          <w:szCs w:val="24"/>
          <w:lang w:val="pt-BR"/>
        </w:rPr>
        <w:t xml:space="preserve">Que o Poder Executivo Municipal </w:t>
      </w:r>
      <w:r>
        <w:rPr>
          <w:rFonts w:asciiTheme="minorHAnsi" w:hAnsiTheme="minorHAnsi" w:cstheme="minorHAnsi"/>
          <w:bCs/>
          <w:szCs w:val="24"/>
          <w:lang w:val="pt-BR"/>
        </w:rPr>
        <w:t xml:space="preserve">estude a viabilidade de restringir o estacionamento na Rua </w:t>
      </w:r>
      <w:proofErr w:type="spellStart"/>
      <w:r>
        <w:rPr>
          <w:rFonts w:asciiTheme="minorHAnsi" w:hAnsiTheme="minorHAnsi" w:cstheme="minorHAnsi"/>
          <w:bCs/>
          <w:szCs w:val="24"/>
          <w:lang w:val="pt-BR"/>
        </w:rPr>
        <w:t>Consolata</w:t>
      </w:r>
      <w:proofErr w:type="spellEnd"/>
      <w:r>
        <w:rPr>
          <w:rFonts w:asciiTheme="minorHAnsi" w:hAnsiTheme="minorHAnsi" w:cstheme="minorHAnsi"/>
          <w:bCs/>
          <w:szCs w:val="24"/>
          <w:lang w:val="pt-BR"/>
        </w:rPr>
        <w:t xml:space="preserve">, trecho </w:t>
      </w:r>
      <w:r w:rsidR="00567736">
        <w:rPr>
          <w:rFonts w:asciiTheme="minorHAnsi" w:hAnsiTheme="minorHAnsi" w:cstheme="minorHAnsi"/>
          <w:bCs/>
          <w:szCs w:val="24"/>
          <w:lang w:val="pt-BR"/>
        </w:rPr>
        <w:t xml:space="preserve">com a Travessa Pedro </w:t>
      </w:r>
      <w:proofErr w:type="spellStart"/>
      <w:r w:rsidR="00567736">
        <w:rPr>
          <w:rFonts w:asciiTheme="minorHAnsi" w:hAnsiTheme="minorHAnsi" w:cstheme="minorHAnsi"/>
          <w:bCs/>
          <w:szCs w:val="24"/>
          <w:lang w:val="pt-BR"/>
        </w:rPr>
        <w:t>krewer</w:t>
      </w:r>
      <w:proofErr w:type="spellEnd"/>
      <w:r w:rsidR="00567736">
        <w:rPr>
          <w:rFonts w:asciiTheme="minorHAnsi" w:hAnsiTheme="minorHAnsi" w:cstheme="minorHAnsi"/>
          <w:bCs/>
          <w:szCs w:val="24"/>
          <w:lang w:val="pt-BR"/>
        </w:rPr>
        <w:t>.</w:t>
      </w:r>
    </w:p>
    <w:p w14:paraId="246DB465" w14:textId="0DFEE6DF" w:rsidR="004146E6" w:rsidRPr="004146E6" w:rsidRDefault="004146E6" w:rsidP="00AE78B4">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bCs/>
          <w:szCs w:val="24"/>
          <w:lang w:val="pt-BR"/>
        </w:rPr>
      </w:pPr>
      <w:r>
        <w:rPr>
          <w:rFonts w:asciiTheme="minorHAnsi" w:hAnsiTheme="minorHAnsi" w:cstheme="minorHAnsi"/>
          <w:b/>
          <w:bCs/>
          <w:szCs w:val="24"/>
        </w:rPr>
        <w:t>0</w:t>
      </w:r>
      <w:r w:rsidR="00B61831">
        <w:rPr>
          <w:rFonts w:asciiTheme="minorHAnsi" w:hAnsiTheme="minorHAnsi" w:cstheme="minorHAnsi"/>
          <w:b/>
          <w:bCs/>
          <w:szCs w:val="24"/>
        </w:rPr>
        <w:t>3</w:t>
      </w:r>
      <w:r>
        <w:rPr>
          <w:rFonts w:asciiTheme="minorHAnsi" w:hAnsiTheme="minorHAnsi" w:cstheme="minorHAnsi"/>
          <w:b/>
          <w:bCs/>
          <w:szCs w:val="24"/>
        </w:rPr>
        <w:t xml:space="preserve"> </w:t>
      </w:r>
      <w:r>
        <w:rPr>
          <w:rFonts w:asciiTheme="minorHAnsi" w:hAnsiTheme="minorHAnsi" w:cstheme="minorHAnsi"/>
          <w:b/>
          <w:bCs/>
          <w:szCs w:val="24"/>
        </w:rPr>
        <w:t>–</w:t>
      </w:r>
      <w:r w:rsidRPr="00AE78B4">
        <w:rPr>
          <w:rFonts w:asciiTheme="minorHAnsi" w:hAnsiTheme="minorHAnsi" w:cstheme="minorHAnsi"/>
          <w:b/>
          <w:szCs w:val="24"/>
          <w:lang w:val="pt-BR"/>
        </w:rPr>
        <w:t xml:space="preserve"> </w:t>
      </w:r>
      <w:r>
        <w:rPr>
          <w:rFonts w:asciiTheme="minorHAnsi" w:hAnsiTheme="minorHAnsi" w:cstheme="minorHAnsi"/>
          <w:b/>
          <w:bCs/>
          <w:szCs w:val="24"/>
        </w:rPr>
        <w:t xml:space="preserve">Indicação </w:t>
      </w:r>
      <w:r w:rsidR="00567736">
        <w:rPr>
          <w:rFonts w:asciiTheme="minorHAnsi" w:hAnsiTheme="minorHAnsi" w:cstheme="minorHAnsi"/>
          <w:b/>
          <w:bCs/>
          <w:szCs w:val="24"/>
        </w:rPr>
        <w:t>L</w:t>
      </w:r>
      <w:r>
        <w:rPr>
          <w:rFonts w:asciiTheme="minorHAnsi" w:hAnsiTheme="minorHAnsi" w:cstheme="minorHAnsi"/>
          <w:b/>
          <w:bCs/>
          <w:szCs w:val="24"/>
        </w:rPr>
        <w:t>egislativa</w:t>
      </w:r>
      <w:r w:rsidRPr="00AE78B4">
        <w:rPr>
          <w:rFonts w:asciiTheme="minorHAnsi" w:hAnsiTheme="minorHAnsi" w:cstheme="minorHAnsi"/>
          <w:b/>
          <w:bCs/>
          <w:szCs w:val="24"/>
        </w:rPr>
        <w:t xml:space="preserve"> nº </w:t>
      </w:r>
      <w:r>
        <w:rPr>
          <w:rFonts w:asciiTheme="minorHAnsi" w:hAnsiTheme="minorHAnsi" w:cstheme="minorHAnsi"/>
          <w:b/>
          <w:bCs/>
          <w:szCs w:val="24"/>
        </w:rPr>
        <w:t>24</w:t>
      </w:r>
      <w:r w:rsidRPr="00AE78B4">
        <w:rPr>
          <w:rFonts w:asciiTheme="minorHAnsi" w:hAnsiTheme="minorHAnsi" w:cstheme="minorHAnsi"/>
          <w:b/>
          <w:bCs/>
          <w:szCs w:val="24"/>
        </w:rPr>
        <w:t>/2026</w:t>
      </w:r>
      <w:r w:rsidRPr="00AE78B4">
        <w:rPr>
          <w:rFonts w:asciiTheme="minorHAnsi" w:hAnsiTheme="minorHAnsi" w:cstheme="minorHAnsi"/>
          <w:b/>
          <w:szCs w:val="24"/>
          <w:lang w:val="pt-BR"/>
        </w:rPr>
        <w:t xml:space="preserve">, autoria do vereador </w:t>
      </w:r>
      <w:r>
        <w:rPr>
          <w:rFonts w:asciiTheme="minorHAnsi" w:hAnsiTheme="minorHAnsi" w:cstheme="minorHAnsi"/>
          <w:b/>
          <w:szCs w:val="24"/>
          <w:lang w:val="pt-BR"/>
        </w:rPr>
        <w:t>Paulo Pereira</w:t>
      </w:r>
      <w:r w:rsidRPr="00AE78B4">
        <w:rPr>
          <w:rFonts w:asciiTheme="minorHAnsi" w:hAnsiTheme="minorHAnsi" w:cstheme="minorHAnsi"/>
          <w:b/>
          <w:szCs w:val="24"/>
          <w:lang w:val="pt-BR"/>
        </w:rPr>
        <w:t xml:space="preserve">, da Bancada do </w:t>
      </w:r>
      <w:r>
        <w:rPr>
          <w:rFonts w:asciiTheme="minorHAnsi" w:hAnsiTheme="minorHAnsi" w:cstheme="minorHAnsi"/>
          <w:b/>
          <w:szCs w:val="24"/>
          <w:lang w:val="pt-BR"/>
        </w:rPr>
        <w:t>P</w:t>
      </w:r>
      <w:r>
        <w:rPr>
          <w:rFonts w:asciiTheme="minorHAnsi" w:hAnsiTheme="minorHAnsi" w:cstheme="minorHAnsi"/>
          <w:b/>
          <w:szCs w:val="24"/>
          <w:lang w:val="pt-BR"/>
        </w:rPr>
        <w:t>L</w:t>
      </w:r>
      <w:r>
        <w:rPr>
          <w:rFonts w:asciiTheme="minorHAnsi" w:hAnsiTheme="minorHAnsi" w:cstheme="minorHAnsi"/>
          <w:b/>
          <w:szCs w:val="24"/>
          <w:lang w:val="pt-BR"/>
        </w:rPr>
        <w:t xml:space="preserve"> </w:t>
      </w:r>
      <w:r w:rsidRPr="00AE78B4">
        <w:rPr>
          <w:rFonts w:asciiTheme="minorHAnsi" w:hAnsiTheme="minorHAnsi" w:cstheme="minorHAnsi"/>
          <w:b/>
          <w:szCs w:val="24"/>
          <w:lang w:val="pt-BR"/>
        </w:rPr>
        <w:t xml:space="preserve"> –</w:t>
      </w:r>
      <w:r>
        <w:rPr>
          <w:rFonts w:asciiTheme="minorHAnsi" w:hAnsiTheme="minorHAnsi" w:cstheme="minorHAnsi"/>
          <w:b/>
          <w:szCs w:val="24"/>
          <w:lang w:val="pt-BR"/>
        </w:rPr>
        <w:t xml:space="preserve"> </w:t>
      </w:r>
      <w:r w:rsidRPr="004146E6">
        <w:rPr>
          <w:rFonts w:asciiTheme="minorHAnsi" w:hAnsiTheme="minorHAnsi" w:cstheme="minorHAnsi"/>
          <w:bCs/>
          <w:szCs w:val="24"/>
          <w:lang w:val="pt-BR"/>
        </w:rPr>
        <w:t xml:space="preserve">Que o Poder Executivo Municipal analise a possibilidade de colocar pavimentação asfáltica na rua Monsenhor </w:t>
      </w:r>
      <w:proofErr w:type="spellStart"/>
      <w:r w:rsidRPr="004146E6">
        <w:rPr>
          <w:rFonts w:asciiTheme="minorHAnsi" w:hAnsiTheme="minorHAnsi" w:cstheme="minorHAnsi"/>
          <w:bCs/>
          <w:szCs w:val="24"/>
          <w:lang w:val="pt-BR"/>
        </w:rPr>
        <w:t>Testani</w:t>
      </w:r>
      <w:proofErr w:type="spellEnd"/>
      <w:r w:rsidRPr="004146E6">
        <w:rPr>
          <w:rFonts w:asciiTheme="minorHAnsi" w:hAnsiTheme="minorHAnsi" w:cstheme="minorHAnsi"/>
          <w:bCs/>
          <w:szCs w:val="24"/>
          <w:lang w:val="pt-BR"/>
        </w:rPr>
        <w:t>, que liga o Bairro Santa Maria, loteamentos próximos e o Clube Caça e Pesca ao Centro da cidade. Junto com a pavimentação, solicita a revitalização da via, com a construção de calçadas e plantio de árvores.</w:t>
      </w:r>
    </w:p>
    <w:p w14:paraId="646D62F8" w14:textId="77777777" w:rsidR="00EB6036" w:rsidRDefault="00EB6036" w:rsidP="00DD65DC">
      <w:pPr>
        <w:pStyle w:val="Recuodecorpodetexto"/>
        <w:spacing w:line="360" w:lineRule="auto"/>
        <w:ind w:firstLine="0"/>
        <w:jc w:val="right"/>
        <w:rPr>
          <w:rFonts w:asciiTheme="minorHAnsi" w:hAnsiTheme="minorHAnsi" w:cstheme="minorHAnsi"/>
          <w:szCs w:val="24"/>
          <w:lang w:val="pt-BR"/>
        </w:rPr>
      </w:pPr>
    </w:p>
    <w:p w14:paraId="6CE7E7FF" w14:textId="50AB32C7" w:rsidR="00A0491C" w:rsidRPr="00B47DEB" w:rsidRDefault="00DA579C" w:rsidP="00DD65DC">
      <w:pPr>
        <w:pStyle w:val="Recuodecorpodetexto"/>
        <w:spacing w:line="360" w:lineRule="auto"/>
        <w:ind w:firstLine="0"/>
        <w:jc w:val="right"/>
        <w:rPr>
          <w:rFonts w:asciiTheme="minorHAnsi" w:hAnsiTheme="minorHAnsi" w:cstheme="minorHAnsi"/>
          <w:szCs w:val="24"/>
          <w:lang w:val="pt-BR"/>
        </w:rPr>
      </w:pPr>
      <w:r w:rsidRPr="00B47DEB">
        <w:rPr>
          <w:rFonts w:asciiTheme="minorHAnsi" w:hAnsiTheme="minorHAnsi" w:cstheme="minorHAnsi"/>
          <w:szCs w:val="24"/>
          <w:lang w:val="pt-BR"/>
        </w:rPr>
        <w:t>Três</w:t>
      </w:r>
      <w:r w:rsidRPr="00B47DEB">
        <w:rPr>
          <w:rFonts w:asciiTheme="minorHAnsi" w:hAnsiTheme="minorHAnsi" w:cstheme="minorHAnsi"/>
          <w:szCs w:val="24"/>
        </w:rPr>
        <w:t xml:space="preserve"> de Maio,</w:t>
      </w:r>
      <w:r w:rsidRPr="00B47DEB">
        <w:rPr>
          <w:rFonts w:asciiTheme="minorHAnsi" w:hAnsiTheme="minorHAnsi" w:cstheme="minorHAnsi"/>
          <w:szCs w:val="24"/>
          <w:lang w:val="pt-BR"/>
        </w:rPr>
        <w:t xml:space="preserve"> </w:t>
      </w:r>
      <w:r w:rsidR="004146E6">
        <w:rPr>
          <w:rFonts w:asciiTheme="minorHAnsi" w:hAnsiTheme="minorHAnsi" w:cstheme="minorHAnsi"/>
          <w:szCs w:val="24"/>
          <w:lang w:val="pt-BR"/>
        </w:rPr>
        <w:t>0</w:t>
      </w:r>
      <w:r w:rsidR="003922C4">
        <w:rPr>
          <w:rFonts w:asciiTheme="minorHAnsi" w:hAnsiTheme="minorHAnsi" w:cstheme="minorHAnsi"/>
          <w:szCs w:val="24"/>
          <w:lang w:val="pt-BR"/>
        </w:rPr>
        <w:t>4</w:t>
      </w:r>
      <w:r w:rsidR="00607807" w:rsidRPr="00B47DEB">
        <w:rPr>
          <w:rFonts w:asciiTheme="minorHAnsi" w:hAnsiTheme="minorHAnsi" w:cstheme="minorHAnsi"/>
          <w:szCs w:val="24"/>
          <w:lang w:val="pt-BR"/>
        </w:rPr>
        <w:t xml:space="preserve"> de </w:t>
      </w:r>
      <w:r w:rsidR="004146E6">
        <w:rPr>
          <w:rFonts w:asciiTheme="minorHAnsi" w:hAnsiTheme="minorHAnsi" w:cstheme="minorHAnsi"/>
          <w:szCs w:val="24"/>
          <w:lang w:val="pt-BR"/>
        </w:rPr>
        <w:t>setembr</w:t>
      </w:r>
      <w:r w:rsidR="00607807" w:rsidRPr="00B47DEB">
        <w:rPr>
          <w:rFonts w:asciiTheme="minorHAnsi" w:hAnsiTheme="minorHAnsi" w:cstheme="minorHAnsi"/>
          <w:szCs w:val="24"/>
          <w:lang w:val="pt-BR"/>
        </w:rPr>
        <w:t>o</w:t>
      </w:r>
      <w:r w:rsidRPr="00B47DEB">
        <w:rPr>
          <w:rFonts w:asciiTheme="minorHAnsi" w:hAnsiTheme="minorHAnsi" w:cstheme="minorHAnsi"/>
          <w:szCs w:val="24"/>
          <w:lang w:val="pt-BR"/>
        </w:rPr>
        <w:t xml:space="preserve"> de 2026. </w:t>
      </w:r>
    </w:p>
    <w:p w14:paraId="17EC0A9F" w14:textId="77777777" w:rsidR="005413E4" w:rsidRPr="00B47DEB" w:rsidRDefault="005413E4" w:rsidP="00DD65DC">
      <w:pPr>
        <w:pStyle w:val="Recuodecorpodetexto"/>
        <w:spacing w:line="360" w:lineRule="auto"/>
        <w:ind w:firstLine="0"/>
        <w:jc w:val="right"/>
        <w:rPr>
          <w:rFonts w:asciiTheme="minorHAnsi" w:hAnsiTheme="minorHAnsi" w:cstheme="minorHAnsi"/>
          <w:b/>
          <w:bCs/>
          <w:szCs w:val="24"/>
          <w:lang w:val="pt-BR"/>
        </w:rPr>
      </w:pPr>
    </w:p>
    <w:p w14:paraId="230CA01D" w14:textId="77777777" w:rsidR="00B47DEB" w:rsidRDefault="00B47DEB" w:rsidP="00DD65DC">
      <w:pPr>
        <w:pStyle w:val="Recuodecorpodetexto"/>
        <w:spacing w:line="360" w:lineRule="auto"/>
        <w:ind w:firstLine="0"/>
        <w:jc w:val="right"/>
        <w:rPr>
          <w:rFonts w:asciiTheme="minorHAnsi" w:hAnsiTheme="minorHAnsi" w:cstheme="minorHAnsi"/>
          <w:b/>
          <w:bCs/>
          <w:szCs w:val="24"/>
          <w:lang w:val="pt-BR"/>
        </w:rPr>
      </w:pPr>
    </w:p>
    <w:p w14:paraId="3D7D0C25" w14:textId="77777777" w:rsidR="004B15E0" w:rsidRPr="00B47DEB" w:rsidRDefault="004B15E0" w:rsidP="00DD65DC">
      <w:pPr>
        <w:pStyle w:val="Recuodecorpodetexto"/>
        <w:spacing w:line="360" w:lineRule="auto"/>
        <w:ind w:firstLine="0"/>
        <w:jc w:val="right"/>
        <w:rPr>
          <w:rFonts w:asciiTheme="minorHAnsi" w:hAnsiTheme="minorHAnsi" w:cstheme="minorHAnsi"/>
          <w:b/>
          <w:bCs/>
          <w:szCs w:val="24"/>
          <w:lang w:val="pt-BR"/>
        </w:rPr>
      </w:pPr>
    </w:p>
    <w:p w14:paraId="47218D10" w14:textId="02078A8D" w:rsidR="00EF0503" w:rsidRPr="00B47DEB" w:rsidRDefault="00DA579C" w:rsidP="00EF0503">
      <w:pPr>
        <w:pStyle w:val="Recuodecorpodetexto"/>
        <w:ind w:firstLine="0"/>
        <w:jc w:val="center"/>
        <w:rPr>
          <w:rFonts w:asciiTheme="minorHAnsi" w:hAnsiTheme="minorHAnsi" w:cstheme="minorHAnsi"/>
          <w:b/>
          <w:bCs/>
          <w:szCs w:val="24"/>
          <w:lang w:val="pt-BR"/>
        </w:rPr>
      </w:pPr>
      <w:r w:rsidRPr="00B47DEB">
        <w:rPr>
          <w:rFonts w:asciiTheme="minorHAnsi" w:hAnsiTheme="minorHAnsi" w:cstheme="minorHAnsi"/>
          <w:b/>
          <w:bCs/>
          <w:szCs w:val="24"/>
          <w:lang w:val="pt-BR"/>
        </w:rPr>
        <w:t xml:space="preserve">DELMAR MEBIUS                                                                  </w:t>
      </w:r>
    </w:p>
    <w:p w14:paraId="6517C50D" w14:textId="74812F56" w:rsidR="009A63B5" w:rsidRPr="00B47DEB" w:rsidRDefault="00DA579C" w:rsidP="000A5075">
      <w:pPr>
        <w:pStyle w:val="Recuodecorpodetexto"/>
        <w:ind w:firstLine="0"/>
        <w:jc w:val="center"/>
        <w:rPr>
          <w:rFonts w:asciiTheme="minorHAnsi" w:hAnsiTheme="minorHAnsi" w:cstheme="minorHAnsi"/>
          <w:b/>
          <w:bCs/>
          <w:szCs w:val="24"/>
          <w:lang w:val="pt-BR"/>
        </w:rPr>
      </w:pPr>
      <w:r w:rsidRPr="00B47DEB">
        <w:rPr>
          <w:rFonts w:asciiTheme="minorHAnsi" w:hAnsiTheme="minorHAnsi" w:cstheme="minorHAnsi"/>
          <w:b/>
          <w:bCs/>
          <w:szCs w:val="24"/>
          <w:lang w:val="pt-BR"/>
        </w:rPr>
        <w:t>Presidente</w:t>
      </w:r>
    </w:p>
    <w:p w14:paraId="4C020288" w14:textId="77777777" w:rsidR="00221469" w:rsidRPr="00B47DEB" w:rsidRDefault="00221469" w:rsidP="000A5075">
      <w:pPr>
        <w:pStyle w:val="Recuodecorpodetexto"/>
        <w:ind w:firstLine="0"/>
        <w:jc w:val="center"/>
        <w:rPr>
          <w:rFonts w:asciiTheme="minorHAnsi" w:hAnsiTheme="minorHAnsi" w:cstheme="minorHAnsi"/>
          <w:b/>
          <w:bCs/>
          <w:szCs w:val="24"/>
          <w:lang w:val="pt-BR"/>
        </w:rPr>
      </w:pPr>
    </w:p>
    <w:p w14:paraId="0C0C62A8" w14:textId="77777777" w:rsidR="00221469" w:rsidRPr="00B47DEB" w:rsidRDefault="00221469" w:rsidP="000A5075">
      <w:pPr>
        <w:pStyle w:val="Recuodecorpodetexto"/>
        <w:ind w:firstLine="0"/>
        <w:jc w:val="center"/>
        <w:rPr>
          <w:rFonts w:asciiTheme="minorHAnsi" w:hAnsiTheme="minorHAnsi" w:cstheme="minorHAnsi"/>
          <w:b/>
          <w:bCs/>
          <w:szCs w:val="24"/>
          <w:lang w:val="pt-BR"/>
        </w:rPr>
      </w:pPr>
    </w:p>
    <w:sectPr w:rsidR="00221469" w:rsidRPr="00B47DEB" w:rsidSect="00DB11E7">
      <w:pgSz w:w="11906" w:h="16838"/>
      <w:pgMar w:top="1134" w:right="170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65B"/>
    <w:rsid w:val="0000004A"/>
    <w:rsid w:val="00000BA4"/>
    <w:rsid w:val="00004345"/>
    <w:rsid w:val="0000642A"/>
    <w:rsid w:val="00006B3F"/>
    <w:rsid w:val="000079D4"/>
    <w:rsid w:val="000104BA"/>
    <w:rsid w:val="000113B0"/>
    <w:rsid w:val="0001334A"/>
    <w:rsid w:val="000150EF"/>
    <w:rsid w:val="0001565B"/>
    <w:rsid w:val="00015BB6"/>
    <w:rsid w:val="0001739C"/>
    <w:rsid w:val="0002025B"/>
    <w:rsid w:val="0002295D"/>
    <w:rsid w:val="00022BC6"/>
    <w:rsid w:val="00022D26"/>
    <w:rsid w:val="00027753"/>
    <w:rsid w:val="000300BE"/>
    <w:rsid w:val="00031813"/>
    <w:rsid w:val="000318E0"/>
    <w:rsid w:val="0003327D"/>
    <w:rsid w:val="000342E5"/>
    <w:rsid w:val="0003442C"/>
    <w:rsid w:val="00034813"/>
    <w:rsid w:val="00040C70"/>
    <w:rsid w:val="00040EAF"/>
    <w:rsid w:val="00043303"/>
    <w:rsid w:val="0004349F"/>
    <w:rsid w:val="00045ADF"/>
    <w:rsid w:val="00045DBB"/>
    <w:rsid w:val="00046858"/>
    <w:rsid w:val="00046928"/>
    <w:rsid w:val="00047E9A"/>
    <w:rsid w:val="000509BD"/>
    <w:rsid w:val="0005464B"/>
    <w:rsid w:val="000603EF"/>
    <w:rsid w:val="00060B87"/>
    <w:rsid w:val="000632A3"/>
    <w:rsid w:val="00063ACE"/>
    <w:rsid w:val="00063C3E"/>
    <w:rsid w:val="00065115"/>
    <w:rsid w:val="00066102"/>
    <w:rsid w:val="00066F93"/>
    <w:rsid w:val="00067765"/>
    <w:rsid w:val="0007095D"/>
    <w:rsid w:val="0007122A"/>
    <w:rsid w:val="000738A2"/>
    <w:rsid w:val="000749A3"/>
    <w:rsid w:val="00075690"/>
    <w:rsid w:val="00076101"/>
    <w:rsid w:val="00086C6A"/>
    <w:rsid w:val="0008778B"/>
    <w:rsid w:val="00087C3C"/>
    <w:rsid w:val="00091111"/>
    <w:rsid w:val="00091804"/>
    <w:rsid w:val="000942DE"/>
    <w:rsid w:val="00095FC6"/>
    <w:rsid w:val="000964E2"/>
    <w:rsid w:val="000A0D1A"/>
    <w:rsid w:val="000A19AF"/>
    <w:rsid w:val="000A2A96"/>
    <w:rsid w:val="000A3419"/>
    <w:rsid w:val="000A3E4C"/>
    <w:rsid w:val="000A48FF"/>
    <w:rsid w:val="000A4B3C"/>
    <w:rsid w:val="000A5075"/>
    <w:rsid w:val="000B1972"/>
    <w:rsid w:val="000B1CCD"/>
    <w:rsid w:val="000B6031"/>
    <w:rsid w:val="000B75D2"/>
    <w:rsid w:val="000B7EA9"/>
    <w:rsid w:val="000C0D74"/>
    <w:rsid w:val="000C603A"/>
    <w:rsid w:val="000C77D0"/>
    <w:rsid w:val="000D3B74"/>
    <w:rsid w:val="000D3C63"/>
    <w:rsid w:val="000D673F"/>
    <w:rsid w:val="000E0200"/>
    <w:rsid w:val="000E193D"/>
    <w:rsid w:val="000E4A6F"/>
    <w:rsid w:val="000E7A8A"/>
    <w:rsid w:val="000F4E26"/>
    <w:rsid w:val="000F7039"/>
    <w:rsid w:val="000F7BAF"/>
    <w:rsid w:val="001030D4"/>
    <w:rsid w:val="001039E2"/>
    <w:rsid w:val="00106A89"/>
    <w:rsid w:val="001078A8"/>
    <w:rsid w:val="00112C08"/>
    <w:rsid w:val="00114ED9"/>
    <w:rsid w:val="00116992"/>
    <w:rsid w:val="00122E79"/>
    <w:rsid w:val="00125C92"/>
    <w:rsid w:val="00132A43"/>
    <w:rsid w:val="00132C1E"/>
    <w:rsid w:val="00134378"/>
    <w:rsid w:val="00135A07"/>
    <w:rsid w:val="00143628"/>
    <w:rsid w:val="00147E0C"/>
    <w:rsid w:val="00154A4B"/>
    <w:rsid w:val="00156E4C"/>
    <w:rsid w:val="00157356"/>
    <w:rsid w:val="001601C5"/>
    <w:rsid w:val="00161DC2"/>
    <w:rsid w:val="00165E5F"/>
    <w:rsid w:val="00170430"/>
    <w:rsid w:val="00171BD6"/>
    <w:rsid w:val="00172FC7"/>
    <w:rsid w:val="00173A7D"/>
    <w:rsid w:val="00176A4B"/>
    <w:rsid w:val="00176C6F"/>
    <w:rsid w:val="00176DC3"/>
    <w:rsid w:val="00176E64"/>
    <w:rsid w:val="00181B7E"/>
    <w:rsid w:val="001826C2"/>
    <w:rsid w:val="00183106"/>
    <w:rsid w:val="001847D3"/>
    <w:rsid w:val="00184D29"/>
    <w:rsid w:val="0018537F"/>
    <w:rsid w:val="00191E63"/>
    <w:rsid w:val="00195E45"/>
    <w:rsid w:val="00196E78"/>
    <w:rsid w:val="001A08A3"/>
    <w:rsid w:val="001A1D72"/>
    <w:rsid w:val="001A3140"/>
    <w:rsid w:val="001A392B"/>
    <w:rsid w:val="001A7725"/>
    <w:rsid w:val="001A7889"/>
    <w:rsid w:val="001A7FCA"/>
    <w:rsid w:val="001B0E14"/>
    <w:rsid w:val="001B237C"/>
    <w:rsid w:val="001B5AC3"/>
    <w:rsid w:val="001B693A"/>
    <w:rsid w:val="001C12A9"/>
    <w:rsid w:val="001C2824"/>
    <w:rsid w:val="001C3151"/>
    <w:rsid w:val="001C4D8F"/>
    <w:rsid w:val="001C5C6B"/>
    <w:rsid w:val="001C75E5"/>
    <w:rsid w:val="001D1C0B"/>
    <w:rsid w:val="001D2641"/>
    <w:rsid w:val="001D3195"/>
    <w:rsid w:val="001D7D1D"/>
    <w:rsid w:val="001E32E4"/>
    <w:rsid w:val="001E5F37"/>
    <w:rsid w:val="001F0595"/>
    <w:rsid w:val="001F1D26"/>
    <w:rsid w:val="001F2AE6"/>
    <w:rsid w:val="001F4F01"/>
    <w:rsid w:val="001F5673"/>
    <w:rsid w:val="001F67AC"/>
    <w:rsid w:val="001F6C69"/>
    <w:rsid w:val="00203F25"/>
    <w:rsid w:val="00206381"/>
    <w:rsid w:val="00206BDA"/>
    <w:rsid w:val="00206DC5"/>
    <w:rsid w:val="00211A4E"/>
    <w:rsid w:val="00213AE4"/>
    <w:rsid w:val="0021667C"/>
    <w:rsid w:val="0021762B"/>
    <w:rsid w:val="00221469"/>
    <w:rsid w:val="0022166A"/>
    <w:rsid w:val="00221DAB"/>
    <w:rsid w:val="00221E1C"/>
    <w:rsid w:val="00222949"/>
    <w:rsid w:val="00224C07"/>
    <w:rsid w:val="00225E7F"/>
    <w:rsid w:val="00226143"/>
    <w:rsid w:val="0022684F"/>
    <w:rsid w:val="0022729B"/>
    <w:rsid w:val="00233139"/>
    <w:rsid w:val="0023519B"/>
    <w:rsid w:val="00235E3B"/>
    <w:rsid w:val="00237B06"/>
    <w:rsid w:val="00241C54"/>
    <w:rsid w:val="00245D01"/>
    <w:rsid w:val="0025368E"/>
    <w:rsid w:val="0025646E"/>
    <w:rsid w:val="00260E0C"/>
    <w:rsid w:val="002620FF"/>
    <w:rsid w:val="00262894"/>
    <w:rsid w:val="00262FF5"/>
    <w:rsid w:val="002642CD"/>
    <w:rsid w:val="002653C4"/>
    <w:rsid w:val="00270A89"/>
    <w:rsid w:val="00271C67"/>
    <w:rsid w:val="00272815"/>
    <w:rsid w:val="0027362A"/>
    <w:rsid w:val="0027377F"/>
    <w:rsid w:val="00273861"/>
    <w:rsid w:val="00277AD6"/>
    <w:rsid w:val="00277BDE"/>
    <w:rsid w:val="00277E1A"/>
    <w:rsid w:val="00280710"/>
    <w:rsid w:val="0028169D"/>
    <w:rsid w:val="0028405F"/>
    <w:rsid w:val="002856ED"/>
    <w:rsid w:val="00285DF6"/>
    <w:rsid w:val="00285E04"/>
    <w:rsid w:val="00286684"/>
    <w:rsid w:val="00286905"/>
    <w:rsid w:val="00287D91"/>
    <w:rsid w:val="00290F4F"/>
    <w:rsid w:val="002915C9"/>
    <w:rsid w:val="0029276B"/>
    <w:rsid w:val="0029387C"/>
    <w:rsid w:val="002944B1"/>
    <w:rsid w:val="00295C05"/>
    <w:rsid w:val="00296DA1"/>
    <w:rsid w:val="002A05D3"/>
    <w:rsid w:val="002A2F3E"/>
    <w:rsid w:val="002A3FAF"/>
    <w:rsid w:val="002A516A"/>
    <w:rsid w:val="002A59F5"/>
    <w:rsid w:val="002A70B6"/>
    <w:rsid w:val="002A79CA"/>
    <w:rsid w:val="002B06A6"/>
    <w:rsid w:val="002B12C7"/>
    <w:rsid w:val="002B2429"/>
    <w:rsid w:val="002B53AE"/>
    <w:rsid w:val="002B722A"/>
    <w:rsid w:val="002B798D"/>
    <w:rsid w:val="002C2692"/>
    <w:rsid w:val="002C373C"/>
    <w:rsid w:val="002C379A"/>
    <w:rsid w:val="002C5209"/>
    <w:rsid w:val="002C57D8"/>
    <w:rsid w:val="002C7E60"/>
    <w:rsid w:val="002D0111"/>
    <w:rsid w:val="002D3DD9"/>
    <w:rsid w:val="002D6227"/>
    <w:rsid w:val="002D7AC8"/>
    <w:rsid w:val="002D7AD9"/>
    <w:rsid w:val="002D7B25"/>
    <w:rsid w:val="002E1879"/>
    <w:rsid w:val="002E1D6F"/>
    <w:rsid w:val="002E5E69"/>
    <w:rsid w:val="002E6FC5"/>
    <w:rsid w:val="002F03EE"/>
    <w:rsid w:val="002F255C"/>
    <w:rsid w:val="002F30F1"/>
    <w:rsid w:val="002F6436"/>
    <w:rsid w:val="002F77E9"/>
    <w:rsid w:val="0030296F"/>
    <w:rsid w:val="00305447"/>
    <w:rsid w:val="0030580B"/>
    <w:rsid w:val="0030797E"/>
    <w:rsid w:val="0031002D"/>
    <w:rsid w:val="00310DCF"/>
    <w:rsid w:val="0031131D"/>
    <w:rsid w:val="003118E1"/>
    <w:rsid w:val="003137F8"/>
    <w:rsid w:val="003150DC"/>
    <w:rsid w:val="00315E1F"/>
    <w:rsid w:val="00316BBF"/>
    <w:rsid w:val="003171A6"/>
    <w:rsid w:val="00320752"/>
    <w:rsid w:val="00325F63"/>
    <w:rsid w:val="00325FD4"/>
    <w:rsid w:val="003260E1"/>
    <w:rsid w:val="003270D9"/>
    <w:rsid w:val="00327EA0"/>
    <w:rsid w:val="003310E1"/>
    <w:rsid w:val="0033151C"/>
    <w:rsid w:val="003341FA"/>
    <w:rsid w:val="0033467E"/>
    <w:rsid w:val="00335BE3"/>
    <w:rsid w:val="00337140"/>
    <w:rsid w:val="0034058A"/>
    <w:rsid w:val="00341F2E"/>
    <w:rsid w:val="00345D85"/>
    <w:rsid w:val="00346CE8"/>
    <w:rsid w:val="00350EB8"/>
    <w:rsid w:val="00351F83"/>
    <w:rsid w:val="0035213D"/>
    <w:rsid w:val="00352BCC"/>
    <w:rsid w:val="00356929"/>
    <w:rsid w:val="003569EE"/>
    <w:rsid w:val="00356A4C"/>
    <w:rsid w:val="003574E9"/>
    <w:rsid w:val="00364E5D"/>
    <w:rsid w:val="00366356"/>
    <w:rsid w:val="00366D4F"/>
    <w:rsid w:val="003742A4"/>
    <w:rsid w:val="003755B2"/>
    <w:rsid w:val="00376754"/>
    <w:rsid w:val="00381E37"/>
    <w:rsid w:val="00383AFB"/>
    <w:rsid w:val="00385849"/>
    <w:rsid w:val="003863EA"/>
    <w:rsid w:val="003922C4"/>
    <w:rsid w:val="00395FA5"/>
    <w:rsid w:val="003972AA"/>
    <w:rsid w:val="00397528"/>
    <w:rsid w:val="003A242E"/>
    <w:rsid w:val="003A2C8D"/>
    <w:rsid w:val="003A2F0D"/>
    <w:rsid w:val="003A368A"/>
    <w:rsid w:val="003A55BD"/>
    <w:rsid w:val="003B036F"/>
    <w:rsid w:val="003B148C"/>
    <w:rsid w:val="003B1E54"/>
    <w:rsid w:val="003B7EC3"/>
    <w:rsid w:val="003C16C4"/>
    <w:rsid w:val="003C36E0"/>
    <w:rsid w:val="003C4515"/>
    <w:rsid w:val="003C6489"/>
    <w:rsid w:val="003C6C97"/>
    <w:rsid w:val="003C6F4F"/>
    <w:rsid w:val="003C7511"/>
    <w:rsid w:val="003D14F8"/>
    <w:rsid w:val="003D1FF9"/>
    <w:rsid w:val="003D20F7"/>
    <w:rsid w:val="003D305E"/>
    <w:rsid w:val="003D417F"/>
    <w:rsid w:val="003D693B"/>
    <w:rsid w:val="003D6E5D"/>
    <w:rsid w:val="003E42D9"/>
    <w:rsid w:val="003E44CF"/>
    <w:rsid w:val="003E6561"/>
    <w:rsid w:val="003E7161"/>
    <w:rsid w:val="003E7F41"/>
    <w:rsid w:val="003F04AB"/>
    <w:rsid w:val="003F31F7"/>
    <w:rsid w:val="003F54E3"/>
    <w:rsid w:val="003F55E1"/>
    <w:rsid w:val="003F5676"/>
    <w:rsid w:val="003F5D56"/>
    <w:rsid w:val="003F7BA9"/>
    <w:rsid w:val="00400E43"/>
    <w:rsid w:val="0040311D"/>
    <w:rsid w:val="00403DF1"/>
    <w:rsid w:val="00410446"/>
    <w:rsid w:val="00410CEA"/>
    <w:rsid w:val="0041155A"/>
    <w:rsid w:val="004125B1"/>
    <w:rsid w:val="00412C95"/>
    <w:rsid w:val="0041411B"/>
    <w:rsid w:val="004141FE"/>
    <w:rsid w:val="004146E6"/>
    <w:rsid w:val="00417593"/>
    <w:rsid w:val="00420722"/>
    <w:rsid w:val="00422BE9"/>
    <w:rsid w:val="004230FC"/>
    <w:rsid w:val="0042515E"/>
    <w:rsid w:val="004255BC"/>
    <w:rsid w:val="004261FB"/>
    <w:rsid w:val="00430FE6"/>
    <w:rsid w:val="0043485D"/>
    <w:rsid w:val="004358F7"/>
    <w:rsid w:val="00436967"/>
    <w:rsid w:val="00437064"/>
    <w:rsid w:val="0044139E"/>
    <w:rsid w:val="00450AC2"/>
    <w:rsid w:val="004519F3"/>
    <w:rsid w:val="004536C6"/>
    <w:rsid w:val="00453F76"/>
    <w:rsid w:val="00454B0A"/>
    <w:rsid w:val="00455021"/>
    <w:rsid w:val="00455615"/>
    <w:rsid w:val="00456425"/>
    <w:rsid w:val="00460C9D"/>
    <w:rsid w:val="0046370A"/>
    <w:rsid w:val="004637A3"/>
    <w:rsid w:val="0046394B"/>
    <w:rsid w:val="00467E3D"/>
    <w:rsid w:val="00470288"/>
    <w:rsid w:val="00471069"/>
    <w:rsid w:val="00471613"/>
    <w:rsid w:val="0047164B"/>
    <w:rsid w:val="00471B66"/>
    <w:rsid w:val="00471B7F"/>
    <w:rsid w:val="00474C52"/>
    <w:rsid w:val="00477E23"/>
    <w:rsid w:val="00483CF8"/>
    <w:rsid w:val="00485324"/>
    <w:rsid w:val="0048716A"/>
    <w:rsid w:val="0048752D"/>
    <w:rsid w:val="00487DF4"/>
    <w:rsid w:val="004903E7"/>
    <w:rsid w:val="00493F12"/>
    <w:rsid w:val="00495401"/>
    <w:rsid w:val="004A0AB8"/>
    <w:rsid w:val="004A0DD6"/>
    <w:rsid w:val="004A287D"/>
    <w:rsid w:val="004A5D9F"/>
    <w:rsid w:val="004B011C"/>
    <w:rsid w:val="004B15E0"/>
    <w:rsid w:val="004B1F28"/>
    <w:rsid w:val="004B467C"/>
    <w:rsid w:val="004B4F1D"/>
    <w:rsid w:val="004B7945"/>
    <w:rsid w:val="004B795E"/>
    <w:rsid w:val="004C139E"/>
    <w:rsid w:val="004C2FC3"/>
    <w:rsid w:val="004C3BA2"/>
    <w:rsid w:val="004C3C11"/>
    <w:rsid w:val="004C4BF3"/>
    <w:rsid w:val="004C4EEA"/>
    <w:rsid w:val="004C7D2E"/>
    <w:rsid w:val="004D0851"/>
    <w:rsid w:val="004D1079"/>
    <w:rsid w:val="004D171F"/>
    <w:rsid w:val="004D2F4E"/>
    <w:rsid w:val="004D32CE"/>
    <w:rsid w:val="004D4625"/>
    <w:rsid w:val="004D4E52"/>
    <w:rsid w:val="004D4F42"/>
    <w:rsid w:val="004D59E0"/>
    <w:rsid w:val="004E101F"/>
    <w:rsid w:val="004E2587"/>
    <w:rsid w:val="004E2E20"/>
    <w:rsid w:val="004E64FF"/>
    <w:rsid w:val="004F3015"/>
    <w:rsid w:val="004F5963"/>
    <w:rsid w:val="005013EF"/>
    <w:rsid w:val="0050570F"/>
    <w:rsid w:val="00510C4A"/>
    <w:rsid w:val="00512D35"/>
    <w:rsid w:val="00520116"/>
    <w:rsid w:val="00522524"/>
    <w:rsid w:val="0052441A"/>
    <w:rsid w:val="00524B34"/>
    <w:rsid w:val="00527A2D"/>
    <w:rsid w:val="00527F71"/>
    <w:rsid w:val="0053052A"/>
    <w:rsid w:val="00534E81"/>
    <w:rsid w:val="005413E4"/>
    <w:rsid w:val="00542581"/>
    <w:rsid w:val="00545CED"/>
    <w:rsid w:val="00545D92"/>
    <w:rsid w:val="005466ED"/>
    <w:rsid w:val="00547538"/>
    <w:rsid w:val="00550DE8"/>
    <w:rsid w:val="005531D4"/>
    <w:rsid w:val="0055767B"/>
    <w:rsid w:val="00561EEB"/>
    <w:rsid w:val="00565F88"/>
    <w:rsid w:val="00567736"/>
    <w:rsid w:val="005719F2"/>
    <w:rsid w:val="00575C43"/>
    <w:rsid w:val="0057648A"/>
    <w:rsid w:val="00580D43"/>
    <w:rsid w:val="00580DCC"/>
    <w:rsid w:val="0058517D"/>
    <w:rsid w:val="00586DCB"/>
    <w:rsid w:val="00592A8E"/>
    <w:rsid w:val="005950F2"/>
    <w:rsid w:val="00595ED7"/>
    <w:rsid w:val="005A0D7D"/>
    <w:rsid w:val="005A0FDE"/>
    <w:rsid w:val="005A1354"/>
    <w:rsid w:val="005B0BAC"/>
    <w:rsid w:val="005B0F6C"/>
    <w:rsid w:val="005B1BF4"/>
    <w:rsid w:val="005B58A7"/>
    <w:rsid w:val="005B5A1A"/>
    <w:rsid w:val="005C27E7"/>
    <w:rsid w:val="005C48D1"/>
    <w:rsid w:val="005C6414"/>
    <w:rsid w:val="005C7439"/>
    <w:rsid w:val="005D061C"/>
    <w:rsid w:val="005D152A"/>
    <w:rsid w:val="005E1052"/>
    <w:rsid w:val="005E3474"/>
    <w:rsid w:val="005E55B0"/>
    <w:rsid w:val="005E5FFB"/>
    <w:rsid w:val="005F14DD"/>
    <w:rsid w:val="005F1F24"/>
    <w:rsid w:val="005F2EED"/>
    <w:rsid w:val="005F4089"/>
    <w:rsid w:val="005F6250"/>
    <w:rsid w:val="006004EF"/>
    <w:rsid w:val="00600D4B"/>
    <w:rsid w:val="00600E25"/>
    <w:rsid w:val="00601BB8"/>
    <w:rsid w:val="00602F7B"/>
    <w:rsid w:val="006042B4"/>
    <w:rsid w:val="0060483B"/>
    <w:rsid w:val="0060490E"/>
    <w:rsid w:val="00605B0E"/>
    <w:rsid w:val="006067EA"/>
    <w:rsid w:val="00607377"/>
    <w:rsid w:val="00607807"/>
    <w:rsid w:val="00614FE6"/>
    <w:rsid w:val="006156BD"/>
    <w:rsid w:val="00617A96"/>
    <w:rsid w:val="00622A2E"/>
    <w:rsid w:val="00624A38"/>
    <w:rsid w:val="00625DE2"/>
    <w:rsid w:val="00626505"/>
    <w:rsid w:val="006274E3"/>
    <w:rsid w:val="00631F57"/>
    <w:rsid w:val="0063581D"/>
    <w:rsid w:val="00635BCC"/>
    <w:rsid w:val="00635D1B"/>
    <w:rsid w:val="00637135"/>
    <w:rsid w:val="0064065B"/>
    <w:rsid w:val="0064249F"/>
    <w:rsid w:val="006432FE"/>
    <w:rsid w:val="00643482"/>
    <w:rsid w:val="00644C43"/>
    <w:rsid w:val="00645305"/>
    <w:rsid w:val="00650069"/>
    <w:rsid w:val="00652185"/>
    <w:rsid w:val="00655476"/>
    <w:rsid w:val="006579F2"/>
    <w:rsid w:val="006617DD"/>
    <w:rsid w:val="0066248B"/>
    <w:rsid w:val="0066286F"/>
    <w:rsid w:val="00663F4C"/>
    <w:rsid w:val="0066487A"/>
    <w:rsid w:val="00666A2D"/>
    <w:rsid w:val="006671B9"/>
    <w:rsid w:val="006672C6"/>
    <w:rsid w:val="00671961"/>
    <w:rsid w:val="00675112"/>
    <w:rsid w:val="006805AB"/>
    <w:rsid w:val="0068076B"/>
    <w:rsid w:val="0068097F"/>
    <w:rsid w:val="006811FC"/>
    <w:rsid w:val="00681A84"/>
    <w:rsid w:val="00683897"/>
    <w:rsid w:val="00683AB8"/>
    <w:rsid w:val="006855AE"/>
    <w:rsid w:val="00690656"/>
    <w:rsid w:val="00692EB3"/>
    <w:rsid w:val="0069572F"/>
    <w:rsid w:val="006A0111"/>
    <w:rsid w:val="006A0C92"/>
    <w:rsid w:val="006A4794"/>
    <w:rsid w:val="006A5BB6"/>
    <w:rsid w:val="006A6069"/>
    <w:rsid w:val="006A6EDC"/>
    <w:rsid w:val="006B0F76"/>
    <w:rsid w:val="006B39AA"/>
    <w:rsid w:val="006B68D1"/>
    <w:rsid w:val="006B6FAC"/>
    <w:rsid w:val="006C0244"/>
    <w:rsid w:val="006C2B2A"/>
    <w:rsid w:val="006C3EE8"/>
    <w:rsid w:val="006C49C5"/>
    <w:rsid w:val="006D0757"/>
    <w:rsid w:val="006D0DA0"/>
    <w:rsid w:val="006D156D"/>
    <w:rsid w:val="006D1C9F"/>
    <w:rsid w:val="006D1DF9"/>
    <w:rsid w:val="006D234D"/>
    <w:rsid w:val="006D3C6B"/>
    <w:rsid w:val="006D6F3E"/>
    <w:rsid w:val="006D7C2D"/>
    <w:rsid w:val="006E08BF"/>
    <w:rsid w:val="006E1901"/>
    <w:rsid w:val="006E3607"/>
    <w:rsid w:val="006E53A5"/>
    <w:rsid w:val="006E6E84"/>
    <w:rsid w:val="006F2BEA"/>
    <w:rsid w:val="006F50A3"/>
    <w:rsid w:val="00702412"/>
    <w:rsid w:val="0070569F"/>
    <w:rsid w:val="00705751"/>
    <w:rsid w:val="00705D5E"/>
    <w:rsid w:val="00705F0B"/>
    <w:rsid w:val="00707086"/>
    <w:rsid w:val="007100F6"/>
    <w:rsid w:val="007105C3"/>
    <w:rsid w:val="00710E0D"/>
    <w:rsid w:val="00720D47"/>
    <w:rsid w:val="00724522"/>
    <w:rsid w:val="007270EE"/>
    <w:rsid w:val="00727EB7"/>
    <w:rsid w:val="00730372"/>
    <w:rsid w:val="00731332"/>
    <w:rsid w:val="007328DE"/>
    <w:rsid w:val="0073735D"/>
    <w:rsid w:val="00737649"/>
    <w:rsid w:val="007408D5"/>
    <w:rsid w:val="00744B07"/>
    <w:rsid w:val="00747DFD"/>
    <w:rsid w:val="00752E7A"/>
    <w:rsid w:val="00754885"/>
    <w:rsid w:val="00756A68"/>
    <w:rsid w:val="00756AC9"/>
    <w:rsid w:val="00757344"/>
    <w:rsid w:val="0075758A"/>
    <w:rsid w:val="00761C7D"/>
    <w:rsid w:val="00762AD5"/>
    <w:rsid w:val="0077027C"/>
    <w:rsid w:val="00770BD8"/>
    <w:rsid w:val="0077438C"/>
    <w:rsid w:val="007822EF"/>
    <w:rsid w:val="0078739F"/>
    <w:rsid w:val="007873D3"/>
    <w:rsid w:val="00790F44"/>
    <w:rsid w:val="00793EF3"/>
    <w:rsid w:val="007947CD"/>
    <w:rsid w:val="007A0581"/>
    <w:rsid w:val="007A30AB"/>
    <w:rsid w:val="007A4D4F"/>
    <w:rsid w:val="007A7122"/>
    <w:rsid w:val="007B115E"/>
    <w:rsid w:val="007B1E90"/>
    <w:rsid w:val="007B24EB"/>
    <w:rsid w:val="007B643A"/>
    <w:rsid w:val="007B6BF8"/>
    <w:rsid w:val="007B7DB4"/>
    <w:rsid w:val="007C0F34"/>
    <w:rsid w:val="007C2063"/>
    <w:rsid w:val="007C3C98"/>
    <w:rsid w:val="007C674E"/>
    <w:rsid w:val="007D1B4D"/>
    <w:rsid w:val="007D2C34"/>
    <w:rsid w:val="007D62DE"/>
    <w:rsid w:val="007D660E"/>
    <w:rsid w:val="007E0ABC"/>
    <w:rsid w:val="007E51A0"/>
    <w:rsid w:val="007E5C15"/>
    <w:rsid w:val="007E6095"/>
    <w:rsid w:val="007E7B74"/>
    <w:rsid w:val="007E7F7E"/>
    <w:rsid w:val="007F7E20"/>
    <w:rsid w:val="0080073E"/>
    <w:rsid w:val="0080082A"/>
    <w:rsid w:val="00800937"/>
    <w:rsid w:val="00807F2B"/>
    <w:rsid w:val="008105F9"/>
    <w:rsid w:val="00813DF9"/>
    <w:rsid w:val="008153C7"/>
    <w:rsid w:val="00816AFC"/>
    <w:rsid w:val="0081789F"/>
    <w:rsid w:val="008207AD"/>
    <w:rsid w:val="00821525"/>
    <w:rsid w:val="00821859"/>
    <w:rsid w:val="00821A8A"/>
    <w:rsid w:val="00825E85"/>
    <w:rsid w:val="00830178"/>
    <w:rsid w:val="00830B29"/>
    <w:rsid w:val="00832A0C"/>
    <w:rsid w:val="00832C66"/>
    <w:rsid w:val="00832D2E"/>
    <w:rsid w:val="008372C4"/>
    <w:rsid w:val="00837A74"/>
    <w:rsid w:val="00841F80"/>
    <w:rsid w:val="0084363A"/>
    <w:rsid w:val="00844900"/>
    <w:rsid w:val="008510E1"/>
    <w:rsid w:val="00853581"/>
    <w:rsid w:val="0085513F"/>
    <w:rsid w:val="00857591"/>
    <w:rsid w:val="00857ED5"/>
    <w:rsid w:val="00860096"/>
    <w:rsid w:val="00862307"/>
    <w:rsid w:val="008624BD"/>
    <w:rsid w:val="00866C42"/>
    <w:rsid w:val="00867739"/>
    <w:rsid w:val="00872963"/>
    <w:rsid w:val="008778F3"/>
    <w:rsid w:val="00881DF5"/>
    <w:rsid w:val="00885259"/>
    <w:rsid w:val="00885304"/>
    <w:rsid w:val="00885960"/>
    <w:rsid w:val="00886FCD"/>
    <w:rsid w:val="00887264"/>
    <w:rsid w:val="008878B1"/>
    <w:rsid w:val="008900E7"/>
    <w:rsid w:val="00891098"/>
    <w:rsid w:val="0089465B"/>
    <w:rsid w:val="00895DB8"/>
    <w:rsid w:val="0089720B"/>
    <w:rsid w:val="00897261"/>
    <w:rsid w:val="008B3F31"/>
    <w:rsid w:val="008B55DA"/>
    <w:rsid w:val="008B5673"/>
    <w:rsid w:val="008B6D3A"/>
    <w:rsid w:val="008C153E"/>
    <w:rsid w:val="008C66F2"/>
    <w:rsid w:val="008D2289"/>
    <w:rsid w:val="008D2FEC"/>
    <w:rsid w:val="008D50DB"/>
    <w:rsid w:val="008D6ABA"/>
    <w:rsid w:val="008E2B9F"/>
    <w:rsid w:val="008E341E"/>
    <w:rsid w:val="008E3D69"/>
    <w:rsid w:val="008E503B"/>
    <w:rsid w:val="008E51B9"/>
    <w:rsid w:val="008E6A6C"/>
    <w:rsid w:val="008F09D5"/>
    <w:rsid w:val="008F104E"/>
    <w:rsid w:val="008F255C"/>
    <w:rsid w:val="008F4518"/>
    <w:rsid w:val="008F50E2"/>
    <w:rsid w:val="008F7461"/>
    <w:rsid w:val="009000B7"/>
    <w:rsid w:val="00901280"/>
    <w:rsid w:val="0090187B"/>
    <w:rsid w:val="009018A6"/>
    <w:rsid w:val="00903721"/>
    <w:rsid w:val="00903BDF"/>
    <w:rsid w:val="00905430"/>
    <w:rsid w:val="009140B0"/>
    <w:rsid w:val="00914353"/>
    <w:rsid w:val="00915858"/>
    <w:rsid w:val="00915A81"/>
    <w:rsid w:val="00916B6D"/>
    <w:rsid w:val="00920CF4"/>
    <w:rsid w:val="009210E6"/>
    <w:rsid w:val="00925B7F"/>
    <w:rsid w:val="00926FC3"/>
    <w:rsid w:val="0093099E"/>
    <w:rsid w:val="009309FC"/>
    <w:rsid w:val="00931BA5"/>
    <w:rsid w:val="00935BA5"/>
    <w:rsid w:val="00936010"/>
    <w:rsid w:val="0093668D"/>
    <w:rsid w:val="0094244D"/>
    <w:rsid w:val="00942F2A"/>
    <w:rsid w:val="00943FD2"/>
    <w:rsid w:val="009444A7"/>
    <w:rsid w:val="00950FAF"/>
    <w:rsid w:val="00951CFD"/>
    <w:rsid w:val="00952F93"/>
    <w:rsid w:val="00955249"/>
    <w:rsid w:val="009558EA"/>
    <w:rsid w:val="00955EC5"/>
    <w:rsid w:val="00957C17"/>
    <w:rsid w:val="0096102C"/>
    <w:rsid w:val="00961A5D"/>
    <w:rsid w:val="00962D6C"/>
    <w:rsid w:val="009636DB"/>
    <w:rsid w:val="00964E15"/>
    <w:rsid w:val="00966FD1"/>
    <w:rsid w:val="00972E93"/>
    <w:rsid w:val="00972EBB"/>
    <w:rsid w:val="00973B01"/>
    <w:rsid w:val="009766D2"/>
    <w:rsid w:val="00977C5C"/>
    <w:rsid w:val="009826C6"/>
    <w:rsid w:val="009837AF"/>
    <w:rsid w:val="00984B8E"/>
    <w:rsid w:val="0098550C"/>
    <w:rsid w:val="00987790"/>
    <w:rsid w:val="00991542"/>
    <w:rsid w:val="00991DDB"/>
    <w:rsid w:val="00992790"/>
    <w:rsid w:val="00995036"/>
    <w:rsid w:val="009960C3"/>
    <w:rsid w:val="00997A54"/>
    <w:rsid w:val="00997BBA"/>
    <w:rsid w:val="009A051D"/>
    <w:rsid w:val="009A289C"/>
    <w:rsid w:val="009A2C44"/>
    <w:rsid w:val="009A51FC"/>
    <w:rsid w:val="009A5BE9"/>
    <w:rsid w:val="009A63B5"/>
    <w:rsid w:val="009A74E2"/>
    <w:rsid w:val="009B616A"/>
    <w:rsid w:val="009B7BBA"/>
    <w:rsid w:val="009C17C7"/>
    <w:rsid w:val="009C26FB"/>
    <w:rsid w:val="009C2D65"/>
    <w:rsid w:val="009C4BD1"/>
    <w:rsid w:val="009D36E7"/>
    <w:rsid w:val="009D3FD1"/>
    <w:rsid w:val="009D404B"/>
    <w:rsid w:val="009D4C24"/>
    <w:rsid w:val="009D4EF8"/>
    <w:rsid w:val="009D58D4"/>
    <w:rsid w:val="009D674D"/>
    <w:rsid w:val="009D6DA8"/>
    <w:rsid w:val="009D7886"/>
    <w:rsid w:val="009E0379"/>
    <w:rsid w:val="009E155A"/>
    <w:rsid w:val="009E2082"/>
    <w:rsid w:val="009E39F8"/>
    <w:rsid w:val="009E7D75"/>
    <w:rsid w:val="009E7FF8"/>
    <w:rsid w:val="009F04B8"/>
    <w:rsid w:val="009F09B4"/>
    <w:rsid w:val="009F47A2"/>
    <w:rsid w:val="009F5ACE"/>
    <w:rsid w:val="009F6834"/>
    <w:rsid w:val="009F6B24"/>
    <w:rsid w:val="009F7748"/>
    <w:rsid w:val="009F7DDB"/>
    <w:rsid w:val="00A00E88"/>
    <w:rsid w:val="00A01159"/>
    <w:rsid w:val="00A01934"/>
    <w:rsid w:val="00A0491C"/>
    <w:rsid w:val="00A04ACA"/>
    <w:rsid w:val="00A108FF"/>
    <w:rsid w:val="00A1187A"/>
    <w:rsid w:val="00A120A9"/>
    <w:rsid w:val="00A12953"/>
    <w:rsid w:val="00A1295C"/>
    <w:rsid w:val="00A13347"/>
    <w:rsid w:val="00A163BE"/>
    <w:rsid w:val="00A16A35"/>
    <w:rsid w:val="00A20099"/>
    <w:rsid w:val="00A225A4"/>
    <w:rsid w:val="00A25B90"/>
    <w:rsid w:val="00A261D3"/>
    <w:rsid w:val="00A27F54"/>
    <w:rsid w:val="00A3009E"/>
    <w:rsid w:val="00A301DF"/>
    <w:rsid w:val="00A32FFA"/>
    <w:rsid w:val="00A35601"/>
    <w:rsid w:val="00A37B3D"/>
    <w:rsid w:val="00A37E40"/>
    <w:rsid w:val="00A40566"/>
    <w:rsid w:val="00A469F9"/>
    <w:rsid w:val="00A53404"/>
    <w:rsid w:val="00A53C5F"/>
    <w:rsid w:val="00A55E0F"/>
    <w:rsid w:val="00A6037A"/>
    <w:rsid w:val="00A60402"/>
    <w:rsid w:val="00A615C1"/>
    <w:rsid w:val="00A64692"/>
    <w:rsid w:val="00A670F2"/>
    <w:rsid w:val="00A719D4"/>
    <w:rsid w:val="00A71A43"/>
    <w:rsid w:val="00A74227"/>
    <w:rsid w:val="00A75672"/>
    <w:rsid w:val="00A81CF1"/>
    <w:rsid w:val="00A868BF"/>
    <w:rsid w:val="00A868C0"/>
    <w:rsid w:val="00A87B48"/>
    <w:rsid w:val="00A908C6"/>
    <w:rsid w:val="00A9156C"/>
    <w:rsid w:val="00A9472C"/>
    <w:rsid w:val="00A9573F"/>
    <w:rsid w:val="00AA059D"/>
    <w:rsid w:val="00AA0A97"/>
    <w:rsid w:val="00AA1E92"/>
    <w:rsid w:val="00AA3F11"/>
    <w:rsid w:val="00AA4349"/>
    <w:rsid w:val="00AA4504"/>
    <w:rsid w:val="00AA4A43"/>
    <w:rsid w:val="00AB00C6"/>
    <w:rsid w:val="00AB0D4C"/>
    <w:rsid w:val="00AB149D"/>
    <w:rsid w:val="00AB1B75"/>
    <w:rsid w:val="00AB1FF1"/>
    <w:rsid w:val="00AB7FAF"/>
    <w:rsid w:val="00AC32CD"/>
    <w:rsid w:val="00AC34A1"/>
    <w:rsid w:val="00AC492A"/>
    <w:rsid w:val="00AC50D9"/>
    <w:rsid w:val="00AD0073"/>
    <w:rsid w:val="00AD03C5"/>
    <w:rsid w:val="00AD1A9F"/>
    <w:rsid w:val="00AD1FCF"/>
    <w:rsid w:val="00AD3751"/>
    <w:rsid w:val="00AD454A"/>
    <w:rsid w:val="00AD576D"/>
    <w:rsid w:val="00AD68B3"/>
    <w:rsid w:val="00AD7143"/>
    <w:rsid w:val="00AD765B"/>
    <w:rsid w:val="00AE2169"/>
    <w:rsid w:val="00AE30E1"/>
    <w:rsid w:val="00AE3A2D"/>
    <w:rsid w:val="00AE527F"/>
    <w:rsid w:val="00AE5C30"/>
    <w:rsid w:val="00AE78B4"/>
    <w:rsid w:val="00AF062C"/>
    <w:rsid w:val="00AF0755"/>
    <w:rsid w:val="00AF16DC"/>
    <w:rsid w:val="00B014CF"/>
    <w:rsid w:val="00B037FA"/>
    <w:rsid w:val="00B03A52"/>
    <w:rsid w:val="00B04E22"/>
    <w:rsid w:val="00B052B9"/>
    <w:rsid w:val="00B072DB"/>
    <w:rsid w:val="00B10150"/>
    <w:rsid w:val="00B10AE9"/>
    <w:rsid w:val="00B12C78"/>
    <w:rsid w:val="00B13B07"/>
    <w:rsid w:val="00B142AB"/>
    <w:rsid w:val="00B142C4"/>
    <w:rsid w:val="00B14322"/>
    <w:rsid w:val="00B23029"/>
    <w:rsid w:val="00B238BF"/>
    <w:rsid w:val="00B250B1"/>
    <w:rsid w:val="00B358F2"/>
    <w:rsid w:val="00B37239"/>
    <w:rsid w:val="00B42C23"/>
    <w:rsid w:val="00B42E52"/>
    <w:rsid w:val="00B435CF"/>
    <w:rsid w:val="00B43B90"/>
    <w:rsid w:val="00B44865"/>
    <w:rsid w:val="00B4731C"/>
    <w:rsid w:val="00B47DEB"/>
    <w:rsid w:val="00B55519"/>
    <w:rsid w:val="00B57016"/>
    <w:rsid w:val="00B6181A"/>
    <w:rsid w:val="00B61831"/>
    <w:rsid w:val="00B61DD3"/>
    <w:rsid w:val="00B61E8A"/>
    <w:rsid w:val="00B63FA4"/>
    <w:rsid w:val="00B65900"/>
    <w:rsid w:val="00B65D3A"/>
    <w:rsid w:val="00B660A2"/>
    <w:rsid w:val="00B66884"/>
    <w:rsid w:val="00B67B25"/>
    <w:rsid w:val="00B724C8"/>
    <w:rsid w:val="00B73804"/>
    <w:rsid w:val="00B738C9"/>
    <w:rsid w:val="00B73ECD"/>
    <w:rsid w:val="00B745BF"/>
    <w:rsid w:val="00B7523A"/>
    <w:rsid w:val="00B754B9"/>
    <w:rsid w:val="00B76457"/>
    <w:rsid w:val="00B91500"/>
    <w:rsid w:val="00B919F4"/>
    <w:rsid w:val="00B96F64"/>
    <w:rsid w:val="00B973BD"/>
    <w:rsid w:val="00B97F1A"/>
    <w:rsid w:val="00BA0026"/>
    <w:rsid w:val="00BA12A1"/>
    <w:rsid w:val="00BA6071"/>
    <w:rsid w:val="00BB04F5"/>
    <w:rsid w:val="00BB13D0"/>
    <w:rsid w:val="00BB1AAF"/>
    <w:rsid w:val="00BB1D78"/>
    <w:rsid w:val="00BB4B03"/>
    <w:rsid w:val="00BB6BFD"/>
    <w:rsid w:val="00BC035A"/>
    <w:rsid w:val="00BC0E9B"/>
    <w:rsid w:val="00BC2123"/>
    <w:rsid w:val="00BC30D8"/>
    <w:rsid w:val="00BC4A75"/>
    <w:rsid w:val="00BD0D37"/>
    <w:rsid w:val="00BD1A19"/>
    <w:rsid w:val="00BD4598"/>
    <w:rsid w:val="00BD5F07"/>
    <w:rsid w:val="00BE1B8C"/>
    <w:rsid w:val="00BE2815"/>
    <w:rsid w:val="00BE31C0"/>
    <w:rsid w:val="00BE4BD1"/>
    <w:rsid w:val="00BE4D49"/>
    <w:rsid w:val="00BF421D"/>
    <w:rsid w:val="00BF5E5D"/>
    <w:rsid w:val="00BF5E6B"/>
    <w:rsid w:val="00C00B94"/>
    <w:rsid w:val="00C00F3E"/>
    <w:rsid w:val="00C03A97"/>
    <w:rsid w:val="00C03AD1"/>
    <w:rsid w:val="00C04AB3"/>
    <w:rsid w:val="00C0609F"/>
    <w:rsid w:val="00C1005A"/>
    <w:rsid w:val="00C12499"/>
    <w:rsid w:val="00C12A6A"/>
    <w:rsid w:val="00C13387"/>
    <w:rsid w:val="00C1575A"/>
    <w:rsid w:val="00C159C9"/>
    <w:rsid w:val="00C164CB"/>
    <w:rsid w:val="00C174CE"/>
    <w:rsid w:val="00C22920"/>
    <w:rsid w:val="00C2425E"/>
    <w:rsid w:val="00C266A2"/>
    <w:rsid w:val="00C30601"/>
    <w:rsid w:val="00C308DB"/>
    <w:rsid w:val="00C30FEF"/>
    <w:rsid w:val="00C3339F"/>
    <w:rsid w:val="00C345FF"/>
    <w:rsid w:val="00C35F0B"/>
    <w:rsid w:val="00C40335"/>
    <w:rsid w:val="00C406AB"/>
    <w:rsid w:val="00C40E70"/>
    <w:rsid w:val="00C41F7B"/>
    <w:rsid w:val="00C42B58"/>
    <w:rsid w:val="00C431A5"/>
    <w:rsid w:val="00C43BEC"/>
    <w:rsid w:val="00C44431"/>
    <w:rsid w:val="00C45163"/>
    <w:rsid w:val="00C45923"/>
    <w:rsid w:val="00C479BC"/>
    <w:rsid w:val="00C502FC"/>
    <w:rsid w:val="00C52A8D"/>
    <w:rsid w:val="00C55DEB"/>
    <w:rsid w:val="00C5661E"/>
    <w:rsid w:val="00C60454"/>
    <w:rsid w:val="00C60BF1"/>
    <w:rsid w:val="00C6183B"/>
    <w:rsid w:val="00C63FE6"/>
    <w:rsid w:val="00C65D12"/>
    <w:rsid w:val="00C66C94"/>
    <w:rsid w:val="00C66D99"/>
    <w:rsid w:val="00C673E5"/>
    <w:rsid w:val="00C675EE"/>
    <w:rsid w:val="00C74227"/>
    <w:rsid w:val="00C80C87"/>
    <w:rsid w:val="00C81107"/>
    <w:rsid w:val="00C81781"/>
    <w:rsid w:val="00C825E3"/>
    <w:rsid w:val="00C84CDC"/>
    <w:rsid w:val="00C84DF2"/>
    <w:rsid w:val="00C8755C"/>
    <w:rsid w:val="00C90E10"/>
    <w:rsid w:val="00C923F1"/>
    <w:rsid w:val="00C932ED"/>
    <w:rsid w:val="00C945AC"/>
    <w:rsid w:val="00C9753F"/>
    <w:rsid w:val="00CA3543"/>
    <w:rsid w:val="00CA362F"/>
    <w:rsid w:val="00CA3C9F"/>
    <w:rsid w:val="00CA5A42"/>
    <w:rsid w:val="00CA72DA"/>
    <w:rsid w:val="00CB3370"/>
    <w:rsid w:val="00CB6A62"/>
    <w:rsid w:val="00CC19B3"/>
    <w:rsid w:val="00CC3DD4"/>
    <w:rsid w:val="00CC4DB3"/>
    <w:rsid w:val="00CD340D"/>
    <w:rsid w:val="00CD3E1E"/>
    <w:rsid w:val="00CD4A1B"/>
    <w:rsid w:val="00CD4B70"/>
    <w:rsid w:val="00CE07EA"/>
    <w:rsid w:val="00CE08F6"/>
    <w:rsid w:val="00CE5614"/>
    <w:rsid w:val="00CE5EA3"/>
    <w:rsid w:val="00CE74A1"/>
    <w:rsid w:val="00CE75C6"/>
    <w:rsid w:val="00CF0E4E"/>
    <w:rsid w:val="00CF0EF3"/>
    <w:rsid w:val="00CF2023"/>
    <w:rsid w:val="00CF3010"/>
    <w:rsid w:val="00CF39ED"/>
    <w:rsid w:val="00CF4610"/>
    <w:rsid w:val="00CF5855"/>
    <w:rsid w:val="00CF6481"/>
    <w:rsid w:val="00CF75DA"/>
    <w:rsid w:val="00D01358"/>
    <w:rsid w:val="00D01BE8"/>
    <w:rsid w:val="00D03481"/>
    <w:rsid w:val="00D052E8"/>
    <w:rsid w:val="00D05AA2"/>
    <w:rsid w:val="00D06668"/>
    <w:rsid w:val="00D06757"/>
    <w:rsid w:val="00D06D1F"/>
    <w:rsid w:val="00D07612"/>
    <w:rsid w:val="00D078E2"/>
    <w:rsid w:val="00D07B15"/>
    <w:rsid w:val="00D115A5"/>
    <w:rsid w:val="00D12749"/>
    <w:rsid w:val="00D12DF7"/>
    <w:rsid w:val="00D136CC"/>
    <w:rsid w:val="00D21AA7"/>
    <w:rsid w:val="00D22A2B"/>
    <w:rsid w:val="00D26F5A"/>
    <w:rsid w:val="00D30438"/>
    <w:rsid w:val="00D30570"/>
    <w:rsid w:val="00D3173D"/>
    <w:rsid w:val="00D33346"/>
    <w:rsid w:val="00D34A38"/>
    <w:rsid w:val="00D36805"/>
    <w:rsid w:val="00D40AF2"/>
    <w:rsid w:val="00D434C2"/>
    <w:rsid w:val="00D43847"/>
    <w:rsid w:val="00D45CE6"/>
    <w:rsid w:val="00D45E72"/>
    <w:rsid w:val="00D46C82"/>
    <w:rsid w:val="00D509C7"/>
    <w:rsid w:val="00D50EBF"/>
    <w:rsid w:val="00D51FE9"/>
    <w:rsid w:val="00D52BC9"/>
    <w:rsid w:val="00D54FF5"/>
    <w:rsid w:val="00D55350"/>
    <w:rsid w:val="00D557CE"/>
    <w:rsid w:val="00D55B2C"/>
    <w:rsid w:val="00D5672D"/>
    <w:rsid w:val="00D616FD"/>
    <w:rsid w:val="00D64D88"/>
    <w:rsid w:val="00D665CB"/>
    <w:rsid w:val="00D70C93"/>
    <w:rsid w:val="00D72237"/>
    <w:rsid w:val="00D726EF"/>
    <w:rsid w:val="00D741D6"/>
    <w:rsid w:val="00D77CB8"/>
    <w:rsid w:val="00D80079"/>
    <w:rsid w:val="00D80EE3"/>
    <w:rsid w:val="00D8167E"/>
    <w:rsid w:val="00D85DCD"/>
    <w:rsid w:val="00D86B51"/>
    <w:rsid w:val="00D906F2"/>
    <w:rsid w:val="00D90817"/>
    <w:rsid w:val="00D93F4F"/>
    <w:rsid w:val="00D97400"/>
    <w:rsid w:val="00D97B16"/>
    <w:rsid w:val="00DA0748"/>
    <w:rsid w:val="00DA15F4"/>
    <w:rsid w:val="00DA2F27"/>
    <w:rsid w:val="00DA3495"/>
    <w:rsid w:val="00DA3B6B"/>
    <w:rsid w:val="00DA4A8F"/>
    <w:rsid w:val="00DA579C"/>
    <w:rsid w:val="00DA6D0F"/>
    <w:rsid w:val="00DA7FBC"/>
    <w:rsid w:val="00DB0DE7"/>
    <w:rsid w:val="00DB11E7"/>
    <w:rsid w:val="00DB235D"/>
    <w:rsid w:val="00DB2C0A"/>
    <w:rsid w:val="00DB4609"/>
    <w:rsid w:val="00DB4CE3"/>
    <w:rsid w:val="00DB5A06"/>
    <w:rsid w:val="00DB6A73"/>
    <w:rsid w:val="00DB6E02"/>
    <w:rsid w:val="00DC0BFC"/>
    <w:rsid w:val="00DC77FC"/>
    <w:rsid w:val="00DD26B2"/>
    <w:rsid w:val="00DD3766"/>
    <w:rsid w:val="00DD55C0"/>
    <w:rsid w:val="00DD5D09"/>
    <w:rsid w:val="00DD61FF"/>
    <w:rsid w:val="00DD631C"/>
    <w:rsid w:val="00DD65DC"/>
    <w:rsid w:val="00DE0E76"/>
    <w:rsid w:val="00DE435C"/>
    <w:rsid w:val="00DE7DCF"/>
    <w:rsid w:val="00DF1232"/>
    <w:rsid w:val="00DF611A"/>
    <w:rsid w:val="00DF734F"/>
    <w:rsid w:val="00E0028A"/>
    <w:rsid w:val="00E04A28"/>
    <w:rsid w:val="00E04A4E"/>
    <w:rsid w:val="00E05ACE"/>
    <w:rsid w:val="00E07BB4"/>
    <w:rsid w:val="00E1065B"/>
    <w:rsid w:val="00E12152"/>
    <w:rsid w:val="00E135C0"/>
    <w:rsid w:val="00E147FB"/>
    <w:rsid w:val="00E14FE8"/>
    <w:rsid w:val="00E155B8"/>
    <w:rsid w:val="00E21C89"/>
    <w:rsid w:val="00E22166"/>
    <w:rsid w:val="00E22353"/>
    <w:rsid w:val="00E275CF"/>
    <w:rsid w:val="00E27A63"/>
    <w:rsid w:val="00E30CAC"/>
    <w:rsid w:val="00E315D6"/>
    <w:rsid w:val="00E34D4F"/>
    <w:rsid w:val="00E3599C"/>
    <w:rsid w:val="00E3719F"/>
    <w:rsid w:val="00E40A58"/>
    <w:rsid w:val="00E411D0"/>
    <w:rsid w:val="00E415BD"/>
    <w:rsid w:val="00E43AE2"/>
    <w:rsid w:val="00E456AE"/>
    <w:rsid w:val="00E456DD"/>
    <w:rsid w:val="00E479AD"/>
    <w:rsid w:val="00E523BC"/>
    <w:rsid w:val="00E54BB4"/>
    <w:rsid w:val="00E573C9"/>
    <w:rsid w:val="00E57D31"/>
    <w:rsid w:val="00E635C9"/>
    <w:rsid w:val="00E65EF5"/>
    <w:rsid w:val="00E701BE"/>
    <w:rsid w:val="00E7168C"/>
    <w:rsid w:val="00E72F0D"/>
    <w:rsid w:val="00E73A7C"/>
    <w:rsid w:val="00E741A6"/>
    <w:rsid w:val="00E748A6"/>
    <w:rsid w:val="00E757F5"/>
    <w:rsid w:val="00E77D29"/>
    <w:rsid w:val="00E8068A"/>
    <w:rsid w:val="00E82AA7"/>
    <w:rsid w:val="00E84150"/>
    <w:rsid w:val="00E844D6"/>
    <w:rsid w:val="00E84A40"/>
    <w:rsid w:val="00E86933"/>
    <w:rsid w:val="00E87F8E"/>
    <w:rsid w:val="00E9106D"/>
    <w:rsid w:val="00E91286"/>
    <w:rsid w:val="00E92B1E"/>
    <w:rsid w:val="00E94AC4"/>
    <w:rsid w:val="00E95C85"/>
    <w:rsid w:val="00EA0F8A"/>
    <w:rsid w:val="00EA2AB4"/>
    <w:rsid w:val="00EA4A50"/>
    <w:rsid w:val="00EA523B"/>
    <w:rsid w:val="00EA6085"/>
    <w:rsid w:val="00EA609E"/>
    <w:rsid w:val="00EA7F50"/>
    <w:rsid w:val="00EB0EBB"/>
    <w:rsid w:val="00EB31F7"/>
    <w:rsid w:val="00EB490E"/>
    <w:rsid w:val="00EB6036"/>
    <w:rsid w:val="00EC2E2E"/>
    <w:rsid w:val="00EC6809"/>
    <w:rsid w:val="00ED0EE5"/>
    <w:rsid w:val="00ED15F3"/>
    <w:rsid w:val="00ED239D"/>
    <w:rsid w:val="00ED3CD8"/>
    <w:rsid w:val="00ED6852"/>
    <w:rsid w:val="00ED756B"/>
    <w:rsid w:val="00ED7896"/>
    <w:rsid w:val="00EE1A5C"/>
    <w:rsid w:val="00EE637D"/>
    <w:rsid w:val="00EE7C0C"/>
    <w:rsid w:val="00EF0503"/>
    <w:rsid w:val="00EF0C4F"/>
    <w:rsid w:val="00EF12FF"/>
    <w:rsid w:val="00EF2DE8"/>
    <w:rsid w:val="00EF4AC2"/>
    <w:rsid w:val="00EF4BC0"/>
    <w:rsid w:val="00EF5EA8"/>
    <w:rsid w:val="00EF6B1A"/>
    <w:rsid w:val="00EF7B64"/>
    <w:rsid w:val="00F034E7"/>
    <w:rsid w:val="00F059B5"/>
    <w:rsid w:val="00F0629F"/>
    <w:rsid w:val="00F07D38"/>
    <w:rsid w:val="00F1212F"/>
    <w:rsid w:val="00F14E7C"/>
    <w:rsid w:val="00F14EE1"/>
    <w:rsid w:val="00F17479"/>
    <w:rsid w:val="00F17B6C"/>
    <w:rsid w:val="00F202C5"/>
    <w:rsid w:val="00F208B0"/>
    <w:rsid w:val="00F23571"/>
    <w:rsid w:val="00F248D9"/>
    <w:rsid w:val="00F2500A"/>
    <w:rsid w:val="00F30750"/>
    <w:rsid w:val="00F30B92"/>
    <w:rsid w:val="00F33C32"/>
    <w:rsid w:val="00F377C9"/>
    <w:rsid w:val="00F41E8E"/>
    <w:rsid w:val="00F43F38"/>
    <w:rsid w:val="00F44450"/>
    <w:rsid w:val="00F5162E"/>
    <w:rsid w:val="00F51E50"/>
    <w:rsid w:val="00F53B84"/>
    <w:rsid w:val="00F559B8"/>
    <w:rsid w:val="00F573CF"/>
    <w:rsid w:val="00F57DCA"/>
    <w:rsid w:val="00F602C7"/>
    <w:rsid w:val="00F6067E"/>
    <w:rsid w:val="00F62512"/>
    <w:rsid w:val="00F62EF5"/>
    <w:rsid w:val="00F65BBD"/>
    <w:rsid w:val="00F7081B"/>
    <w:rsid w:val="00F71580"/>
    <w:rsid w:val="00F72AB7"/>
    <w:rsid w:val="00F731B7"/>
    <w:rsid w:val="00F7328E"/>
    <w:rsid w:val="00F7472D"/>
    <w:rsid w:val="00F74EDA"/>
    <w:rsid w:val="00F7727C"/>
    <w:rsid w:val="00F8273E"/>
    <w:rsid w:val="00F868A2"/>
    <w:rsid w:val="00F87823"/>
    <w:rsid w:val="00F952E7"/>
    <w:rsid w:val="00F96BA8"/>
    <w:rsid w:val="00FA34F8"/>
    <w:rsid w:val="00FA431B"/>
    <w:rsid w:val="00FB3101"/>
    <w:rsid w:val="00FB3E48"/>
    <w:rsid w:val="00FB60E3"/>
    <w:rsid w:val="00FC091B"/>
    <w:rsid w:val="00FC0EDF"/>
    <w:rsid w:val="00FC3714"/>
    <w:rsid w:val="00FD0C3D"/>
    <w:rsid w:val="00FD3718"/>
    <w:rsid w:val="00FD79B8"/>
    <w:rsid w:val="00FD7D3B"/>
    <w:rsid w:val="00FE04AB"/>
    <w:rsid w:val="00FE55C2"/>
    <w:rsid w:val="00FE6A99"/>
    <w:rsid w:val="00FF2041"/>
    <w:rsid w:val="00FF4EBF"/>
    <w:rsid w:val="00FF5682"/>
    <w:rsid w:val="00FF6D58"/>
    <w:rsid w:val="00FF70D8"/>
    <w:rsid w:val="00FF7594"/>
    <w:rsid w:val="00FF76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B01C5"/>
  <w15:docId w15:val="{16AC4279-AB86-4E65-9ABF-7F76A42DC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F0B"/>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705F0B"/>
    <w:pPr>
      <w:keepNext/>
      <w:outlineLvl w:val="0"/>
    </w:pPr>
    <w:rPr>
      <w:b/>
    </w:rPr>
  </w:style>
  <w:style w:type="paragraph" w:styleId="Ttulo2">
    <w:name w:val="heading 2"/>
    <w:basedOn w:val="Normal"/>
    <w:next w:val="Normal"/>
    <w:link w:val="Ttulo2Char"/>
    <w:semiHidden/>
    <w:unhideWhenUsed/>
    <w:qFormat/>
    <w:rsid w:val="00705F0B"/>
    <w:pPr>
      <w:keepNext/>
      <w:outlineLvl w:val="1"/>
    </w:pPr>
    <w:rPr>
      <w:b/>
      <w:sz w:val="24"/>
    </w:rPr>
  </w:style>
  <w:style w:type="paragraph" w:styleId="Ttulo3">
    <w:name w:val="heading 3"/>
    <w:basedOn w:val="Normal"/>
    <w:next w:val="Normal"/>
    <w:link w:val="Ttulo3Char"/>
    <w:uiPriority w:val="9"/>
    <w:semiHidden/>
    <w:unhideWhenUsed/>
    <w:qFormat/>
    <w:rsid w:val="00E8693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05F0B"/>
    <w:rPr>
      <w:rFonts w:ascii="Times New Roman" w:eastAsia="Times New Roman" w:hAnsi="Times New Roman" w:cs="Times New Roman"/>
      <w:b/>
      <w:sz w:val="20"/>
      <w:szCs w:val="20"/>
      <w:lang w:eastAsia="pt-BR"/>
    </w:rPr>
  </w:style>
  <w:style w:type="character" w:customStyle="1" w:styleId="Ttulo2Char">
    <w:name w:val="Título 2 Char"/>
    <w:basedOn w:val="Fontepargpadro"/>
    <w:link w:val="Ttulo2"/>
    <w:semiHidden/>
    <w:rsid w:val="00705F0B"/>
    <w:rPr>
      <w:rFonts w:ascii="Times New Roman" w:eastAsia="Times New Roman" w:hAnsi="Times New Roman" w:cs="Times New Roman"/>
      <w:b/>
      <w:sz w:val="24"/>
      <w:szCs w:val="20"/>
      <w:lang w:eastAsia="pt-BR"/>
    </w:rPr>
  </w:style>
  <w:style w:type="paragraph" w:styleId="Recuodecorpodetexto">
    <w:name w:val="Body Text Indent"/>
    <w:basedOn w:val="Normal"/>
    <w:link w:val="RecuodecorpodetextoChar"/>
    <w:unhideWhenUsed/>
    <w:rsid w:val="00705F0B"/>
    <w:pPr>
      <w:ind w:firstLine="1985"/>
      <w:jc w:val="both"/>
    </w:pPr>
    <w:rPr>
      <w:sz w:val="24"/>
      <w:lang w:val="x-none" w:eastAsia="x-none"/>
    </w:rPr>
  </w:style>
  <w:style w:type="character" w:customStyle="1" w:styleId="RecuodecorpodetextoChar">
    <w:name w:val="Recuo de corpo de texto Char"/>
    <w:basedOn w:val="Fontepargpadro"/>
    <w:link w:val="Recuodecorpodetexto"/>
    <w:rsid w:val="00705F0B"/>
    <w:rPr>
      <w:rFonts w:ascii="Times New Roman" w:eastAsia="Times New Roman" w:hAnsi="Times New Roman" w:cs="Times New Roman"/>
      <w:sz w:val="24"/>
      <w:szCs w:val="20"/>
      <w:lang w:val="x-none" w:eastAsia="x-none"/>
    </w:rPr>
  </w:style>
  <w:style w:type="paragraph" w:styleId="Textodebalo">
    <w:name w:val="Balloon Text"/>
    <w:basedOn w:val="Normal"/>
    <w:link w:val="TextodebaloChar"/>
    <w:uiPriority w:val="99"/>
    <w:semiHidden/>
    <w:unhideWhenUsed/>
    <w:rsid w:val="00F377C9"/>
    <w:rPr>
      <w:rFonts w:ascii="Tahoma" w:hAnsi="Tahoma" w:cs="Tahoma"/>
      <w:sz w:val="16"/>
      <w:szCs w:val="16"/>
    </w:rPr>
  </w:style>
  <w:style w:type="character" w:customStyle="1" w:styleId="TextodebaloChar">
    <w:name w:val="Texto de balão Char"/>
    <w:basedOn w:val="Fontepargpadro"/>
    <w:link w:val="Textodebalo"/>
    <w:uiPriority w:val="99"/>
    <w:semiHidden/>
    <w:rsid w:val="00F377C9"/>
    <w:rPr>
      <w:rFonts w:ascii="Tahoma" w:eastAsia="Times New Roman" w:hAnsi="Tahoma" w:cs="Tahoma"/>
      <w:sz w:val="16"/>
      <w:szCs w:val="16"/>
      <w:lang w:eastAsia="pt-BR"/>
    </w:rPr>
  </w:style>
  <w:style w:type="character" w:styleId="Hyperlink">
    <w:name w:val="Hyperlink"/>
    <w:basedOn w:val="Fontepargpadro"/>
    <w:uiPriority w:val="99"/>
    <w:unhideWhenUsed/>
    <w:rsid w:val="00C673E5"/>
    <w:rPr>
      <w:color w:val="0000FF" w:themeColor="hyperlink"/>
      <w:u w:val="single"/>
    </w:rPr>
  </w:style>
  <w:style w:type="character" w:customStyle="1" w:styleId="MenoPendente1">
    <w:name w:val="Menção Pendente1"/>
    <w:basedOn w:val="Fontepargpadro"/>
    <w:uiPriority w:val="99"/>
    <w:semiHidden/>
    <w:unhideWhenUsed/>
    <w:rsid w:val="00C673E5"/>
    <w:rPr>
      <w:color w:val="605E5C"/>
      <w:shd w:val="clear" w:color="auto" w:fill="E1DFDD"/>
    </w:rPr>
  </w:style>
  <w:style w:type="paragraph" w:styleId="Recuodecorpodetexto2">
    <w:name w:val="Body Text Indent 2"/>
    <w:basedOn w:val="Normal"/>
    <w:link w:val="Recuodecorpodetexto2Char"/>
    <w:uiPriority w:val="99"/>
    <w:semiHidden/>
    <w:unhideWhenUsed/>
    <w:rsid w:val="005F6250"/>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5F6250"/>
    <w:rPr>
      <w:rFonts w:ascii="Times New Roman" w:eastAsia="Times New Roman" w:hAnsi="Times New Roman" w:cs="Times New Roman"/>
      <w:sz w:val="20"/>
      <w:szCs w:val="20"/>
      <w:lang w:eastAsia="pt-BR"/>
    </w:rPr>
  </w:style>
  <w:style w:type="paragraph" w:styleId="Corpodetexto">
    <w:name w:val="Body Text"/>
    <w:basedOn w:val="Normal"/>
    <w:link w:val="CorpodetextoChar"/>
    <w:uiPriority w:val="99"/>
    <w:semiHidden/>
    <w:unhideWhenUsed/>
    <w:rsid w:val="000E0200"/>
    <w:pPr>
      <w:spacing w:after="120"/>
    </w:pPr>
  </w:style>
  <w:style w:type="character" w:customStyle="1" w:styleId="CorpodetextoChar">
    <w:name w:val="Corpo de texto Char"/>
    <w:basedOn w:val="Fontepargpadro"/>
    <w:link w:val="Corpodetexto"/>
    <w:uiPriority w:val="99"/>
    <w:semiHidden/>
    <w:rsid w:val="000E0200"/>
    <w:rPr>
      <w:rFonts w:ascii="Times New Roman" w:eastAsia="Times New Roman" w:hAnsi="Times New Roman" w:cs="Times New Roman"/>
      <w:sz w:val="20"/>
      <w:szCs w:val="20"/>
      <w:lang w:eastAsia="pt-BR"/>
    </w:rPr>
  </w:style>
  <w:style w:type="paragraph" w:styleId="Ttulo">
    <w:name w:val="Title"/>
    <w:basedOn w:val="Normal"/>
    <w:next w:val="Corpodetexto"/>
    <w:link w:val="TtuloChar"/>
    <w:qFormat/>
    <w:rsid w:val="000E0200"/>
    <w:pPr>
      <w:keepNext/>
      <w:suppressAutoHyphens/>
      <w:spacing w:before="240" w:after="120" w:line="259" w:lineRule="auto"/>
    </w:pPr>
    <w:rPr>
      <w:rFonts w:ascii="Liberation Sans" w:eastAsia="Microsoft YaHei" w:hAnsi="Liberation Sans" w:cs="Lucida Sans"/>
      <w:sz w:val="28"/>
      <w:szCs w:val="28"/>
      <w:lang w:eastAsia="en-US"/>
    </w:rPr>
  </w:style>
  <w:style w:type="character" w:customStyle="1" w:styleId="TtuloChar">
    <w:name w:val="Título Char"/>
    <w:basedOn w:val="Fontepargpadro"/>
    <w:link w:val="Ttulo"/>
    <w:rsid w:val="000E0200"/>
    <w:rPr>
      <w:rFonts w:ascii="Liberation Sans" w:eastAsia="Microsoft YaHei" w:hAnsi="Liberation Sans" w:cs="Lucida Sans"/>
      <w:sz w:val="28"/>
      <w:szCs w:val="28"/>
    </w:rPr>
  </w:style>
  <w:style w:type="paragraph" w:customStyle="1" w:styleId="Textbody">
    <w:name w:val="Text body"/>
    <w:basedOn w:val="Normal"/>
    <w:qFormat/>
    <w:rsid w:val="000E0200"/>
    <w:pPr>
      <w:widowControl w:val="0"/>
      <w:suppressAutoHyphens/>
      <w:spacing w:after="120"/>
    </w:pPr>
    <w:rPr>
      <w:rFonts w:eastAsia="Lucida Sans Unicode" w:cs="Mangal"/>
      <w:kern w:val="2"/>
      <w:sz w:val="24"/>
      <w:szCs w:val="24"/>
      <w:lang w:eastAsia="zh-CN" w:bidi="hi-IN"/>
    </w:rPr>
  </w:style>
  <w:style w:type="paragraph" w:styleId="NormalWeb">
    <w:name w:val="Normal (Web)"/>
    <w:basedOn w:val="Normal"/>
    <w:uiPriority w:val="99"/>
    <w:unhideWhenUsed/>
    <w:rsid w:val="001D1C0B"/>
    <w:pPr>
      <w:spacing w:before="100" w:beforeAutospacing="1" w:after="100" w:afterAutospacing="1"/>
    </w:pPr>
    <w:rPr>
      <w:sz w:val="24"/>
      <w:szCs w:val="24"/>
    </w:rPr>
  </w:style>
  <w:style w:type="character" w:styleId="Forte">
    <w:name w:val="Strong"/>
    <w:basedOn w:val="Fontepargpadro"/>
    <w:uiPriority w:val="22"/>
    <w:qFormat/>
    <w:rsid w:val="001D1C0B"/>
    <w:rPr>
      <w:b/>
      <w:bCs/>
    </w:rPr>
  </w:style>
  <w:style w:type="character" w:customStyle="1" w:styleId="Smbolosdenumerao">
    <w:name w:val="Símbolos de numeração"/>
    <w:qFormat/>
    <w:rsid w:val="009E7FF8"/>
  </w:style>
  <w:style w:type="character" w:customStyle="1" w:styleId="WW8Num1z2">
    <w:name w:val="WW8Num1z2"/>
    <w:rsid w:val="00832D2E"/>
  </w:style>
  <w:style w:type="paragraph" w:customStyle="1" w:styleId="Standard">
    <w:name w:val="Standard"/>
    <w:rsid w:val="00132C1E"/>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t-BR"/>
    </w:rPr>
  </w:style>
  <w:style w:type="character" w:customStyle="1" w:styleId="oypena">
    <w:name w:val="oypena"/>
    <w:rsid w:val="007873D3"/>
  </w:style>
  <w:style w:type="paragraph" w:customStyle="1" w:styleId="Ttulo10">
    <w:name w:val="Título1"/>
    <w:basedOn w:val="Normal"/>
    <w:next w:val="Corpodetexto"/>
    <w:qFormat/>
    <w:rsid w:val="00825E85"/>
    <w:pPr>
      <w:suppressAutoHyphens/>
      <w:spacing w:line="360" w:lineRule="auto"/>
      <w:ind w:firstLine="709"/>
      <w:jc w:val="center"/>
    </w:pPr>
    <w:rPr>
      <w:rFonts w:ascii="Verdana" w:hAnsi="Verdana"/>
      <w:b/>
      <w:bCs/>
      <w:caps/>
      <w:szCs w:val="24"/>
      <w:lang w:eastAsia="zh-CN"/>
    </w:rPr>
  </w:style>
  <w:style w:type="character" w:customStyle="1" w:styleId="selectable-text">
    <w:name w:val="selectable-text"/>
    <w:basedOn w:val="Fontepargpadro"/>
    <w:rsid w:val="002F77E9"/>
  </w:style>
  <w:style w:type="character" w:customStyle="1" w:styleId="Ttulo3Char">
    <w:name w:val="Título 3 Char"/>
    <w:basedOn w:val="Fontepargpadro"/>
    <w:link w:val="Ttulo3"/>
    <w:uiPriority w:val="9"/>
    <w:semiHidden/>
    <w:rsid w:val="00E86933"/>
    <w:rPr>
      <w:rFonts w:asciiTheme="majorHAnsi" w:eastAsiaTheme="majorEastAsia" w:hAnsiTheme="majorHAnsi" w:cstheme="majorBidi"/>
      <w:color w:val="243F60" w:themeColor="accent1" w:themeShade="7F"/>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560041">
      <w:bodyDiv w:val="1"/>
      <w:marLeft w:val="0"/>
      <w:marRight w:val="0"/>
      <w:marTop w:val="0"/>
      <w:marBottom w:val="0"/>
      <w:divBdr>
        <w:top w:val="none" w:sz="0" w:space="0" w:color="auto"/>
        <w:left w:val="none" w:sz="0" w:space="0" w:color="auto"/>
        <w:bottom w:val="none" w:sz="0" w:space="0" w:color="auto"/>
        <w:right w:val="none" w:sz="0" w:space="0" w:color="auto"/>
      </w:divBdr>
    </w:div>
    <w:div w:id="743333561">
      <w:bodyDiv w:val="1"/>
      <w:marLeft w:val="0"/>
      <w:marRight w:val="0"/>
      <w:marTop w:val="0"/>
      <w:marBottom w:val="0"/>
      <w:divBdr>
        <w:top w:val="none" w:sz="0" w:space="0" w:color="auto"/>
        <w:left w:val="none" w:sz="0" w:space="0" w:color="auto"/>
        <w:bottom w:val="none" w:sz="0" w:space="0" w:color="auto"/>
        <w:right w:val="none" w:sz="0" w:space="0" w:color="auto"/>
      </w:divBdr>
    </w:div>
    <w:div w:id="113464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9EFC3-7888-4D6F-BF2C-974FB632E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530</Words>
  <Characters>2863</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dc:creator>
  <cp:keywords/>
  <dc:description/>
  <cp:lastModifiedBy>Câmara Municipal de Vereadores TM</cp:lastModifiedBy>
  <cp:revision>6</cp:revision>
  <cp:lastPrinted>2026-09-04T13:46:00Z</cp:lastPrinted>
  <dcterms:created xsi:type="dcterms:W3CDTF">2026-09-04T12:08:00Z</dcterms:created>
  <dcterms:modified xsi:type="dcterms:W3CDTF">2026-09-04T13:49:00Z</dcterms:modified>
</cp:coreProperties>
</file>