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1A07CC">
        <w:rPr>
          <w:rFonts w:asciiTheme="minorHAnsi" w:hAnsiTheme="minorHAnsi" w:cstheme="minorHAnsi"/>
          <w:b/>
          <w:sz w:val="24"/>
          <w:szCs w:val="24"/>
        </w:rPr>
        <w:t>26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1A07CC">
        <w:rPr>
          <w:rFonts w:asciiTheme="minorHAnsi" w:hAnsiTheme="minorHAnsi" w:cstheme="minorHAnsi"/>
          <w:b/>
          <w:sz w:val="24"/>
          <w:szCs w:val="24"/>
        </w:rPr>
        <w:t>20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1A07CC">
        <w:rPr>
          <w:rFonts w:asciiTheme="minorHAnsi" w:hAnsiTheme="minorHAnsi" w:cstheme="minorHAnsi"/>
          <w:b/>
          <w:sz w:val="24"/>
          <w:szCs w:val="24"/>
        </w:rPr>
        <w:t>JUNHO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BB1A27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577520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CONCEDE LICENÇA MATERNIDADE À SERVIDORA OCUPANTE DO CARGO DE TESOUREIRA, JARINA MIRANDA CECCONELLO</w:t>
      </w:r>
      <w:r w:rsidR="00923B88">
        <w:rPr>
          <w:rFonts w:cstheme="minorHAnsi"/>
          <w:b/>
        </w:rPr>
        <w:t>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spacing w:after="0" w:line="360" w:lineRule="auto"/>
        <w:ind w:firstLine="1701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="00577520">
        <w:rPr>
          <w:rFonts w:cstheme="minorHAnsi"/>
          <w:b/>
          <w:sz w:val="24"/>
          <w:szCs w:val="24"/>
        </w:rPr>
        <w:t xml:space="preserve"> </w:t>
      </w:r>
      <w:r w:rsidR="00577520">
        <w:rPr>
          <w:rFonts w:cstheme="minorHAnsi"/>
          <w:sz w:val="24"/>
          <w:szCs w:val="24"/>
        </w:rPr>
        <w:t>Conceder licença maternidade,</w:t>
      </w:r>
      <w:r w:rsidR="001A07CC">
        <w:rPr>
          <w:rFonts w:cstheme="minorHAnsi"/>
          <w:sz w:val="24"/>
          <w:szCs w:val="24"/>
        </w:rPr>
        <w:t xml:space="preserve"> a partir do dia 23 de junho</w:t>
      </w:r>
      <w:bookmarkStart w:id="0" w:name="_GoBack"/>
      <w:bookmarkEnd w:id="0"/>
      <w:r w:rsidR="004E6B4B">
        <w:rPr>
          <w:rFonts w:cstheme="minorHAnsi"/>
          <w:sz w:val="24"/>
          <w:szCs w:val="24"/>
        </w:rPr>
        <w:t xml:space="preserve"> de 2025,</w:t>
      </w:r>
      <w:r w:rsidR="00577520">
        <w:rPr>
          <w:rFonts w:cstheme="minorHAnsi"/>
          <w:sz w:val="24"/>
          <w:szCs w:val="24"/>
        </w:rPr>
        <w:t xml:space="preserve"> pelo período de 90 dias, à servidora JARINA MIRANDA CECCONELLO, ocupante do cargo efetivo de tesoureira, </w:t>
      </w:r>
      <w:r w:rsidR="00577520">
        <w:rPr>
          <w:rFonts w:ascii="Calibri" w:hAnsi="Calibri" w:cs="Calibri"/>
          <w:sz w:val="24"/>
          <w:szCs w:val="24"/>
        </w:rPr>
        <w:t>matrícula nº 10057</w:t>
      </w:r>
      <w:r w:rsidR="004E6B4B">
        <w:rPr>
          <w:rFonts w:ascii="Calibri" w:hAnsi="Calibri" w:cs="Calibri"/>
          <w:sz w:val="24"/>
          <w:szCs w:val="24"/>
        </w:rPr>
        <w:t>.</w:t>
      </w:r>
    </w:p>
    <w:p w:rsidR="009D6BDA" w:rsidRPr="009D6BDA" w:rsidRDefault="009D6BDA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2º </w:t>
      </w:r>
      <w:r>
        <w:rPr>
          <w:rFonts w:ascii="Calibri" w:hAnsi="Calibri" w:cs="Calibri"/>
          <w:sz w:val="24"/>
          <w:szCs w:val="24"/>
        </w:rPr>
        <w:t>A licença maternidade baseia-se no TERMO DE GUARDA PROVISÓRIA – ADOÇÃO Nº 5000215-27.2025.8.21.0074/RS emitido pela 2ª Vara Judicial da Comarca de Três de Maio (em anexo).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BB1A27" w:rsidRDefault="00BB1A27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3235EB" w:rsidRPr="007A1E5E" w:rsidRDefault="00F86F79" w:rsidP="009D6BDA">
      <w:pPr>
        <w:pStyle w:val="Recuodecorpodetexto"/>
        <w:ind w:left="0"/>
        <w:jc w:val="center"/>
        <w:rPr>
          <w:rFonts w:cstheme="minorHAnsi"/>
          <w:i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A07CC"/>
    <w:rsid w:val="001C6E35"/>
    <w:rsid w:val="002439B1"/>
    <w:rsid w:val="002A2B0B"/>
    <w:rsid w:val="002F11C6"/>
    <w:rsid w:val="003235EB"/>
    <w:rsid w:val="0039435F"/>
    <w:rsid w:val="003A51DE"/>
    <w:rsid w:val="003C4A2A"/>
    <w:rsid w:val="004E6B4B"/>
    <w:rsid w:val="00573F5E"/>
    <w:rsid w:val="00574BEF"/>
    <w:rsid w:val="00577520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579F"/>
    <w:rsid w:val="009D6BDA"/>
    <w:rsid w:val="00A247CC"/>
    <w:rsid w:val="00A27112"/>
    <w:rsid w:val="00A56F82"/>
    <w:rsid w:val="00A72C56"/>
    <w:rsid w:val="00B032F7"/>
    <w:rsid w:val="00B237B5"/>
    <w:rsid w:val="00B54BBB"/>
    <w:rsid w:val="00B63636"/>
    <w:rsid w:val="00B73705"/>
    <w:rsid w:val="00B747D8"/>
    <w:rsid w:val="00BB1A27"/>
    <w:rsid w:val="00C07B24"/>
    <w:rsid w:val="00CC46C6"/>
    <w:rsid w:val="00CC7C83"/>
    <w:rsid w:val="00CD004E"/>
    <w:rsid w:val="00D4372E"/>
    <w:rsid w:val="00D65159"/>
    <w:rsid w:val="00DB26EB"/>
    <w:rsid w:val="00DC20FD"/>
    <w:rsid w:val="00E06425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13</cp:revision>
  <cp:lastPrinted>2025-03-21T15:20:00Z</cp:lastPrinted>
  <dcterms:created xsi:type="dcterms:W3CDTF">2022-12-01T13:32:00Z</dcterms:created>
  <dcterms:modified xsi:type="dcterms:W3CDTF">2025-06-25T17:24:00Z</dcterms:modified>
</cp:coreProperties>
</file>