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9F5F84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12/2026</w:t>
      </w:r>
    </w:p>
    <w:p w:rsidR="00921B88" w:rsidRPr="00921B88" w:rsidRDefault="009F5F84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24/2026</w:t>
      </w:r>
    </w:p>
    <w:p w:rsidR="00921B88" w:rsidRDefault="00921B88" w:rsidP="00921B88">
      <w:pPr>
        <w:jc w:val="center"/>
        <w:rPr>
          <w:b/>
          <w:sz w:val="28"/>
          <w:szCs w:val="28"/>
        </w:rPr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3973"/>
        <w:gridCol w:w="1697"/>
        <w:gridCol w:w="1842"/>
      </w:tblGrid>
      <w:tr w:rsidR="00AC725D" w:rsidRPr="00CD5F2E" w:rsidTr="00AC725D">
        <w:trPr>
          <w:trHeight w:val="326"/>
          <w:jc w:val="center"/>
        </w:trPr>
        <w:tc>
          <w:tcPr>
            <w:tcW w:w="1134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993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3973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697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842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AC725D" w:rsidRPr="00CD5F2E" w:rsidTr="00AC725D">
        <w:trPr>
          <w:jc w:val="center"/>
        </w:trPr>
        <w:tc>
          <w:tcPr>
            <w:tcW w:w="1134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725D" w:rsidRPr="00CD5F2E" w:rsidRDefault="009F5F84" w:rsidP="006A48A4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C725D">
              <w:rPr>
                <w:sz w:val="24"/>
                <w:szCs w:val="24"/>
              </w:rPr>
              <w:t xml:space="preserve"> UND</w:t>
            </w:r>
          </w:p>
        </w:tc>
        <w:tc>
          <w:tcPr>
            <w:tcW w:w="3973" w:type="dxa"/>
          </w:tcPr>
          <w:p w:rsidR="00AC725D" w:rsidRPr="00CD5F2E" w:rsidRDefault="00AC725D" w:rsidP="006A48A4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 condicionado Split</w:t>
            </w:r>
            <w:r w:rsidR="009F5F84">
              <w:rPr>
                <w:sz w:val="24"/>
                <w:szCs w:val="24"/>
              </w:rPr>
              <w:t xml:space="preserve"> inverter 30.000</w:t>
            </w:r>
            <w:r>
              <w:rPr>
                <w:sz w:val="24"/>
                <w:szCs w:val="24"/>
              </w:rPr>
              <w:t>BTUs; ciclo quente/frio; voltagem 220V; eficiência energético Classe A (ou superior); garantia mínima de 12 meses.</w:t>
            </w:r>
          </w:p>
        </w:tc>
        <w:tc>
          <w:tcPr>
            <w:tcW w:w="1697" w:type="dxa"/>
          </w:tcPr>
          <w:p w:rsidR="00AC725D" w:rsidRDefault="00AC725D" w:rsidP="006A48A4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C725D" w:rsidRDefault="00AC725D" w:rsidP="006A48A4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D16F6C" w:rsidRPr="004A2522" w:rsidRDefault="00D16F6C" w:rsidP="00D16F6C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4A2522">
        <w:rPr>
          <w:rFonts w:cstheme="minorHAnsi"/>
          <w:sz w:val="24"/>
          <w:szCs w:val="24"/>
        </w:rPr>
        <w:t xml:space="preserve">Está proposta deverá ser preenchida e entregue/enviada ao setor responsável até a data de </w:t>
      </w:r>
      <w:r>
        <w:rPr>
          <w:rFonts w:cstheme="minorHAnsi"/>
          <w:sz w:val="24"/>
          <w:szCs w:val="24"/>
        </w:rPr>
        <w:t>15</w:t>
      </w:r>
      <w:r w:rsidRPr="004A2522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junho</w:t>
      </w:r>
      <w:r>
        <w:rPr>
          <w:rFonts w:cstheme="minorHAnsi"/>
          <w:sz w:val="24"/>
          <w:szCs w:val="24"/>
        </w:rPr>
        <w:t xml:space="preserve"> de 2026</w:t>
      </w:r>
      <w:r w:rsidRPr="004A2522">
        <w:rPr>
          <w:rFonts w:cstheme="minorHAnsi"/>
          <w:sz w:val="24"/>
          <w:szCs w:val="24"/>
        </w:rPr>
        <w:t xml:space="preserve"> às </w:t>
      </w:r>
      <w:r>
        <w:rPr>
          <w:rFonts w:cstheme="minorHAnsi"/>
          <w:sz w:val="24"/>
          <w:szCs w:val="24"/>
        </w:rPr>
        <w:t>23horas e 59minutos.</w:t>
      </w:r>
    </w:p>
    <w:p w:rsidR="00553198" w:rsidRDefault="00553198" w:rsidP="00553198">
      <w:pPr>
        <w:pStyle w:val="PargrafodaLista"/>
        <w:jc w:val="center"/>
        <w:rPr>
          <w:sz w:val="24"/>
          <w:szCs w:val="24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AC725D" w:rsidRDefault="00AC725D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AC725D" w:rsidRPr="00510326" w:rsidRDefault="00AC725D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553198" w:rsidRPr="00510326" w:rsidRDefault="00553198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D0E" w:rsidRDefault="00460D0E" w:rsidP="00E433F0">
      <w:pPr>
        <w:spacing w:after="0" w:line="240" w:lineRule="auto"/>
      </w:pPr>
      <w:r>
        <w:separator/>
      </w:r>
    </w:p>
  </w:endnote>
  <w:endnote w:type="continuationSeparator" w:id="0">
    <w:p w:rsidR="00460D0E" w:rsidRDefault="00460D0E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D0E" w:rsidRDefault="00460D0E" w:rsidP="00E433F0">
      <w:pPr>
        <w:spacing w:after="0" w:line="240" w:lineRule="auto"/>
      </w:pPr>
      <w:r>
        <w:separator/>
      </w:r>
    </w:p>
  </w:footnote>
  <w:footnote w:type="continuationSeparator" w:id="0">
    <w:p w:rsidR="00460D0E" w:rsidRDefault="00460D0E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222354"/>
    <w:rsid w:val="00333E8C"/>
    <w:rsid w:val="00365C2D"/>
    <w:rsid w:val="00460D0E"/>
    <w:rsid w:val="00510326"/>
    <w:rsid w:val="00553198"/>
    <w:rsid w:val="005714DB"/>
    <w:rsid w:val="005A2CCD"/>
    <w:rsid w:val="00663D3C"/>
    <w:rsid w:val="008D726B"/>
    <w:rsid w:val="00921B88"/>
    <w:rsid w:val="009F5F84"/>
    <w:rsid w:val="00A65601"/>
    <w:rsid w:val="00AC725D"/>
    <w:rsid w:val="00B56760"/>
    <w:rsid w:val="00B74A72"/>
    <w:rsid w:val="00CD5F2E"/>
    <w:rsid w:val="00CF60F6"/>
    <w:rsid w:val="00D16F6C"/>
    <w:rsid w:val="00E433F0"/>
    <w:rsid w:val="00E4651B"/>
    <w:rsid w:val="00E5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13</cp:revision>
  <dcterms:created xsi:type="dcterms:W3CDTF">2025-06-10T19:47:00Z</dcterms:created>
  <dcterms:modified xsi:type="dcterms:W3CDTF">2026-06-10T18:37:00Z</dcterms:modified>
</cp:coreProperties>
</file>