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74724" w14:textId="1E7BA0D1" w:rsidR="00074F33" w:rsidRPr="00C255A4" w:rsidRDefault="009B5FDE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255A4">
        <w:rPr>
          <w:rFonts w:asciiTheme="minorHAnsi" w:hAnsiTheme="minorHAnsi" w:cstheme="minorHAnsi"/>
          <w:b/>
          <w:bCs/>
          <w:sz w:val="20"/>
          <w:szCs w:val="20"/>
        </w:rPr>
        <w:t>PROJETO DE LEI N</w:t>
      </w:r>
      <w:r w:rsidR="00B43F15" w:rsidRPr="00C255A4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o</w:t>
      </w:r>
      <w:r w:rsidRPr="00C255A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D7C0E" w:rsidRPr="00C255A4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C255A4" w:rsidRPr="00C255A4">
        <w:rPr>
          <w:rFonts w:asciiTheme="minorHAnsi" w:hAnsiTheme="minorHAnsi" w:cstheme="minorHAnsi"/>
          <w:b/>
          <w:bCs/>
          <w:sz w:val="20"/>
          <w:szCs w:val="20"/>
        </w:rPr>
        <w:t>26</w:t>
      </w:r>
      <w:r w:rsidRPr="00C255A4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CA7E1A" w:rsidRPr="00C255A4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67397B94" w14:textId="14F5158F" w:rsidR="00EC1F83" w:rsidRPr="00C255A4" w:rsidRDefault="00EC1F83" w:rsidP="00EC1F83">
      <w:pPr>
        <w:pStyle w:val="Textbody"/>
        <w:spacing w:before="240" w:after="0" w:line="360" w:lineRule="auto"/>
        <w:ind w:left="5103"/>
        <w:jc w:val="both"/>
        <w:rPr>
          <w:rFonts w:asciiTheme="minorHAnsi" w:hAnsiTheme="minorHAnsi" w:cstheme="minorHAnsi"/>
          <w:sz w:val="18"/>
          <w:szCs w:val="18"/>
        </w:rPr>
      </w:pPr>
      <w:r w:rsidRPr="00C255A4">
        <w:rPr>
          <w:rFonts w:asciiTheme="minorHAnsi" w:hAnsiTheme="minorHAnsi" w:cstheme="minorHAnsi"/>
          <w:color w:val="000000"/>
          <w:sz w:val="18"/>
          <w:szCs w:val="18"/>
        </w:rPr>
        <w:t>Altera o Anexo Único da Lei Municipal n</w:t>
      </w:r>
      <w:r w:rsidRPr="00C255A4">
        <w:rPr>
          <w:rFonts w:asciiTheme="minorHAnsi" w:hAnsiTheme="minorHAnsi" w:cstheme="minorHAnsi"/>
          <w:color w:val="000000"/>
          <w:sz w:val="18"/>
          <w:szCs w:val="18"/>
          <w:u w:val="single"/>
          <w:vertAlign w:val="superscript"/>
        </w:rPr>
        <w:t>o</w:t>
      </w:r>
      <w:r w:rsidRPr="00C255A4">
        <w:rPr>
          <w:rFonts w:asciiTheme="minorHAnsi" w:hAnsiTheme="minorHAnsi" w:cstheme="minorHAnsi"/>
          <w:color w:val="000000"/>
          <w:sz w:val="18"/>
          <w:szCs w:val="18"/>
        </w:rPr>
        <w:t xml:space="preserve"> 3.434, de 2025, que estabelece o </w:t>
      </w:r>
      <w:r w:rsidRPr="00C255A4">
        <w:rPr>
          <w:rFonts w:asciiTheme="minorHAnsi" w:hAnsiTheme="minorHAnsi" w:cstheme="minorHAnsi"/>
          <w:iCs/>
          <w:sz w:val="18"/>
          <w:szCs w:val="18"/>
        </w:rPr>
        <w:t xml:space="preserve">Plano de Subvenções Sociais, Subvenções Econômicas e Contribuições Correntes </w:t>
      </w:r>
      <w:r w:rsidRPr="00C255A4">
        <w:rPr>
          <w:rFonts w:asciiTheme="minorHAnsi" w:hAnsiTheme="minorHAnsi" w:cstheme="minorHAnsi"/>
          <w:color w:val="000000"/>
          <w:sz w:val="18"/>
          <w:szCs w:val="18"/>
        </w:rPr>
        <w:t>para o Exercício 2026.</w:t>
      </w:r>
    </w:p>
    <w:p w14:paraId="62B4AE24" w14:textId="362F0A56" w:rsidR="00EC1F83" w:rsidRPr="00C255A4" w:rsidRDefault="009B5FDE" w:rsidP="00C218C8">
      <w:pPr>
        <w:pStyle w:val="Textbody"/>
        <w:spacing w:before="240" w:after="0" w:line="360" w:lineRule="auto"/>
        <w:ind w:firstLine="113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255A4">
        <w:rPr>
          <w:rFonts w:asciiTheme="minorHAnsi" w:hAnsiTheme="minorHAnsi" w:cstheme="minorHAnsi"/>
          <w:b/>
          <w:sz w:val="20"/>
          <w:szCs w:val="20"/>
        </w:rPr>
        <w:t>Art. 1</w:t>
      </w:r>
      <w:r w:rsidR="00E438CB" w:rsidRPr="00C255A4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o</w:t>
      </w:r>
      <w:r w:rsidR="00E438CB" w:rsidRPr="00C255A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703FF" w:rsidRPr="00C255A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</w:rPr>
        <w:t>O Poder Executivo Municipal fica autorizado a alterar o Anexo Único da Lei Municipal n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  <w:u w:val="single"/>
          <w:vertAlign w:val="superscript"/>
        </w:rPr>
        <w:t>o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 3.434, de 2 de </w:t>
      </w:r>
      <w:r w:rsidR="00640DD4" w:rsidRPr="00C255A4">
        <w:rPr>
          <w:rFonts w:asciiTheme="minorHAnsi" w:hAnsiTheme="minorHAnsi" w:cstheme="minorHAnsi"/>
          <w:color w:val="000000"/>
          <w:sz w:val="20"/>
          <w:szCs w:val="20"/>
        </w:rPr>
        <w:t>dezembro de 2025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</w:rPr>
        <w:t>, que estabelece o Plano de Subvenções Sociais, Subvenções Econômicas e Contribuições Correntes para o Exercício 202</w:t>
      </w:r>
      <w:r w:rsidR="00640DD4" w:rsidRPr="00C255A4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</w:rPr>
        <w:t>, com acréscimo</w:t>
      </w:r>
      <w:r w:rsidR="00C218C8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 de R$ </w:t>
      </w:r>
      <w:r w:rsidR="004E6DB6" w:rsidRPr="00C255A4">
        <w:rPr>
          <w:rFonts w:asciiTheme="minorHAnsi" w:hAnsiTheme="minorHAnsi" w:cstheme="minorHAnsi"/>
          <w:color w:val="000000"/>
          <w:sz w:val="20"/>
          <w:szCs w:val="20"/>
        </w:rPr>
        <w:t>88</w:t>
      </w:r>
      <w:r w:rsidR="00C218C8" w:rsidRPr="00C255A4">
        <w:rPr>
          <w:rFonts w:asciiTheme="minorHAnsi" w:hAnsiTheme="minorHAnsi" w:cstheme="minorHAnsi"/>
          <w:color w:val="000000"/>
          <w:sz w:val="20"/>
          <w:szCs w:val="20"/>
        </w:rPr>
        <w:t>.000,00 (</w:t>
      </w:r>
      <w:r w:rsidR="004E6DB6" w:rsidRPr="00C255A4">
        <w:rPr>
          <w:rFonts w:asciiTheme="minorHAnsi" w:hAnsiTheme="minorHAnsi" w:cstheme="minorHAnsi"/>
          <w:color w:val="000000"/>
          <w:sz w:val="20"/>
          <w:szCs w:val="20"/>
        </w:rPr>
        <w:t>oitenta e oito</w:t>
      </w:r>
      <w:r w:rsidR="00C218C8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 mil reais) no valor 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de Subvenção destinada à APAE – Associação </w:t>
      </w:r>
      <w:r w:rsidR="00640DD4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E6DB6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Pais e Amigos dos Excepcionais, </w:t>
      </w:r>
      <w:r w:rsidR="00EC1F83" w:rsidRPr="00C255A4">
        <w:rPr>
          <w:rFonts w:asciiTheme="minorHAnsi" w:hAnsiTheme="minorHAnsi" w:cstheme="minorHAnsi"/>
          <w:color w:val="000000"/>
          <w:sz w:val="20"/>
          <w:szCs w:val="20"/>
        </w:rPr>
        <w:t>conforme relação no Anexo, que fará parte integrante desta Lei.</w:t>
      </w:r>
    </w:p>
    <w:p w14:paraId="18E308BE" w14:textId="1B22505F" w:rsidR="00C218C8" w:rsidRPr="00C255A4" w:rsidRDefault="005354D6" w:rsidP="00BC1FE5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C255A4">
        <w:rPr>
          <w:rFonts w:asciiTheme="minorHAnsi" w:hAnsiTheme="minorHAnsi" w:cstheme="minorHAnsi"/>
          <w:b/>
          <w:bCs/>
          <w:sz w:val="20"/>
          <w:szCs w:val="20"/>
        </w:rPr>
        <w:t>Art. 2</w:t>
      </w:r>
      <w:r w:rsidRPr="00C255A4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o</w:t>
      </w:r>
      <w:r w:rsidRPr="00C255A4">
        <w:rPr>
          <w:rFonts w:asciiTheme="minorHAnsi" w:hAnsiTheme="minorHAnsi" w:cstheme="minorHAnsi"/>
          <w:sz w:val="20"/>
          <w:szCs w:val="20"/>
        </w:rPr>
        <w:t xml:space="preserve">  </w:t>
      </w:r>
      <w:r w:rsidR="00C218C8" w:rsidRPr="00C255A4">
        <w:rPr>
          <w:rFonts w:asciiTheme="minorHAnsi" w:hAnsiTheme="minorHAnsi" w:cstheme="minorHAnsi"/>
          <w:bCs/>
          <w:color w:val="000000"/>
          <w:sz w:val="20"/>
          <w:szCs w:val="20"/>
        </w:rPr>
        <w:t>As despesas decorrentes da presente Lei terão cobertura de recursos orçamentários próprios.</w:t>
      </w:r>
    </w:p>
    <w:p w14:paraId="651F9774" w14:textId="1D12E63E" w:rsidR="000703FF" w:rsidRPr="00C255A4" w:rsidRDefault="000703FF" w:rsidP="00C218C8">
      <w:pPr>
        <w:pStyle w:val="NormalWeb"/>
        <w:spacing w:before="12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C255A4">
        <w:rPr>
          <w:rFonts w:asciiTheme="minorHAnsi" w:eastAsia="Lucida Sans Unicode" w:hAnsiTheme="minorHAnsi" w:cstheme="minorHAnsi"/>
          <w:b/>
          <w:bCs/>
          <w:kern w:val="3"/>
          <w:sz w:val="20"/>
          <w:szCs w:val="20"/>
          <w:lang w:eastAsia="zh-CN" w:bidi="hi-IN"/>
        </w:rPr>
        <w:t>Art. 3</w:t>
      </w:r>
      <w:r w:rsidRPr="00C255A4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o</w:t>
      </w:r>
      <w:r w:rsidRPr="00C255A4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 xml:space="preserve">  </w:t>
      </w:r>
      <w:r w:rsidRPr="00C255A4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A presente</w:t>
      </w:r>
      <w:r w:rsidRPr="00C255A4">
        <w:rPr>
          <w:rFonts w:asciiTheme="minorHAnsi" w:hAnsiTheme="minorHAnsi" w:cstheme="minorHAnsi"/>
          <w:sz w:val="20"/>
          <w:szCs w:val="20"/>
        </w:rPr>
        <w:t xml:space="preserve"> Lei entra em vigor na data da sua publicação. </w:t>
      </w:r>
    </w:p>
    <w:p w14:paraId="7D2E3F5A" w14:textId="4E855C5D" w:rsidR="00074F33" w:rsidRPr="00C255A4" w:rsidRDefault="009B5FDE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C255A4">
        <w:rPr>
          <w:rFonts w:asciiTheme="minorHAnsi" w:hAnsiTheme="minorHAnsi" w:cstheme="minorHAnsi"/>
          <w:sz w:val="18"/>
          <w:szCs w:val="18"/>
        </w:rPr>
        <w:t xml:space="preserve">GABINETE DO PREFEITO MUNICIPAL DE TRÊS DE MAIO, EM </w:t>
      </w:r>
      <w:r w:rsidR="0088209D" w:rsidRPr="00C255A4">
        <w:rPr>
          <w:rFonts w:asciiTheme="minorHAnsi" w:hAnsiTheme="minorHAnsi" w:cstheme="minorHAnsi"/>
          <w:sz w:val="18"/>
          <w:szCs w:val="18"/>
        </w:rPr>
        <w:t xml:space="preserve">3 DE SETEMBRO </w:t>
      </w:r>
      <w:r w:rsidRPr="00C255A4">
        <w:rPr>
          <w:rFonts w:asciiTheme="minorHAnsi" w:hAnsiTheme="minorHAnsi" w:cstheme="minorHAnsi"/>
          <w:sz w:val="18"/>
          <w:szCs w:val="18"/>
        </w:rPr>
        <w:t>DE 202</w:t>
      </w:r>
      <w:r w:rsidR="00CA7E1A" w:rsidRPr="00C255A4">
        <w:rPr>
          <w:rFonts w:asciiTheme="minorHAnsi" w:hAnsiTheme="minorHAnsi" w:cstheme="minorHAnsi"/>
          <w:sz w:val="18"/>
          <w:szCs w:val="18"/>
        </w:rPr>
        <w:t>6</w:t>
      </w:r>
      <w:r w:rsidRPr="00C255A4">
        <w:rPr>
          <w:rFonts w:asciiTheme="minorHAnsi" w:hAnsiTheme="minorHAnsi" w:cstheme="minorHAnsi"/>
          <w:sz w:val="18"/>
          <w:szCs w:val="18"/>
        </w:rPr>
        <w:t>.</w:t>
      </w:r>
    </w:p>
    <w:p w14:paraId="19ADDB76" w14:textId="77777777" w:rsidR="008F59EF" w:rsidRPr="00C255A4" w:rsidRDefault="008F59EF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581DB2" w14:textId="77777777" w:rsidR="008F59EF" w:rsidRPr="00C255A4" w:rsidRDefault="008F59EF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3E354458" w14:textId="3DC8FB29" w:rsidR="00424915" w:rsidRPr="00C255A4" w:rsidRDefault="0067435D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255A4">
        <w:rPr>
          <w:rFonts w:asciiTheme="minorHAnsi" w:hAnsiTheme="minorHAnsi" w:cstheme="minorHAnsi"/>
          <w:bCs/>
          <w:sz w:val="20"/>
          <w:szCs w:val="20"/>
        </w:rPr>
        <w:t>MARCOS VINÍCIUS BENEDETTI CORSO</w:t>
      </w:r>
    </w:p>
    <w:p w14:paraId="0A7BBF85" w14:textId="71443598" w:rsidR="00B43F15" w:rsidRPr="0088209D" w:rsidRDefault="00424915" w:rsidP="00BC1FE5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  <w:highlight w:val="yellow"/>
        </w:rPr>
      </w:pPr>
      <w:r w:rsidRPr="00C255A4">
        <w:rPr>
          <w:rFonts w:asciiTheme="minorHAnsi" w:hAnsiTheme="minorHAnsi" w:cstheme="minorHAnsi"/>
          <w:bCs/>
          <w:sz w:val="20"/>
          <w:szCs w:val="20"/>
        </w:rPr>
        <w:t>Prefeito Municipal</w:t>
      </w:r>
      <w:r w:rsidR="00B43F15" w:rsidRPr="00C255A4">
        <w:rPr>
          <w:rFonts w:ascii="Verdana" w:hAnsi="Verdana"/>
          <w:bCs/>
          <w:sz w:val="19"/>
          <w:szCs w:val="19"/>
        </w:rPr>
        <w:br w:type="page"/>
      </w:r>
    </w:p>
    <w:p w14:paraId="728847A1" w14:textId="5EE30087" w:rsidR="00074F33" w:rsidRPr="00C255A4" w:rsidRDefault="009B5FDE" w:rsidP="00B43F15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255A4">
        <w:rPr>
          <w:rFonts w:asciiTheme="minorHAnsi" w:hAnsiTheme="minorHAnsi" w:cstheme="minorHAnsi"/>
          <w:b/>
          <w:sz w:val="20"/>
          <w:szCs w:val="20"/>
        </w:rPr>
        <w:lastRenderedPageBreak/>
        <w:t>MENSAGEM JUSTIFICATIVA AO PROJETO DE LEI N</w:t>
      </w:r>
      <w:r w:rsidR="00B43F15" w:rsidRPr="00C255A4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o</w:t>
      </w:r>
      <w:r w:rsidRPr="00C255A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D7C0E" w:rsidRPr="00C255A4">
        <w:rPr>
          <w:rFonts w:asciiTheme="minorHAnsi" w:hAnsiTheme="minorHAnsi" w:cstheme="minorHAnsi"/>
          <w:b/>
          <w:sz w:val="20"/>
          <w:szCs w:val="20"/>
        </w:rPr>
        <w:t>0</w:t>
      </w:r>
      <w:r w:rsidR="00C255A4" w:rsidRPr="00C255A4">
        <w:rPr>
          <w:rFonts w:asciiTheme="minorHAnsi" w:hAnsiTheme="minorHAnsi" w:cstheme="minorHAnsi"/>
          <w:b/>
          <w:sz w:val="20"/>
          <w:szCs w:val="20"/>
        </w:rPr>
        <w:t>26</w:t>
      </w:r>
      <w:r w:rsidRPr="00C255A4">
        <w:rPr>
          <w:rFonts w:asciiTheme="minorHAnsi" w:hAnsiTheme="minorHAnsi" w:cstheme="minorHAnsi"/>
          <w:b/>
          <w:sz w:val="20"/>
          <w:szCs w:val="20"/>
        </w:rPr>
        <w:t>/202</w:t>
      </w:r>
      <w:r w:rsidR="00C218C8" w:rsidRPr="00C255A4">
        <w:rPr>
          <w:rFonts w:asciiTheme="minorHAnsi" w:hAnsiTheme="minorHAnsi" w:cstheme="minorHAnsi"/>
          <w:b/>
          <w:sz w:val="20"/>
          <w:szCs w:val="20"/>
        </w:rPr>
        <w:t>6</w:t>
      </w:r>
    </w:p>
    <w:p w14:paraId="7130D283" w14:textId="77777777" w:rsidR="00074F33" w:rsidRPr="00C255A4" w:rsidRDefault="00074F33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b/>
          <w:sz w:val="20"/>
          <w:szCs w:val="20"/>
        </w:rPr>
      </w:pPr>
    </w:p>
    <w:p w14:paraId="7908E27F" w14:textId="6AA500A8" w:rsidR="00074F33" w:rsidRPr="00C255A4" w:rsidRDefault="009B5FDE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b/>
          <w:sz w:val="20"/>
          <w:szCs w:val="20"/>
        </w:rPr>
      </w:pPr>
      <w:r w:rsidRPr="00C255A4">
        <w:rPr>
          <w:rFonts w:asciiTheme="minorHAnsi" w:hAnsiTheme="minorHAnsi" w:cstheme="minorHAnsi"/>
          <w:b/>
          <w:sz w:val="20"/>
          <w:szCs w:val="20"/>
        </w:rPr>
        <w:t>Senhor Presidente,</w:t>
      </w:r>
    </w:p>
    <w:p w14:paraId="64E62C87" w14:textId="233E8AC7" w:rsidR="00074F33" w:rsidRPr="00C255A4" w:rsidRDefault="009B5FDE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sz w:val="20"/>
          <w:szCs w:val="20"/>
        </w:rPr>
      </w:pPr>
      <w:r w:rsidRPr="00C255A4">
        <w:rPr>
          <w:rFonts w:asciiTheme="minorHAnsi" w:hAnsiTheme="minorHAnsi" w:cstheme="minorHAnsi"/>
          <w:b/>
          <w:sz w:val="20"/>
          <w:szCs w:val="20"/>
        </w:rPr>
        <w:t>Senhores e Senhoras Vereadores e Vereadoras,</w:t>
      </w:r>
      <w:r w:rsidRPr="00C255A4">
        <w:rPr>
          <w:rFonts w:asciiTheme="minorHAnsi" w:hAnsiTheme="minorHAnsi" w:cstheme="minorHAnsi"/>
          <w:sz w:val="20"/>
          <w:szCs w:val="20"/>
        </w:rPr>
        <w:t xml:space="preserve">           </w:t>
      </w:r>
    </w:p>
    <w:p w14:paraId="611BF575" w14:textId="77777777" w:rsidR="00B43F15" w:rsidRPr="00C255A4" w:rsidRDefault="00B43F15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sz w:val="20"/>
          <w:szCs w:val="20"/>
        </w:rPr>
      </w:pPr>
    </w:p>
    <w:p w14:paraId="38BE7115" w14:textId="77777777" w:rsidR="004E6DB6" w:rsidRPr="00C255A4" w:rsidRDefault="009B5FDE" w:rsidP="004E6DB6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255A4">
        <w:rPr>
          <w:rFonts w:asciiTheme="minorHAnsi" w:hAnsiTheme="minorHAnsi" w:cstheme="minorHAnsi"/>
          <w:sz w:val="20"/>
          <w:szCs w:val="20"/>
        </w:rPr>
        <w:t xml:space="preserve">Com os nossos cumprimentos, encaminhamos à apreciação e deliberação deste </w:t>
      </w:r>
      <w:r w:rsidR="00424915" w:rsidRPr="00C255A4">
        <w:rPr>
          <w:rFonts w:asciiTheme="minorHAnsi" w:hAnsiTheme="minorHAnsi" w:cstheme="minorHAnsi"/>
          <w:sz w:val="20"/>
          <w:szCs w:val="20"/>
        </w:rPr>
        <w:t>distinto</w:t>
      </w:r>
      <w:r w:rsidRPr="00C255A4">
        <w:rPr>
          <w:rFonts w:asciiTheme="minorHAnsi" w:hAnsiTheme="minorHAnsi" w:cstheme="minorHAnsi"/>
          <w:sz w:val="20"/>
          <w:szCs w:val="20"/>
        </w:rPr>
        <w:t xml:space="preserve"> Poder Legislativo, o Projeto de Lei em epígrafe, que dispõe sobre </w:t>
      </w:r>
      <w:r w:rsidR="00C218C8" w:rsidRPr="00C255A4">
        <w:rPr>
          <w:rFonts w:asciiTheme="minorHAnsi" w:hAnsiTheme="minorHAnsi" w:cstheme="minorHAnsi"/>
          <w:sz w:val="20"/>
          <w:szCs w:val="20"/>
        </w:rPr>
        <w:t xml:space="preserve">alteração do </w:t>
      </w:r>
      <w:r w:rsidR="00C218C8" w:rsidRPr="00C255A4">
        <w:rPr>
          <w:rFonts w:asciiTheme="minorHAnsi" w:hAnsiTheme="minorHAnsi" w:cstheme="minorHAnsi"/>
          <w:color w:val="000000"/>
          <w:sz w:val="20"/>
          <w:szCs w:val="20"/>
        </w:rPr>
        <w:t>Anexo Único da Lei Municipal n</w:t>
      </w:r>
      <w:r w:rsidR="00C218C8" w:rsidRPr="00C255A4">
        <w:rPr>
          <w:rFonts w:asciiTheme="minorHAnsi" w:hAnsiTheme="minorHAnsi" w:cstheme="minorHAnsi"/>
          <w:color w:val="000000"/>
          <w:sz w:val="20"/>
          <w:szCs w:val="20"/>
          <w:u w:val="single"/>
          <w:vertAlign w:val="superscript"/>
        </w:rPr>
        <w:t>o</w:t>
      </w:r>
      <w:r w:rsidR="00C218C8"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 3.434, de 2 de dezembro de 2025, que estabelece o Plano de Subvenções Sociais, Subvenções Econômicas e Contribuições Correntes para o Exercício 2026.</w:t>
      </w:r>
    </w:p>
    <w:p w14:paraId="447757E1" w14:textId="77777777" w:rsidR="004E6DB6" w:rsidRPr="00C255A4" w:rsidRDefault="004E6DB6" w:rsidP="004E6DB6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255A4">
        <w:rPr>
          <w:rFonts w:asciiTheme="minorHAnsi" w:hAnsiTheme="minorHAnsi" w:cstheme="minorHAnsi"/>
          <w:color w:val="000000"/>
          <w:sz w:val="20"/>
          <w:szCs w:val="20"/>
        </w:rPr>
        <w:t xml:space="preserve">No município de Três de Maio a APAE é a única entidade que presta assistência às pessoas com deficiência intelectual e múltipla e transtornos globais do desenvolvimento, sendo anualmente repassado um valor na forma de Subvenção Social para auxiliar na manutenção e desenvolvimento das atividades desenvolvidas na área da Educação Especial. </w:t>
      </w:r>
    </w:p>
    <w:p w14:paraId="08DA5188" w14:textId="77777777" w:rsidR="004E6DB6" w:rsidRPr="00C255A4" w:rsidRDefault="004E6DB6" w:rsidP="004E6DB6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255A4">
        <w:rPr>
          <w:rFonts w:asciiTheme="minorHAnsi" w:hAnsiTheme="minorHAnsi" w:cstheme="minorHAnsi"/>
          <w:color w:val="000000"/>
          <w:sz w:val="20"/>
          <w:szCs w:val="20"/>
        </w:rPr>
        <w:t>Entendemos a APAE possui profissionais com capacidade técnica e para o bom atendimento às crianças que precisam desse trabalho diferenciado, e então solicitamos autorização para acréscimo do repasse no valor de R$ 88.000,00 (oitenta e oito mil reais).</w:t>
      </w:r>
    </w:p>
    <w:p w14:paraId="2E5FC2A9" w14:textId="700E0503" w:rsidR="004E6DB6" w:rsidRPr="00C255A4" w:rsidRDefault="004E6DB6" w:rsidP="004E6DB6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C255A4">
        <w:rPr>
          <w:rFonts w:asciiTheme="minorHAnsi" w:hAnsiTheme="minorHAnsi" w:cstheme="minorHAnsi"/>
          <w:iCs/>
          <w:sz w:val="20"/>
          <w:szCs w:val="20"/>
        </w:rPr>
        <w:t>Segue em Anexo a nova tabela de Subvenções Sociais e Contribuições Correntes para o Exercício de 2024, com a correção.</w:t>
      </w:r>
    </w:p>
    <w:p w14:paraId="5F6B0B0F" w14:textId="7B92C99B" w:rsidR="00074F33" w:rsidRPr="00C255A4" w:rsidRDefault="00BC1FE5" w:rsidP="004E6DB6">
      <w:pPr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bookmarkStart w:id="0" w:name="_Hlk159913348"/>
      <w:r w:rsidRPr="00C255A4">
        <w:rPr>
          <w:rFonts w:cstheme="minorHAnsi"/>
          <w:bCs/>
          <w:sz w:val="20"/>
          <w:szCs w:val="20"/>
        </w:rPr>
        <w:t xml:space="preserve">Sendo o que tínhamos para o momento e no aguardo da costumeira atenção dispensada, contamos com apreciação do presente projeto, </w:t>
      </w:r>
      <w:r w:rsidRPr="00C255A4">
        <w:rPr>
          <w:rFonts w:cstheme="minorHAnsi"/>
          <w:sz w:val="20"/>
          <w:szCs w:val="20"/>
        </w:rPr>
        <w:t>e que para tal, requeremos a apreciação e aprovação desta matéria em REGIME DE NORMAL, nos termos legais e regimentais.</w:t>
      </w:r>
    </w:p>
    <w:p w14:paraId="56350C61" w14:textId="798ACF8F" w:rsidR="00074F33" w:rsidRPr="00C255A4" w:rsidRDefault="009B5FDE" w:rsidP="008F59EF">
      <w:pPr>
        <w:pStyle w:val="Textbody"/>
        <w:spacing w:after="6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C255A4">
        <w:rPr>
          <w:rFonts w:asciiTheme="minorHAnsi" w:hAnsiTheme="minorHAnsi" w:cstheme="minorHAnsi"/>
          <w:sz w:val="18"/>
          <w:szCs w:val="18"/>
        </w:rPr>
        <w:t xml:space="preserve">GABINETE DO PREFEITO MUNICIPAL DE TRÊS DE MAIO, EM </w:t>
      </w:r>
      <w:r w:rsidR="00C255A4">
        <w:rPr>
          <w:rFonts w:asciiTheme="minorHAnsi" w:hAnsiTheme="minorHAnsi" w:cstheme="minorHAnsi"/>
          <w:sz w:val="18"/>
          <w:szCs w:val="18"/>
        </w:rPr>
        <w:t>4</w:t>
      </w:r>
      <w:bookmarkStart w:id="1" w:name="_GoBack"/>
      <w:bookmarkEnd w:id="1"/>
      <w:r w:rsidR="00EB2932" w:rsidRPr="00C255A4">
        <w:rPr>
          <w:rFonts w:asciiTheme="minorHAnsi" w:hAnsiTheme="minorHAnsi" w:cstheme="minorHAnsi"/>
          <w:sz w:val="18"/>
          <w:szCs w:val="18"/>
        </w:rPr>
        <w:t xml:space="preserve"> DE SETEMBRO </w:t>
      </w:r>
      <w:r w:rsidRPr="00C255A4">
        <w:rPr>
          <w:rFonts w:asciiTheme="minorHAnsi" w:hAnsiTheme="minorHAnsi" w:cstheme="minorHAnsi"/>
          <w:sz w:val="18"/>
          <w:szCs w:val="18"/>
        </w:rPr>
        <w:t>DE 202</w:t>
      </w:r>
      <w:r w:rsidR="0020124D" w:rsidRPr="00C255A4">
        <w:rPr>
          <w:rFonts w:asciiTheme="minorHAnsi" w:hAnsiTheme="minorHAnsi" w:cstheme="minorHAnsi"/>
          <w:sz w:val="18"/>
          <w:szCs w:val="18"/>
        </w:rPr>
        <w:t>6</w:t>
      </w:r>
      <w:r w:rsidRPr="00C255A4">
        <w:rPr>
          <w:rFonts w:asciiTheme="minorHAnsi" w:hAnsiTheme="minorHAnsi" w:cstheme="minorHAnsi"/>
          <w:sz w:val="18"/>
          <w:szCs w:val="18"/>
        </w:rPr>
        <w:t>.</w:t>
      </w:r>
    </w:p>
    <w:p w14:paraId="4C28C7EB" w14:textId="604E8587" w:rsidR="00074F33" w:rsidRPr="00C255A4" w:rsidRDefault="00074F33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3F6570F9" w14:textId="77777777" w:rsidR="008F59EF" w:rsidRPr="00C255A4" w:rsidRDefault="008F59EF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53BDA355" w14:textId="1980B0DD" w:rsidR="00976416" w:rsidRPr="00C255A4" w:rsidRDefault="004E6DB6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  <w:r w:rsidRPr="00C255A4">
        <w:rPr>
          <w:rFonts w:cstheme="minorHAnsi"/>
          <w:sz w:val="20"/>
          <w:szCs w:val="20"/>
        </w:rPr>
        <w:t>MARCOS VINÍCIUS BENEDETTI CORSO</w:t>
      </w:r>
    </w:p>
    <w:p w14:paraId="53DF169E" w14:textId="04292E1F" w:rsidR="00976416" w:rsidRPr="00C255A4" w:rsidRDefault="00424915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  <w:r w:rsidRPr="00C255A4">
        <w:rPr>
          <w:rFonts w:cstheme="minorHAnsi"/>
          <w:sz w:val="20"/>
          <w:szCs w:val="20"/>
        </w:rPr>
        <w:t xml:space="preserve"> Prefeito Municipa</w:t>
      </w:r>
      <w:bookmarkEnd w:id="0"/>
      <w:r w:rsidR="00976416" w:rsidRPr="00C255A4">
        <w:rPr>
          <w:rFonts w:cstheme="minorHAnsi"/>
          <w:sz w:val="20"/>
          <w:szCs w:val="20"/>
        </w:rPr>
        <w:t>l</w:t>
      </w:r>
    </w:p>
    <w:p w14:paraId="5D9146E3" w14:textId="77777777" w:rsidR="00976416" w:rsidRPr="00C255A4" w:rsidRDefault="00976416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15953681" w14:textId="77777777" w:rsidR="0020124D" w:rsidRPr="00C255A4" w:rsidRDefault="0020124D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0D1C9FB9" w14:textId="222DAC3A" w:rsidR="00074F33" w:rsidRPr="00C255A4" w:rsidRDefault="004E6DB6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  <w:r w:rsidRPr="00C255A4">
        <w:rPr>
          <w:rFonts w:cstheme="minorHAnsi"/>
          <w:sz w:val="20"/>
          <w:szCs w:val="20"/>
        </w:rPr>
        <w:t>SANDRO ADEMIR FROEDER</w:t>
      </w:r>
    </w:p>
    <w:p w14:paraId="5B24A3E5" w14:textId="37C6E685" w:rsidR="00FD7C0E" w:rsidRPr="008F59EF" w:rsidRDefault="00FD7C0E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  <w:r w:rsidRPr="00C255A4">
        <w:rPr>
          <w:rFonts w:cstheme="minorHAnsi"/>
          <w:sz w:val="20"/>
          <w:szCs w:val="20"/>
        </w:rPr>
        <w:t>Secretário Municipal de Administração</w:t>
      </w:r>
    </w:p>
    <w:sectPr w:rsidR="00FD7C0E" w:rsidRPr="008F59EF" w:rsidSect="008F59EF">
      <w:pgSz w:w="11906" w:h="16838"/>
      <w:pgMar w:top="1985" w:right="1134" w:bottom="1701" w:left="1701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09E86" w14:textId="77777777" w:rsidR="009650D8" w:rsidRDefault="009650D8" w:rsidP="005402FD">
      <w:pPr>
        <w:spacing w:after="0" w:line="240" w:lineRule="auto"/>
      </w:pPr>
      <w:r>
        <w:separator/>
      </w:r>
    </w:p>
  </w:endnote>
  <w:endnote w:type="continuationSeparator" w:id="0">
    <w:p w14:paraId="4EEC4514" w14:textId="77777777" w:rsidR="009650D8" w:rsidRDefault="009650D8" w:rsidP="0054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2250" w14:textId="77777777" w:rsidR="009650D8" w:rsidRDefault="009650D8" w:rsidP="005402FD">
      <w:pPr>
        <w:spacing w:after="0" w:line="240" w:lineRule="auto"/>
      </w:pPr>
      <w:r>
        <w:separator/>
      </w:r>
    </w:p>
  </w:footnote>
  <w:footnote w:type="continuationSeparator" w:id="0">
    <w:p w14:paraId="65CC189B" w14:textId="77777777" w:rsidR="009650D8" w:rsidRDefault="009650D8" w:rsidP="00540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33"/>
    <w:rsid w:val="00021C48"/>
    <w:rsid w:val="000663BB"/>
    <w:rsid w:val="000703FF"/>
    <w:rsid w:val="00074F33"/>
    <w:rsid w:val="000905C8"/>
    <w:rsid w:val="00166AAF"/>
    <w:rsid w:val="0017736E"/>
    <w:rsid w:val="0020124D"/>
    <w:rsid w:val="00272360"/>
    <w:rsid w:val="00282D64"/>
    <w:rsid w:val="00287E24"/>
    <w:rsid w:val="00317817"/>
    <w:rsid w:val="00365CBD"/>
    <w:rsid w:val="00367D15"/>
    <w:rsid w:val="003B2CD0"/>
    <w:rsid w:val="003B6127"/>
    <w:rsid w:val="003C1F67"/>
    <w:rsid w:val="003D60D0"/>
    <w:rsid w:val="00424915"/>
    <w:rsid w:val="004E0953"/>
    <w:rsid w:val="004E43D2"/>
    <w:rsid w:val="004E6DB6"/>
    <w:rsid w:val="005354D6"/>
    <w:rsid w:val="005402FD"/>
    <w:rsid w:val="00593BBA"/>
    <w:rsid w:val="005B26E8"/>
    <w:rsid w:val="00635C37"/>
    <w:rsid w:val="00640DD4"/>
    <w:rsid w:val="0067435D"/>
    <w:rsid w:val="006A649F"/>
    <w:rsid w:val="0074333B"/>
    <w:rsid w:val="00747520"/>
    <w:rsid w:val="007575B2"/>
    <w:rsid w:val="007833F8"/>
    <w:rsid w:val="00794E01"/>
    <w:rsid w:val="007A7BA8"/>
    <w:rsid w:val="007B5118"/>
    <w:rsid w:val="00810E4A"/>
    <w:rsid w:val="00813A5D"/>
    <w:rsid w:val="00821AE2"/>
    <w:rsid w:val="00852B07"/>
    <w:rsid w:val="0088209D"/>
    <w:rsid w:val="008871C7"/>
    <w:rsid w:val="008F59EF"/>
    <w:rsid w:val="009650D8"/>
    <w:rsid w:val="00976416"/>
    <w:rsid w:val="009B5FDE"/>
    <w:rsid w:val="009D119F"/>
    <w:rsid w:val="009E12BE"/>
    <w:rsid w:val="00A02B18"/>
    <w:rsid w:val="00A77670"/>
    <w:rsid w:val="00A901F9"/>
    <w:rsid w:val="00AA142B"/>
    <w:rsid w:val="00AA75C2"/>
    <w:rsid w:val="00AF30D6"/>
    <w:rsid w:val="00B43F15"/>
    <w:rsid w:val="00B53CB0"/>
    <w:rsid w:val="00BC1FE5"/>
    <w:rsid w:val="00BF3B85"/>
    <w:rsid w:val="00C218C8"/>
    <w:rsid w:val="00C255A4"/>
    <w:rsid w:val="00CA5706"/>
    <w:rsid w:val="00CA7E1A"/>
    <w:rsid w:val="00CB0234"/>
    <w:rsid w:val="00CD1EB4"/>
    <w:rsid w:val="00CD61E4"/>
    <w:rsid w:val="00CF31E7"/>
    <w:rsid w:val="00D247A0"/>
    <w:rsid w:val="00D46342"/>
    <w:rsid w:val="00D657D4"/>
    <w:rsid w:val="00DF5DE9"/>
    <w:rsid w:val="00E0418E"/>
    <w:rsid w:val="00E438CB"/>
    <w:rsid w:val="00E534D3"/>
    <w:rsid w:val="00EA6108"/>
    <w:rsid w:val="00EB2932"/>
    <w:rsid w:val="00EC1F83"/>
    <w:rsid w:val="00EC7824"/>
    <w:rsid w:val="00EE5C5F"/>
    <w:rsid w:val="00EF3203"/>
    <w:rsid w:val="00F06245"/>
    <w:rsid w:val="00F551A3"/>
    <w:rsid w:val="00F717E3"/>
    <w:rsid w:val="00F7389B"/>
    <w:rsid w:val="00FB0A6A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E2D14"/>
  <w15:docId w15:val="{05050D8C-EB19-4378-8455-D76C7D8F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qFormat/>
    <w:rsid w:val="005F7D3B"/>
    <w:rPr>
      <w:rFonts w:ascii="CIDFont+F3" w:hAnsi="CIDFont+F3"/>
      <w:b w:val="0"/>
      <w:bCs w:val="0"/>
      <w:i w:val="0"/>
      <w:iCs w:val="0"/>
      <w:color w:val="00000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70ED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extbody">
    <w:name w:val="Text body"/>
    <w:basedOn w:val="Normal"/>
    <w:qFormat/>
    <w:rsid w:val="001F053E"/>
    <w:pPr>
      <w:widowControl w:val="0"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5D3EFB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70E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C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402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02FD"/>
  </w:style>
  <w:style w:type="paragraph" w:styleId="Rodap">
    <w:name w:val="footer"/>
    <w:basedOn w:val="Normal"/>
    <w:link w:val="RodapChar"/>
    <w:uiPriority w:val="99"/>
    <w:unhideWhenUsed/>
    <w:rsid w:val="005402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02FD"/>
  </w:style>
  <w:style w:type="paragraph" w:styleId="NormalWeb">
    <w:name w:val="Normal (Web)"/>
    <w:basedOn w:val="Normal"/>
    <w:unhideWhenUsed/>
    <w:qFormat/>
    <w:rsid w:val="000703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EC1F8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Felipe</dc:creator>
  <dc:description/>
  <cp:lastModifiedBy>Marlise Mallmann</cp:lastModifiedBy>
  <cp:revision>6</cp:revision>
  <cp:lastPrinted>2025-02-24T19:48:00Z</cp:lastPrinted>
  <dcterms:created xsi:type="dcterms:W3CDTF">2026-09-03T01:33:00Z</dcterms:created>
  <dcterms:modified xsi:type="dcterms:W3CDTF">2026-09-03T20:38:00Z</dcterms:modified>
  <dc:language>pt-BR</dc:language>
</cp:coreProperties>
</file>