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F7AD8" w14:textId="77777777" w:rsidR="004373C0" w:rsidRDefault="004373C0" w:rsidP="00351237">
      <w:pPr>
        <w:spacing w:before="0" w:after="0"/>
        <w:jc w:val="center"/>
        <w:rPr>
          <w:rFonts w:asciiTheme="minorHAnsi" w:hAnsiTheme="minorHAnsi" w:cstheme="minorHAnsi"/>
          <w:b/>
          <w:bCs/>
          <w:sz w:val="20"/>
        </w:rPr>
      </w:pPr>
    </w:p>
    <w:p w14:paraId="0BBB974D" w14:textId="276948C9" w:rsidR="0060639F" w:rsidRPr="009639EB" w:rsidRDefault="00351237" w:rsidP="00351237">
      <w:pPr>
        <w:spacing w:before="0" w:after="0"/>
        <w:jc w:val="center"/>
        <w:rPr>
          <w:rFonts w:asciiTheme="minorHAnsi" w:hAnsiTheme="minorHAnsi" w:cstheme="minorHAnsi"/>
          <w:b/>
          <w:bCs/>
          <w:sz w:val="20"/>
        </w:rPr>
      </w:pPr>
      <w:r w:rsidRPr="00237234">
        <w:rPr>
          <w:rFonts w:asciiTheme="minorHAnsi" w:hAnsiTheme="minorHAnsi" w:cstheme="minorHAnsi"/>
          <w:b/>
          <w:bCs/>
          <w:sz w:val="20"/>
        </w:rPr>
        <w:t>PROJETO DE LEI Nº 0</w:t>
      </w:r>
      <w:r w:rsidR="00237234" w:rsidRPr="00237234">
        <w:rPr>
          <w:rFonts w:asciiTheme="minorHAnsi" w:hAnsiTheme="minorHAnsi" w:cstheme="minorHAnsi"/>
          <w:b/>
          <w:bCs/>
          <w:sz w:val="20"/>
        </w:rPr>
        <w:t>27</w:t>
      </w:r>
      <w:r w:rsidRPr="00237234">
        <w:rPr>
          <w:rFonts w:asciiTheme="minorHAnsi" w:hAnsiTheme="minorHAnsi" w:cstheme="minorHAnsi"/>
          <w:b/>
          <w:bCs/>
          <w:sz w:val="20"/>
        </w:rPr>
        <w:t>/2026</w:t>
      </w:r>
      <w:r w:rsidR="0060639F" w:rsidRPr="009639EB">
        <w:rPr>
          <w:rFonts w:asciiTheme="minorHAnsi" w:hAnsiTheme="minorHAnsi" w:cstheme="minorHAnsi"/>
          <w:b/>
          <w:bCs/>
          <w:sz w:val="20"/>
        </w:rPr>
        <w:t xml:space="preserve"> </w:t>
      </w:r>
    </w:p>
    <w:p w14:paraId="36A81D3F" w14:textId="77777777" w:rsidR="0060639F" w:rsidRPr="009639EB" w:rsidRDefault="0060639F" w:rsidP="00351237">
      <w:pPr>
        <w:spacing w:before="0" w:after="0"/>
        <w:rPr>
          <w:rFonts w:asciiTheme="minorHAnsi" w:hAnsiTheme="minorHAnsi" w:cstheme="minorHAnsi"/>
          <w:sz w:val="20"/>
        </w:rPr>
      </w:pPr>
    </w:p>
    <w:p w14:paraId="315F05A9" w14:textId="774A8556" w:rsidR="00586F3E" w:rsidRPr="00586F3E" w:rsidRDefault="00586F3E" w:rsidP="006A1C3B">
      <w:pPr>
        <w:spacing w:before="0" w:after="0"/>
        <w:ind w:left="5529"/>
        <w:rPr>
          <w:rFonts w:asciiTheme="minorHAnsi" w:hAnsiTheme="minorHAnsi" w:cstheme="minorHAnsi"/>
          <w:sz w:val="18"/>
          <w:szCs w:val="18"/>
        </w:rPr>
      </w:pPr>
      <w:r w:rsidRPr="00586F3E">
        <w:rPr>
          <w:rFonts w:asciiTheme="minorHAnsi" w:hAnsiTheme="minorHAnsi" w:cstheme="minorHAnsi"/>
          <w:sz w:val="18"/>
          <w:szCs w:val="18"/>
        </w:rPr>
        <w:t xml:space="preserve">Inclui o </w:t>
      </w:r>
      <w:r w:rsidRPr="0000355F">
        <w:rPr>
          <w:rFonts w:asciiTheme="minorHAnsi" w:hAnsiTheme="minorHAnsi" w:cstheme="minorHAnsi"/>
          <w:sz w:val="18"/>
          <w:szCs w:val="18"/>
        </w:rPr>
        <w:t>§</w:t>
      </w:r>
      <w:r w:rsidRPr="0000355F">
        <w:rPr>
          <w:rFonts w:asciiTheme="minorHAnsi" w:hAnsiTheme="minorHAnsi" w:cstheme="minorHAnsi"/>
          <w:i/>
          <w:iCs/>
          <w:sz w:val="18"/>
          <w:szCs w:val="18"/>
        </w:rPr>
        <w:t xml:space="preserve"> </w:t>
      </w:r>
      <w:r w:rsidRPr="0000355F">
        <w:rPr>
          <w:rFonts w:asciiTheme="minorHAnsi" w:hAnsiTheme="minorHAnsi" w:cstheme="minorHAnsi"/>
          <w:sz w:val="18"/>
          <w:szCs w:val="18"/>
        </w:rPr>
        <w:t>5º</w:t>
      </w:r>
      <w:r w:rsidRPr="00586F3E">
        <w:rPr>
          <w:rFonts w:asciiTheme="minorHAnsi" w:hAnsiTheme="minorHAnsi" w:cstheme="minorHAnsi"/>
          <w:sz w:val="18"/>
          <w:szCs w:val="18"/>
        </w:rPr>
        <w:t xml:space="preserve"> </w:t>
      </w:r>
      <w:r>
        <w:rPr>
          <w:rFonts w:asciiTheme="minorHAnsi" w:hAnsiTheme="minorHAnsi" w:cstheme="minorHAnsi"/>
          <w:sz w:val="18"/>
          <w:szCs w:val="18"/>
        </w:rPr>
        <w:t>no</w:t>
      </w:r>
      <w:r w:rsidRPr="00586F3E">
        <w:rPr>
          <w:rFonts w:asciiTheme="minorHAnsi" w:hAnsiTheme="minorHAnsi" w:cstheme="minorHAnsi"/>
          <w:sz w:val="18"/>
          <w:szCs w:val="18"/>
        </w:rPr>
        <w:t xml:space="preserve"> Art. 15, da Lei 2.937/2016, que Institui a Politica Municipal de Apoio ao</w:t>
      </w:r>
      <w:r w:rsidR="006A1C3B">
        <w:rPr>
          <w:rFonts w:asciiTheme="minorHAnsi" w:hAnsiTheme="minorHAnsi" w:cstheme="minorHAnsi"/>
          <w:sz w:val="18"/>
          <w:szCs w:val="18"/>
        </w:rPr>
        <w:t xml:space="preserve"> </w:t>
      </w:r>
      <w:r w:rsidRPr="00586F3E">
        <w:rPr>
          <w:rFonts w:asciiTheme="minorHAnsi" w:hAnsiTheme="minorHAnsi" w:cstheme="minorHAnsi"/>
          <w:sz w:val="18"/>
          <w:szCs w:val="18"/>
        </w:rPr>
        <w:t>Desenvolvimento Econômico e</w:t>
      </w:r>
      <w:r w:rsidR="006A1C3B">
        <w:rPr>
          <w:rFonts w:asciiTheme="minorHAnsi" w:hAnsiTheme="minorHAnsi" w:cstheme="minorHAnsi"/>
          <w:sz w:val="18"/>
          <w:szCs w:val="18"/>
        </w:rPr>
        <w:t xml:space="preserve"> </w:t>
      </w:r>
      <w:r w:rsidR="006A1C3B" w:rsidRPr="00586F3E">
        <w:rPr>
          <w:rFonts w:asciiTheme="minorHAnsi" w:hAnsiTheme="minorHAnsi" w:cstheme="minorHAnsi"/>
          <w:sz w:val="18"/>
          <w:szCs w:val="18"/>
        </w:rPr>
        <w:t>Expansão</w:t>
      </w:r>
      <w:r w:rsidR="006A1C3B">
        <w:rPr>
          <w:rFonts w:asciiTheme="minorHAnsi" w:hAnsiTheme="minorHAnsi" w:cstheme="minorHAnsi"/>
          <w:sz w:val="18"/>
          <w:szCs w:val="18"/>
        </w:rPr>
        <w:t xml:space="preserve"> </w:t>
      </w:r>
      <w:r w:rsidR="006A1C3B" w:rsidRPr="00586F3E">
        <w:rPr>
          <w:rFonts w:asciiTheme="minorHAnsi" w:hAnsiTheme="minorHAnsi" w:cstheme="minorHAnsi"/>
          <w:sz w:val="18"/>
          <w:szCs w:val="18"/>
        </w:rPr>
        <w:t>Empresarial.</w:t>
      </w:r>
      <w:bookmarkStart w:id="0" w:name="_GoBack"/>
      <w:bookmarkEnd w:id="0"/>
    </w:p>
    <w:p w14:paraId="61ADB2AE" w14:textId="77777777" w:rsidR="00D90CA9" w:rsidRPr="00351237" w:rsidRDefault="00D90CA9" w:rsidP="00351237">
      <w:pPr>
        <w:spacing w:before="0" w:after="0"/>
        <w:rPr>
          <w:rFonts w:asciiTheme="minorHAnsi" w:hAnsiTheme="minorHAnsi" w:cstheme="minorHAnsi"/>
          <w:sz w:val="20"/>
        </w:rPr>
      </w:pPr>
    </w:p>
    <w:p w14:paraId="21EB4C28" w14:textId="53B136AA" w:rsidR="00586F3E" w:rsidRPr="00CF0587" w:rsidRDefault="00D90CA9" w:rsidP="00586F3E">
      <w:pPr>
        <w:tabs>
          <w:tab w:val="left" w:pos="2268"/>
          <w:tab w:val="left" w:pos="2552"/>
        </w:tabs>
        <w:spacing w:before="0" w:after="0"/>
        <w:ind w:firstLine="1134"/>
        <w:rPr>
          <w:rFonts w:asciiTheme="minorHAnsi" w:hAnsiTheme="minorHAnsi" w:cstheme="minorHAnsi"/>
          <w:sz w:val="20"/>
        </w:rPr>
      </w:pPr>
      <w:r w:rsidRPr="00351237">
        <w:rPr>
          <w:rFonts w:asciiTheme="minorHAnsi" w:hAnsiTheme="minorHAnsi" w:cstheme="minorHAnsi"/>
          <w:b/>
          <w:bCs/>
          <w:sz w:val="20"/>
        </w:rPr>
        <w:t>Art. 1</w:t>
      </w:r>
      <w:r w:rsidR="007771A5" w:rsidRPr="00351237">
        <w:rPr>
          <w:rFonts w:asciiTheme="minorHAnsi" w:hAnsiTheme="minorHAnsi" w:cstheme="minorHAnsi"/>
          <w:b/>
          <w:bCs/>
          <w:sz w:val="20"/>
        </w:rPr>
        <w:t>º</w:t>
      </w:r>
      <w:r w:rsidR="007771A5" w:rsidRPr="00351237">
        <w:rPr>
          <w:rFonts w:asciiTheme="minorHAnsi" w:hAnsiTheme="minorHAnsi" w:cstheme="minorHAnsi"/>
          <w:sz w:val="20"/>
        </w:rPr>
        <w:t xml:space="preserve"> </w:t>
      </w:r>
      <w:r w:rsidR="00586F3E" w:rsidRPr="00586F3E">
        <w:rPr>
          <w:rFonts w:asciiTheme="minorHAnsi" w:hAnsiTheme="minorHAnsi" w:cstheme="minorHAnsi"/>
          <w:sz w:val="20"/>
        </w:rPr>
        <w:t>Fica incluído o §</w:t>
      </w:r>
      <w:r w:rsidR="00586F3E" w:rsidRPr="00586F3E">
        <w:rPr>
          <w:rFonts w:asciiTheme="minorHAnsi" w:hAnsiTheme="minorHAnsi" w:cstheme="minorHAnsi"/>
          <w:i/>
          <w:iCs/>
          <w:sz w:val="20"/>
        </w:rPr>
        <w:t xml:space="preserve"> </w:t>
      </w:r>
      <w:r w:rsidR="00586F3E" w:rsidRPr="00586F3E">
        <w:rPr>
          <w:rFonts w:asciiTheme="minorHAnsi" w:hAnsiTheme="minorHAnsi" w:cstheme="minorHAnsi"/>
          <w:sz w:val="20"/>
        </w:rPr>
        <w:t>5º no Art. 15, da Lei nº 2.937, de 23 de novembro de 2016, que institui a Politica Municipal de Apoio ao Desenvolvimento Econômico e Expansão Empresarial, com a seguinte redação:</w:t>
      </w:r>
    </w:p>
    <w:p w14:paraId="3630A09C" w14:textId="77777777" w:rsidR="00CF0587" w:rsidRPr="00CF0587" w:rsidRDefault="00CF0587" w:rsidP="00CF0587">
      <w:pPr>
        <w:spacing w:before="0" w:after="0"/>
        <w:ind w:left="567"/>
        <w:rPr>
          <w:rFonts w:asciiTheme="minorHAnsi" w:hAnsiTheme="minorHAnsi" w:cstheme="minorHAnsi"/>
          <w:sz w:val="20"/>
        </w:rPr>
      </w:pPr>
    </w:p>
    <w:p w14:paraId="2263F024" w14:textId="3D13B5D1" w:rsidR="00CF0587" w:rsidRPr="00CF0587" w:rsidRDefault="00CF0587" w:rsidP="00CF0587">
      <w:pPr>
        <w:spacing w:before="0" w:after="0"/>
        <w:ind w:left="567"/>
        <w:rPr>
          <w:rFonts w:ascii="Calibri" w:hAnsi="Calibri" w:cs="Calibri"/>
          <w:sz w:val="20"/>
        </w:rPr>
      </w:pPr>
      <w:r w:rsidRPr="00CA6C85">
        <w:rPr>
          <w:rFonts w:asciiTheme="majorHAnsi" w:hAnsiTheme="majorHAnsi" w:cstheme="majorHAnsi"/>
        </w:rPr>
        <w:t xml:space="preserve">                    </w:t>
      </w:r>
      <w:r w:rsidRPr="00CF0587">
        <w:rPr>
          <w:rFonts w:ascii="Calibri" w:hAnsi="Calibri" w:cs="Calibri"/>
          <w:sz w:val="20"/>
        </w:rPr>
        <w:t>“Art. 15. .......................................................................................</w:t>
      </w:r>
      <w:r>
        <w:rPr>
          <w:rFonts w:ascii="Calibri" w:hAnsi="Calibri" w:cs="Calibri"/>
          <w:sz w:val="20"/>
        </w:rPr>
        <w:t>...........................................</w:t>
      </w:r>
      <w:r w:rsidRPr="00CF0587">
        <w:rPr>
          <w:rFonts w:ascii="Calibri" w:hAnsi="Calibri" w:cs="Calibri"/>
          <w:sz w:val="20"/>
        </w:rPr>
        <w:t>....</w:t>
      </w:r>
    </w:p>
    <w:p w14:paraId="674E3277" w14:textId="31486D9E" w:rsidR="00CF0587" w:rsidRDefault="00CF0587" w:rsidP="00CF0587">
      <w:pPr>
        <w:spacing w:before="0" w:after="0"/>
        <w:ind w:left="567"/>
        <w:rPr>
          <w:rFonts w:ascii="Calibri" w:hAnsi="Calibri" w:cs="Calibri"/>
          <w:i/>
          <w:iCs/>
          <w:sz w:val="20"/>
        </w:rPr>
      </w:pPr>
      <w:r w:rsidRPr="00CF0587">
        <w:rPr>
          <w:rFonts w:ascii="Calibri" w:hAnsi="Calibri" w:cs="Calibri"/>
          <w:sz w:val="20"/>
        </w:rPr>
        <w:t xml:space="preserve">                    </w:t>
      </w:r>
      <w:r w:rsidRPr="00CF0587">
        <w:rPr>
          <w:rFonts w:ascii="Calibri" w:hAnsi="Calibri" w:cs="Calibri"/>
          <w:i/>
          <w:iCs/>
          <w:sz w:val="20"/>
        </w:rPr>
        <w:t>§ 5º Mediante Lei espec</w:t>
      </w:r>
      <w:r w:rsidR="00DA3561">
        <w:rPr>
          <w:rFonts w:ascii="Calibri" w:hAnsi="Calibri" w:cs="Calibri"/>
          <w:i/>
          <w:iCs/>
          <w:sz w:val="20"/>
        </w:rPr>
        <w:t>í</w:t>
      </w:r>
      <w:r w:rsidRPr="00CF0587">
        <w:rPr>
          <w:rFonts w:ascii="Calibri" w:hAnsi="Calibri" w:cs="Calibri"/>
          <w:i/>
          <w:iCs/>
          <w:sz w:val="20"/>
        </w:rPr>
        <w:t>fica, os imóveis alienados a empreendedores até 30/12/2025 poderão ser transferidos a outros empreendedores, desde que o novo adquirente tenha seu pedido analisado e aprovado pelo Conselho Municipal de Desenvolvimento Econômico e pela Secretaria Municipal de Desenvolvimento Econômico, nos termos desta Lei. Fica estabelecido que</w:t>
      </w:r>
      <w:r w:rsidR="00DA3561">
        <w:rPr>
          <w:rFonts w:ascii="Calibri" w:hAnsi="Calibri" w:cs="Calibri"/>
          <w:i/>
          <w:iCs/>
          <w:sz w:val="20"/>
        </w:rPr>
        <w:t>,</w:t>
      </w:r>
      <w:r w:rsidRPr="00CF0587">
        <w:rPr>
          <w:rFonts w:ascii="Calibri" w:hAnsi="Calibri" w:cs="Calibri"/>
          <w:i/>
          <w:iCs/>
          <w:sz w:val="20"/>
        </w:rPr>
        <w:t xml:space="preserve"> na hipótese de o empreendedor original não ter quitado o preço da aquisição, o novo empreendedor assume a quitação das parcelas pendentes junto a Fazenda Pública Municipal, ficando</w:t>
      </w:r>
      <w:r w:rsidR="00DA3561">
        <w:rPr>
          <w:rFonts w:ascii="Calibri" w:hAnsi="Calibri" w:cs="Calibri"/>
          <w:i/>
          <w:iCs/>
          <w:sz w:val="20"/>
        </w:rPr>
        <w:t>,</w:t>
      </w:r>
      <w:r w:rsidRPr="00CF0587">
        <w:rPr>
          <w:rFonts w:ascii="Calibri" w:hAnsi="Calibri" w:cs="Calibri"/>
          <w:i/>
          <w:iCs/>
          <w:sz w:val="20"/>
        </w:rPr>
        <w:t xml:space="preserve"> nestes casos</w:t>
      </w:r>
      <w:r w:rsidR="00DA3561">
        <w:rPr>
          <w:rFonts w:ascii="Calibri" w:hAnsi="Calibri" w:cs="Calibri"/>
          <w:i/>
          <w:iCs/>
          <w:sz w:val="20"/>
        </w:rPr>
        <w:t>,</w:t>
      </w:r>
      <w:r w:rsidRPr="00CF0587">
        <w:rPr>
          <w:rFonts w:ascii="Calibri" w:hAnsi="Calibri" w:cs="Calibri"/>
          <w:i/>
          <w:iCs/>
          <w:sz w:val="20"/>
        </w:rPr>
        <w:t xml:space="preserve"> sem efeito a cl</w:t>
      </w:r>
      <w:r w:rsidR="00DA3561">
        <w:rPr>
          <w:rFonts w:ascii="Calibri" w:hAnsi="Calibri" w:cs="Calibri"/>
          <w:i/>
          <w:iCs/>
          <w:sz w:val="20"/>
        </w:rPr>
        <w:t>á</w:t>
      </w:r>
      <w:r w:rsidRPr="00CF0587">
        <w:rPr>
          <w:rFonts w:ascii="Calibri" w:hAnsi="Calibri" w:cs="Calibri"/>
          <w:i/>
          <w:iCs/>
          <w:sz w:val="20"/>
        </w:rPr>
        <w:t xml:space="preserve">usula de reversão que trata o § 2º deste </w:t>
      </w:r>
      <w:r w:rsidR="00DA3561">
        <w:rPr>
          <w:rFonts w:ascii="Calibri" w:hAnsi="Calibri" w:cs="Calibri"/>
          <w:i/>
          <w:iCs/>
          <w:sz w:val="20"/>
        </w:rPr>
        <w:t>a</w:t>
      </w:r>
      <w:r w:rsidRPr="00CF0587">
        <w:rPr>
          <w:rFonts w:ascii="Calibri" w:hAnsi="Calibri" w:cs="Calibri"/>
          <w:i/>
          <w:iCs/>
          <w:sz w:val="20"/>
        </w:rPr>
        <w:t>rtigo e constante das matr</w:t>
      </w:r>
      <w:r w:rsidR="00DA3561">
        <w:rPr>
          <w:rFonts w:ascii="Calibri" w:hAnsi="Calibri" w:cs="Calibri"/>
          <w:i/>
          <w:iCs/>
          <w:sz w:val="20"/>
        </w:rPr>
        <w:t>í</w:t>
      </w:r>
      <w:r w:rsidRPr="00CF0587">
        <w:rPr>
          <w:rFonts w:ascii="Calibri" w:hAnsi="Calibri" w:cs="Calibri"/>
          <w:i/>
          <w:iCs/>
          <w:sz w:val="20"/>
        </w:rPr>
        <w:t>culas dos imóveis envolvidos.</w:t>
      </w:r>
    </w:p>
    <w:p w14:paraId="27CC7421" w14:textId="77777777" w:rsidR="00CF0587" w:rsidRDefault="00CF0587" w:rsidP="00CF0587">
      <w:pPr>
        <w:spacing w:before="0" w:after="0"/>
        <w:ind w:firstLine="1134"/>
        <w:rPr>
          <w:rFonts w:ascii="Calibri" w:hAnsi="Calibri" w:cs="Calibri"/>
          <w:b/>
          <w:bCs/>
          <w:sz w:val="20"/>
        </w:rPr>
      </w:pPr>
    </w:p>
    <w:p w14:paraId="798D3A03" w14:textId="3652F6A2" w:rsidR="00CF0587" w:rsidRPr="00CF0587" w:rsidRDefault="00CF0587" w:rsidP="00CF0587">
      <w:pPr>
        <w:spacing w:before="0" w:after="0"/>
        <w:ind w:firstLine="1134"/>
        <w:rPr>
          <w:rFonts w:ascii="Calibri" w:hAnsi="Calibri" w:cs="Calibri"/>
          <w:i/>
          <w:iCs/>
          <w:sz w:val="20"/>
        </w:rPr>
      </w:pPr>
      <w:r w:rsidRPr="00CF0587">
        <w:rPr>
          <w:rFonts w:ascii="Calibri" w:hAnsi="Calibri" w:cs="Calibri"/>
          <w:b/>
          <w:bCs/>
          <w:sz w:val="20"/>
        </w:rPr>
        <w:t>Art. 2º</w:t>
      </w:r>
      <w:r w:rsidRPr="00CF0587">
        <w:rPr>
          <w:rFonts w:ascii="Calibri" w:hAnsi="Calibri" w:cs="Calibri"/>
          <w:sz w:val="20"/>
        </w:rPr>
        <w:t xml:space="preserve"> Esta Lei entra em vigor na data de sua publicação.</w:t>
      </w:r>
    </w:p>
    <w:p w14:paraId="2421606A" w14:textId="3A3B8867" w:rsidR="00351237" w:rsidRPr="0075352B" w:rsidRDefault="00351237" w:rsidP="00351237">
      <w:pPr>
        <w:pStyle w:val="Standard"/>
        <w:spacing w:line="360" w:lineRule="auto"/>
        <w:jc w:val="center"/>
        <w:rPr>
          <w:rFonts w:asciiTheme="minorHAnsi" w:hAnsiTheme="minorHAnsi" w:cstheme="minorHAnsi"/>
        </w:rPr>
      </w:pPr>
      <w:r w:rsidRPr="00237234">
        <w:rPr>
          <w:rFonts w:asciiTheme="minorHAnsi" w:hAnsiTheme="minorHAnsi" w:cstheme="minorHAnsi"/>
          <w:sz w:val="18"/>
          <w:szCs w:val="18"/>
        </w:rPr>
        <w:t xml:space="preserve">GABINETE DO PREFEITO MUNICIPAL DE TRÊS DE MAIO, EM </w:t>
      </w:r>
      <w:r w:rsidR="00586F3E" w:rsidRPr="00237234">
        <w:rPr>
          <w:rFonts w:asciiTheme="minorHAnsi" w:hAnsiTheme="minorHAnsi" w:cstheme="minorHAnsi"/>
          <w:sz w:val="18"/>
          <w:szCs w:val="18"/>
        </w:rPr>
        <w:t>4</w:t>
      </w:r>
      <w:r w:rsidR="002748B8" w:rsidRPr="00237234">
        <w:rPr>
          <w:rFonts w:asciiTheme="minorHAnsi" w:hAnsiTheme="minorHAnsi" w:cstheme="minorHAnsi"/>
          <w:sz w:val="18"/>
          <w:szCs w:val="18"/>
        </w:rPr>
        <w:t xml:space="preserve"> </w:t>
      </w:r>
      <w:r w:rsidRPr="00237234">
        <w:rPr>
          <w:rFonts w:asciiTheme="minorHAnsi" w:hAnsiTheme="minorHAnsi" w:cstheme="minorHAnsi"/>
          <w:sz w:val="18"/>
          <w:szCs w:val="18"/>
        </w:rPr>
        <w:t xml:space="preserve">DE </w:t>
      </w:r>
      <w:r w:rsidR="00586F3E" w:rsidRPr="00237234">
        <w:rPr>
          <w:rFonts w:asciiTheme="minorHAnsi" w:hAnsiTheme="minorHAnsi" w:cstheme="minorHAnsi"/>
          <w:sz w:val="18"/>
          <w:szCs w:val="18"/>
        </w:rPr>
        <w:t>SETEMBRO</w:t>
      </w:r>
      <w:r w:rsidR="002748B8" w:rsidRPr="00237234">
        <w:rPr>
          <w:rFonts w:asciiTheme="minorHAnsi" w:hAnsiTheme="minorHAnsi" w:cstheme="minorHAnsi"/>
          <w:sz w:val="18"/>
          <w:szCs w:val="18"/>
        </w:rPr>
        <w:t xml:space="preserve"> </w:t>
      </w:r>
      <w:r w:rsidRPr="00237234">
        <w:rPr>
          <w:rFonts w:asciiTheme="minorHAnsi" w:hAnsiTheme="minorHAnsi" w:cstheme="minorHAnsi"/>
          <w:sz w:val="18"/>
          <w:szCs w:val="18"/>
        </w:rPr>
        <w:t>DE 2026.</w:t>
      </w:r>
    </w:p>
    <w:p w14:paraId="2F7C7A68" w14:textId="4A312342" w:rsidR="00351237" w:rsidRDefault="00351237" w:rsidP="00351237">
      <w:pPr>
        <w:pStyle w:val="Standard"/>
        <w:spacing w:line="360" w:lineRule="auto"/>
        <w:jc w:val="center"/>
        <w:rPr>
          <w:rFonts w:asciiTheme="minorHAnsi" w:hAnsiTheme="minorHAnsi" w:cstheme="minorHAnsi"/>
          <w:sz w:val="18"/>
          <w:szCs w:val="18"/>
        </w:rPr>
      </w:pPr>
    </w:p>
    <w:p w14:paraId="5A22666E" w14:textId="77777777" w:rsidR="003326AE" w:rsidRPr="0075352B" w:rsidRDefault="003326AE" w:rsidP="00351237">
      <w:pPr>
        <w:pStyle w:val="Standard"/>
        <w:spacing w:line="360" w:lineRule="auto"/>
        <w:jc w:val="center"/>
        <w:rPr>
          <w:rFonts w:asciiTheme="minorHAnsi" w:hAnsiTheme="minorHAnsi" w:cstheme="minorHAnsi"/>
          <w:sz w:val="18"/>
          <w:szCs w:val="18"/>
        </w:rPr>
      </w:pPr>
    </w:p>
    <w:p w14:paraId="5570AE96" w14:textId="77777777" w:rsidR="00351237" w:rsidRPr="0075352B" w:rsidRDefault="00351237" w:rsidP="00351237">
      <w:pPr>
        <w:pStyle w:val="Standard"/>
        <w:tabs>
          <w:tab w:val="left" w:pos="1701"/>
        </w:tabs>
        <w:spacing w:line="360" w:lineRule="auto"/>
        <w:jc w:val="center"/>
        <w:rPr>
          <w:rFonts w:asciiTheme="minorHAnsi" w:hAnsiTheme="minorHAnsi" w:cstheme="minorHAnsi"/>
          <w:sz w:val="20"/>
          <w:szCs w:val="20"/>
        </w:rPr>
      </w:pPr>
    </w:p>
    <w:p w14:paraId="5DE78B4D" w14:textId="77777777" w:rsidR="00586F3E" w:rsidRPr="00586F3E" w:rsidRDefault="00586F3E" w:rsidP="00586F3E">
      <w:pPr>
        <w:spacing w:line="240" w:lineRule="auto"/>
        <w:jc w:val="center"/>
        <w:rPr>
          <w:rFonts w:asciiTheme="minorHAnsi" w:eastAsia="Lucida Sans Unicode" w:hAnsiTheme="minorHAnsi" w:cstheme="minorHAnsi"/>
          <w:bCs/>
          <w:kern w:val="2"/>
          <w:sz w:val="19"/>
          <w:szCs w:val="19"/>
          <w:lang w:eastAsia="zh-CN" w:bidi="hi-IN"/>
        </w:rPr>
      </w:pPr>
      <w:r w:rsidRPr="00586F3E">
        <w:rPr>
          <w:rFonts w:asciiTheme="minorHAnsi" w:eastAsia="Lucida Sans Unicode" w:hAnsiTheme="minorHAnsi" w:cstheme="minorHAnsi"/>
          <w:bCs/>
          <w:kern w:val="2"/>
          <w:sz w:val="19"/>
          <w:szCs w:val="19"/>
          <w:lang w:eastAsia="zh-CN" w:bidi="hi-IN"/>
        </w:rPr>
        <w:t>MARCOS VINÍCIUS BENEDETTI CORSO</w:t>
      </w:r>
    </w:p>
    <w:p w14:paraId="5CFAA834" w14:textId="16D7EE5A" w:rsidR="00351237" w:rsidRPr="0075352B" w:rsidRDefault="00586F3E" w:rsidP="00586F3E">
      <w:pPr>
        <w:spacing w:line="240" w:lineRule="auto"/>
        <w:jc w:val="center"/>
        <w:rPr>
          <w:rFonts w:asciiTheme="minorHAnsi" w:hAnsiTheme="minorHAnsi" w:cstheme="minorHAnsi"/>
          <w:sz w:val="20"/>
        </w:rPr>
      </w:pPr>
      <w:r w:rsidRPr="00586F3E">
        <w:rPr>
          <w:rFonts w:asciiTheme="minorHAnsi" w:eastAsia="Lucida Sans Unicode" w:hAnsiTheme="minorHAnsi" w:cstheme="minorHAnsi"/>
          <w:bCs/>
          <w:kern w:val="2"/>
          <w:sz w:val="19"/>
          <w:szCs w:val="19"/>
          <w:lang w:eastAsia="zh-CN" w:bidi="hi-IN"/>
        </w:rPr>
        <w:t>Prefeito Municipal</w:t>
      </w:r>
    </w:p>
    <w:p w14:paraId="187B8739" w14:textId="507BABAA" w:rsidR="00E91A2F" w:rsidRPr="00351237" w:rsidRDefault="00E91A2F" w:rsidP="00351237">
      <w:pPr>
        <w:spacing w:before="0" w:after="0"/>
        <w:jc w:val="center"/>
        <w:rPr>
          <w:rFonts w:asciiTheme="minorHAnsi" w:hAnsiTheme="minorHAnsi" w:cstheme="minorHAnsi"/>
          <w:sz w:val="20"/>
        </w:rPr>
      </w:pPr>
    </w:p>
    <w:p w14:paraId="22237E34" w14:textId="77777777" w:rsidR="004F708C" w:rsidRPr="00351237" w:rsidRDefault="004F708C" w:rsidP="00351237">
      <w:pPr>
        <w:spacing w:before="0" w:after="0"/>
        <w:jc w:val="center"/>
        <w:rPr>
          <w:rFonts w:asciiTheme="minorHAnsi" w:hAnsiTheme="minorHAnsi" w:cstheme="minorHAnsi"/>
          <w:sz w:val="20"/>
        </w:rPr>
      </w:pPr>
    </w:p>
    <w:p w14:paraId="04C206AC" w14:textId="33756808" w:rsidR="00351237" w:rsidRDefault="00351237">
      <w:pPr>
        <w:tabs>
          <w:tab w:val="clear" w:pos="1701"/>
        </w:tabs>
        <w:spacing w:before="0" w:after="0" w:line="240" w:lineRule="auto"/>
        <w:jc w:val="left"/>
        <w:rPr>
          <w:rFonts w:asciiTheme="minorHAnsi" w:hAnsiTheme="minorHAnsi" w:cstheme="minorHAnsi"/>
          <w:sz w:val="20"/>
        </w:rPr>
      </w:pPr>
      <w:r>
        <w:rPr>
          <w:rFonts w:asciiTheme="minorHAnsi" w:hAnsiTheme="minorHAnsi" w:cstheme="minorHAnsi"/>
          <w:sz w:val="20"/>
        </w:rPr>
        <w:br w:type="page"/>
      </w:r>
    </w:p>
    <w:p w14:paraId="3AC5825A" w14:textId="7482E33E" w:rsidR="00351237" w:rsidRPr="00237234" w:rsidRDefault="00351237" w:rsidP="00351237">
      <w:pPr>
        <w:pStyle w:val="Standard"/>
        <w:tabs>
          <w:tab w:val="left" w:pos="1701"/>
        </w:tabs>
        <w:spacing w:line="360" w:lineRule="auto"/>
        <w:jc w:val="center"/>
        <w:rPr>
          <w:rFonts w:asciiTheme="minorHAnsi" w:hAnsiTheme="minorHAnsi" w:cstheme="minorHAnsi"/>
          <w:sz w:val="19"/>
          <w:szCs w:val="19"/>
        </w:rPr>
      </w:pPr>
      <w:r w:rsidRPr="00237234">
        <w:rPr>
          <w:rFonts w:asciiTheme="minorHAnsi" w:hAnsiTheme="minorHAnsi" w:cstheme="minorHAnsi"/>
          <w:b/>
          <w:bCs/>
          <w:sz w:val="19"/>
          <w:szCs w:val="19"/>
        </w:rPr>
        <w:lastRenderedPageBreak/>
        <w:t>MENSAGEM JUSTIFICATIVA AO PROJETO DE LEI Nº 0</w:t>
      </w:r>
      <w:r w:rsidR="00237234" w:rsidRPr="00237234">
        <w:rPr>
          <w:rFonts w:asciiTheme="minorHAnsi" w:hAnsiTheme="minorHAnsi" w:cstheme="minorHAnsi"/>
          <w:b/>
          <w:bCs/>
          <w:sz w:val="19"/>
          <w:szCs w:val="19"/>
        </w:rPr>
        <w:t>27</w:t>
      </w:r>
      <w:r w:rsidRPr="00237234">
        <w:rPr>
          <w:rFonts w:asciiTheme="minorHAnsi" w:hAnsiTheme="minorHAnsi" w:cstheme="minorHAnsi"/>
          <w:b/>
          <w:bCs/>
          <w:sz w:val="19"/>
          <w:szCs w:val="19"/>
        </w:rPr>
        <w:t>/2026</w:t>
      </w:r>
    </w:p>
    <w:p w14:paraId="462680B9" w14:textId="77777777" w:rsidR="00351237" w:rsidRPr="00586F3E" w:rsidRDefault="00351237" w:rsidP="00351237">
      <w:pPr>
        <w:pStyle w:val="Textbodyuser"/>
        <w:spacing w:after="60" w:line="360" w:lineRule="auto"/>
        <w:jc w:val="both"/>
        <w:rPr>
          <w:rFonts w:asciiTheme="minorHAnsi" w:hAnsiTheme="minorHAnsi" w:cstheme="minorHAnsi"/>
          <w:sz w:val="19"/>
          <w:szCs w:val="19"/>
          <w:highlight w:val="yellow"/>
        </w:rPr>
      </w:pPr>
    </w:p>
    <w:p w14:paraId="4E2524BB" w14:textId="77777777" w:rsidR="00351237" w:rsidRPr="0000355F" w:rsidRDefault="00351237" w:rsidP="00351237">
      <w:pPr>
        <w:pStyle w:val="Textbodyuser"/>
        <w:spacing w:after="0" w:line="360" w:lineRule="auto"/>
        <w:ind w:firstLine="1134"/>
        <w:jc w:val="both"/>
        <w:rPr>
          <w:rFonts w:asciiTheme="minorHAnsi" w:hAnsiTheme="minorHAnsi" w:cstheme="minorHAnsi"/>
          <w:sz w:val="19"/>
          <w:szCs w:val="19"/>
        </w:rPr>
      </w:pPr>
      <w:r w:rsidRPr="0000355F">
        <w:rPr>
          <w:rFonts w:asciiTheme="minorHAnsi" w:hAnsiTheme="minorHAnsi" w:cstheme="minorHAnsi"/>
          <w:sz w:val="19"/>
          <w:szCs w:val="19"/>
        </w:rPr>
        <w:t>Excelentíssimo Senhor Presidente,</w:t>
      </w:r>
    </w:p>
    <w:p w14:paraId="01FEE684" w14:textId="77777777" w:rsidR="00351237" w:rsidRPr="0000355F" w:rsidRDefault="00351237" w:rsidP="00351237">
      <w:pPr>
        <w:pStyle w:val="Textbodyuser"/>
        <w:spacing w:after="0" w:line="360" w:lineRule="auto"/>
        <w:ind w:firstLine="1134"/>
        <w:jc w:val="both"/>
        <w:rPr>
          <w:rFonts w:asciiTheme="minorHAnsi" w:hAnsiTheme="minorHAnsi" w:cstheme="minorHAnsi"/>
          <w:sz w:val="19"/>
          <w:szCs w:val="19"/>
        </w:rPr>
      </w:pPr>
      <w:r w:rsidRPr="0000355F">
        <w:rPr>
          <w:rFonts w:asciiTheme="minorHAnsi" w:hAnsiTheme="minorHAnsi" w:cstheme="minorHAnsi"/>
          <w:sz w:val="19"/>
          <w:szCs w:val="19"/>
        </w:rPr>
        <w:t>Ilustríssimas Senhoras Vereadoras,</w:t>
      </w:r>
    </w:p>
    <w:p w14:paraId="2ADDFB7E" w14:textId="77777777" w:rsidR="00351237" w:rsidRPr="0000355F" w:rsidRDefault="00351237" w:rsidP="00351237">
      <w:pPr>
        <w:pStyle w:val="Textbodyuser"/>
        <w:spacing w:after="0" w:line="360" w:lineRule="auto"/>
        <w:ind w:firstLine="1134"/>
        <w:jc w:val="both"/>
        <w:rPr>
          <w:rFonts w:asciiTheme="minorHAnsi" w:hAnsiTheme="minorHAnsi" w:cstheme="minorHAnsi"/>
          <w:sz w:val="19"/>
          <w:szCs w:val="19"/>
        </w:rPr>
      </w:pPr>
      <w:r w:rsidRPr="0000355F">
        <w:rPr>
          <w:rFonts w:asciiTheme="minorHAnsi" w:hAnsiTheme="minorHAnsi" w:cstheme="minorHAnsi"/>
          <w:sz w:val="19"/>
          <w:szCs w:val="19"/>
        </w:rPr>
        <w:t>Ilustríssimos Senhores Vereadores</w:t>
      </w:r>
    </w:p>
    <w:p w14:paraId="2105EAB1" w14:textId="77777777" w:rsidR="00351237" w:rsidRPr="00586F3E" w:rsidRDefault="00351237" w:rsidP="00351237">
      <w:pPr>
        <w:pStyle w:val="Textbody"/>
        <w:spacing w:after="0" w:line="360" w:lineRule="auto"/>
        <w:ind w:firstLine="1134"/>
        <w:rPr>
          <w:rFonts w:asciiTheme="minorHAnsi" w:hAnsiTheme="minorHAnsi" w:cstheme="minorHAnsi"/>
          <w:sz w:val="19"/>
          <w:szCs w:val="19"/>
          <w:highlight w:val="yellow"/>
        </w:rPr>
      </w:pPr>
    </w:p>
    <w:p w14:paraId="57A312FB" w14:textId="77777777" w:rsidR="0000355F" w:rsidRPr="0000355F" w:rsidRDefault="0000355F" w:rsidP="0000355F">
      <w:pPr>
        <w:pStyle w:val="NormalWeb"/>
        <w:ind w:firstLine="1134"/>
        <w:rPr>
          <w:rFonts w:asciiTheme="minorHAnsi" w:hAnsiTheme="minorHAnsi" w:cstheme="minorHAnsi"/>
          <w:sz w:val="19"/>
          <w:szCs w:val="19"/>
        </w:rPr>
      </w:pPr>
      <w:r w:rsidRPr="0000355F">
        <w:rPr>
          <w:rFonts w:asciiTheme="minorHAnsi" w:hAnsiTheme="minorHAnsi" w:cstheme="minorHAnsi"/>
          <w:sz w:val="19"/>
          <w:szCs w:val="19"/>
        </w:rPr>
        <w:t>Encaminhamos à apreciação desta Casa Legislativa o presente Projeto de Lei, que propõe alteração na Lei Municipal nº 2.937/2016, que institui a Política Municipal de Apoio ao Desenvolvimento Econômico e à Expansão Empresarial, especialmente no que se refere à possibilidade de transferência de imóveis integrantes das áreas destinadas ao desenvolvimento empresarial.</w:t>
      </w:r>
    </w:p>
    <w:p w14:paraId="261BFD0E" w14:textId="77777777" w:rsidR="0000355F" w:rsidRPr="0000355F" w:rsidRDefault="0000355F" w:rsidP="0000355F">
      <w:pPr>
        <w:pStyle w:val="NormalWeb"/>
        <w:tabs>
          <w:tab w:val="clear" w:pos="1701"/>
          <w:tab w:val="left" w:pos="1134"/>
        </w:tabs>
        <w:rPr>
          <w:rFonts w:asciiTheme="minorHAnsi" w:hAnsiTheme="minorHAnsi" w:cstheme="minorHAnsi"/>
          <w:sz w:val="19"/>
          <w:szCs w:val="19"/>
        </w:rPr>
      </w:pPr>
      <w:r w:rsidRPr="0000355F">
        <w:rPr>
          <w:rFonts w:asciiTheme="minorHAnsi" w:hAnsiTheme="minorHAnsi" w:cstheme="minorHAnsi"/>
          <w:sz w:val="19"/>
          <w:szCs w:val="19"/>
        </w:rPr>
        <w:tab/>
        <w:t>A alteração proposta decorre da necessidade de adequar a legislação à realidade atualmente verificada em alguns imóveis destinados a empreendimentos empresariais. Após a aquisição dos lotes, diversos empreendedores, por diferentes razões, não conseguiram implementar ou dar continuidade aos projetos inicialmente previstos. Entre os fatores que contribuíram para essa situação estão os impactos econômicos decorrentes da pandemia da Covid-19, mudanças nos cenários e estratégias empresariais, dificuldades financeiras, alteração dos planos de investimento e, em alguns casos, a própria necessidade de expansão ou redirecionamento das atividades.</w:t>
      </w:r>
    </w:p>
    <w:p w14:paraId="1AC7BBB5" w14:textId="77777777" w:rsidR="0000355F" w:rsidRPr="0000355F" w:rsidRDefault="0000355F" w:rsidP="0000355F">
      <w:pPr>
        <w:pStyle w:val="NormalWeb"/>
        <w:tabs>
          <w:tab w:val="clear" w:pos="1701"/>
          <w:tab w:val="left" w:pos="1134"/>
        </w:tabs>
        <w:rPr>
          <w:rFonts w:asciiTheme="minorHAnsi" w:hAnsiTheme="minorHAnsi" w:cstheme="minorHAnsi"/>
          <w:sz w:val="19"/>
          <w:szCs w:val="19"/>
        </w:rPr>
      </w:pPr>
      <w:r w:rsidRPr="0000355F">
        <w:rPr>
          <w:rFonts w:asciiTheme="minorHAnsi" w:hAnsiTheme="minorHAnsi" w:cstheme="minorHAnsi"/>
          <w:sz w:val="19"/>
          <w:szCs w:val="19"/>
        </w:rPr>
        <w:tab/>
        <w:t>Diante dessa realidade, entende-se necessário criar uma alternativa legal que permita que esses imóveis possam ser transferidos a outros empreendedores interessados e com capacidade de dar continuidade à finalidade para a qual as áreas foram destinadas, evitando que permaneçam sem utilização e possibilitando a geração de novos investimentos, empregos e renda no Município.</w:t>
      </w:r>
    </w:p>
    <w:p w14:paraId="7B78DC60" w14:textId="77777777" w:rsidR="0000355F" w:rsidRPr="0000355F" w:rsidRDefault="0000355F" w:rsidP="0000355F">
      <w:pPr>
        <w:pStyle w:val="NormalWeb"/>
        <w:tabs>
          <w:tab w:val="clear" w:pos="1701"/>
          <w:tab w:val="left" w:pos="1134"/>
        </w:tabs>
        <w:rPr>
          <w:rFonts w:asciiTheme="minorHAnsi" w:hAnsiTheme="minorHAnsi" w:cstheme="minorHAnsi"/>
          <w:sz w:val="19"/>
          <w:szCs w:val="19"/>
        </w:rPr>
      </w:pPr>
      <w:r w:rsidRPr="0000355F">
        <w:rPr>
          <w:rFonts w:asciiTheme="minorHAnsi" w:hAnsiTheme="minorHAnsi" w:cstheme="minorHAnsi"/>
          <w:sz w:val="19"/>
          <w:szCs w:val="19"/>
        </w:rPr>
        <w:tab/>
        <w:t xml:space="preserve">A proposta, contudo, </w:t>
      </w:r>
      <w:r w:rsidRPr="0000355F">
        <w:rPr>
          <w:rStyle w:val="Forte"/>
          <w:rFonts w:asciiTheme="minorHAnsi" w:hAnsiTheme="minorHAnsi" w:cstheme="minorHAnsi"/>
          <w:sz w:val="19"/>
          <w:szCs w:val="19"/>
        </w:rPr>
        <w:t>não permite a transferência de forma livre ou indiscriminada</w:t>
      </w:r>
      <w:r w:rsidRPr="0000355F">
        <w:rPr>
          <w:rFonts w:asciiTheme="minorHAnsi" w:hAnsiTheme="minorHAnsi" w:cstheme="minorHAnsi"/>
          <w:sz w:val="19"/>
          <w:szCs w:val="19"/>
        </w:rPr>
        <w:t>. O empreendedor interessado em adquirir o imóvel deverá apresentar seu projeto à Secretaria Municipal de Desenvolvimento Econômico, demonstrando o atendimento de todos os requisitos estabelecidos na legislação vigente. O pedido será submetido à análise técnica da Secretaria e à apreciação do Conselho competente, garantindo que o novo empreendimento esteja de acordo com as diretrizes da Política Municipal de Desenvolvimento Econômico.</w:t>
      </w:r>
    </w:p>
    <w:p w14:paraId="66AB55F8" w14:textId="5F76C472" w:rsidR="0000355F" w:rsidRPr="0000355F" w:rsidRDefault="0000355F" w:rsidP="0000355F">
      <w:pPr>
        <w:pStyle w:val="NormalWeb"/>
        <w:tabs>
          <w:tab w:val="clear" w:pos="1701"/>
          <w:tab w:val="left" w:pos="1134"/>
        </w:tabs>
        <w:rPr>
          <w:rFonts w:asciiTheme="minorHAnsi" w:hAnsiTheme="minorHAnsi" w:cstheme="minorHAnsi"/>
          <w:sz w:val="19"/>
          <w:szCs w:val="19"/>
        </w:rPr>
      </w:pPr>
      <w:r w:rsidRPr="0000355F">
        <w:rPr>
          <w:rFonts w:asciiTheme="minorHAnsi" w:hAnsiTheme="minorHAnsi" w:cstheme="minorHAnsi"/>
          <w:sz w:val="19"/>
          <w:szCs w:val="19"/>
        </w:rPr>
        <w:tab/>
        <w:t>Nesse sentido, a alteração do</w:t>
      </w:r>
      <w:r w:rsidR="00523EC8">
        <w:rPr>
          <w:rFonts w:asciiTheme="minorHAnsi" w:hAnsiTheme="minorHAnsi" w:cstheme="minorHAnsi"/>
          <w:sz w:val="19"/>
          <w:szCs w:val="19"/>
        </w:rPr>
        <w:t xml:space="preserve"> </w:t>
      </w:r>
      <w:r w:rsidR="00523EC8" w:rsidRPr="0000355F">
        <w:rPr>
          <w:rFonts w:asciiTheme="minorHAnsi" w:hAnsiTheme="minorHAnsi" w:cstheme="minorHAnsi"/>
          <w:sz w:val="18"/>
          <w:szCs w:val="18"/>
        </w:rPr>
        <w:t>§</w:t>
      </w:r>
      <w:r w:rsidR="00523EC8">
        <w:rPr>
          <w:rFonts w:asciiTheme="minorHAnsi" w:hAnsiTheme="minorHAnsi" w:cstheme="minorHAnsi"/>
          <w:sz w:val="18"/>
          <w:szCs w:val="18"/>
        </w:rPr>
        <w:t xml:space="preserve"> 5º</w:t>
      </w:r>
      <w:r w:rsidRPr="0000355F">
        <w:rPr>
          <w:rFonts w:asciiTheme="minorHAnsi" w:hAnsiTheme="minorHAnsi" w:cstheme="minorHAnsi"/>
          <w:sz w:val="19"/>
          <w:szCs w:val="19"/>
        </w:rPr>
        <w:t xml:space="preserve"> do art. 15 estabelece a possibilidade de, mediante </w:t>
      </w:r>
      <w:r w:rsidR="00DA3561">
        <w:rPr>
          <w:rFonts w:asciiTheme="minorHAnsi" w:hAnsiTheme="minorHAnsi" w:cstheme="minorHAnsi"/>
          <w:sz w:val="19"/>
          <w:szCs w:val="19"/>
        </w:rPr>
        <w:t>l</w:t>
      </w:r>
      <w:r w:rsidRPr="0000355F">
        <w:rPr>
          <w:rFonts w:asciiTheme="minorHAnsi" w:hAnsiTheme="minorHAnsi" w:cstheme="minorHAnsi"/>
          <w:sz w:val="19"/>
          <w:szCs w:val="19"/>
        </w:rPr>
        <w:t>ei específica, o empreendedor transferir seu imóvel a outro empreendedor, desde que o novo projeto seja previamente analisado e aprovado pelos órgãos municipais competentes, preservando-se, assim, a finalidade pública e empresarial da área.</w:t>
      </w:r>
    </w:p>
    <w:p w14:paraId="560DF81D" w14:textId="77777777" w:rsidR="0000355F" w:rsidRPr="0000355F" w:rsidRDefault="0000355F" w:rsidP="0000355F">
      <w:pPr>
        <w:pStyle w:val="NormalWeb"/>
        <w:tabs>
          <w:tab w:val="clear" w:pos="1701"/>
          <w:tab w:val="left" w:pos="1134"/>
        </w:tabs>
        <w:rPr>
          <w:rFonts w:asciiTheme="minorHAnsi" w:hAnsiTheme="minorHAnsi" w:cstheme="minorHAnsi"/>
          <w:sz w:val="19"/>
          <w:szCs w:val="19"/>
        </w:rPr>
      </w:pPr>
      <w:r w:rsidRPr="0000355F">
        <w:rPr>
          <w:rFonts w:asciiTheme="minorHAnsi" w:hAnsiTheme="minorHAnsi" w:cstheme="minorHAnsi"/>
          <w:sz w:val="19"/>
          <w:szCs w:val="19"/>
        </w:rPr>
        <w:tab/>
        <w:t>A proposta também prevê que, nos casos em que o imóvel ainda não esteja integralmente quitado, o novo adquirente poderá assumir o saldo devedor existente, observadas as condições e exigências estabelecidas pelo Município.</w:t>
      </w:r>
    </w:p>
    <w:p w14:paraId="70F45563" w14:textId="77777777" w:rsidR="0000355F" w:rsidRPr="0000355F" w:rsidRDefault="0000355F" w:rsidP="0000355F">
      <w:pPr>
        <w:pStyle w:val="NormalWeb"/>
        <w:tabs>
          <w:tab w:val="clear" w:pos="1701"/>
          <w:tab w:val="left" w:pos="1134"/>
        </w:tabs>
        <w:rPr>
          <w:rFonts w:asciiTheme="minorHAnsi" w:hAnsiTheme="minorHAnsi" w:cstheme="minorHAnsi"/>
          <w:sz w:val="19"/>
          <w:szCs w:val="19"/>
        </w:rPr>
      </w:pPr>
      <w:r w:rsidRPr="0000355F">
        <w:rPr>
          <w:rFonts w:asciiTheme="minorHAnsi" w:hAnsiTheme="minorHAnsi" w:cstheme="minorHAnsi"/>
          <w:sz w:val="19"/>
          <w:szCs w:val="19"/>
        </w:rPr>
        <w:tab/>
        <w:t xml:space="preserve">A medida busca, portanto, </w:t>
      </w:r>
      <w:r w:rsidRPr="0000355F">
        <w:rPr>
          <w:rStyle w:val="Forte"/>
          <w:rFonts w:asciiTheme="minorHAnsi" w:hAnsiTheme="minorHAnsi" w:cstheme="minorHAnsi"/>
          <w:sz w:val="19"/>
          <w:szCs w:val="19"/>
        </w:rPr>
        <w:t>conciliar o interesse público com a realidade dos empreendedores</w:t>
      </w:r>
      <w:r w:rsidRPr="0000355F">
        <w:rPr>
          <w:rFonts w:asciiTheme="minorHAnsi" w:hAnsiTheme="minorHAnsi" w:cstheme="minorHAnsi"/>
          <w:sz w:val="19"/>
          <w:szCs w:val="19"/>
        </w:rPr>
        <w:t>, permitindo que imóveis atualmente sem utilização possam retornar ao ciclo produtivo e cumprir sua finalidade de promover o desenvolvimento econômico e a expansão empresarial do Município.</w:t>
      </w:r>
    </w:p>
    <w:p w14:paraId="687CA389" w14:textId="77777777" w:rsidR="0000355F" w:rsidRPr="0000355F" w:rsidRDefault="0000355F" w:rsidP="0000355F">
      <w:pPr>
        <w:pStyle w:val="NormalWeb"/>
        <w:tabs>
          <w:tab w:val="clear" w:pos="1701"/>
          <w:tab w:val="left" w:pos="1134"/>
        </w:tabs>
        <w:rPr>
          <w:rFonts w:asciiTheme="minorHAnsi" w:hAnsiTheme="minorHAnsi" w:cstheme="minorHAnsi"/>
          <w:sz w:val="19"/>
          <w:szCs w:val="19"/>
        </w:rPr>
      </w:pPr>
    </w:p>
    <w:p w14:paraId="109AA041" w14:textId="77777777" w:rsidR="0000355F" w:rsidRPr="0000355F" w:rsidRDefault="0000355F" w:rsidP="0000355F">
      <w:pPr>
        <w:pStyle w:val="NormalWeb"/>
        <w:tabs>
          <w:tab w:val="clear" w:pos="1701"/>
          <w:tab w:val="left" w:pos="1134"/>
        </w:tabs>
        <w:rPr>
          <w:rFonts w:asciiTheme="minorHAnsi" w:hAnsiTheme="minorHAnsi" w:cstheme="minorHAnsi"/>
          <w:sz w:val="19"/>
          <w:szCs w:val="19"/>
        </w:rPr>
      </w:pPr>
      <w:r w:rsidRPr="0000355F">
        <w:rPr>
          <w:rFonts w:asciiTheme="minorHAnsi" w:hAnsiTheme="minorHAnsi" w:cstheme="minorHAnsi"/>
          <w:sz w:val="19"/>
          <w:szCs w:val="19"/>
        </w:rPr>
        <w:lastRenderedPageBreak/>
        <w:tab/>
        <w:t>Dessa forma, a alteração proposta proporciona maior segurança jurídica, evita a ociosidade de áreas destinadas ao desenvolvimento empresarial e cria condições para que novos empreendedores possam investir no Município, contribuindo para a geração de empregos, renda, arrecadação e fortalecimento da economia local.</w:t>
      </w:r>
    </w:p>
    <w:p w14:paraId="17029D28" w14:textId="77777777" w:rsidR="0000355F" w:rsidRPr="0000355F" w:rsidRDefault="0000355F" w:rsidP="0000355F">
      <w:pPr>
        <w:pStyle w:val="NormalWeb"/>
        <w:tabs>
          <w:tab w:val="clear" w:pos="1701"/>
          <w:tab w:val="left" w:pos="1134"/>
        </w:tabs>
        <w:rPr>
          <w:rFonts w:asciiTheme="minorHAnsi" w:hAnsiTheme="minorHAnsi" w:cstheme="minorHAnsi"/>
          <w:sz w:val="19"/>
          <w:szCs w:val="19"/>
        </w:rPr>
      </w:pPr>
      <w:r w:rsidRPr="0000355F">
        <w:rPr>
          <w:rFonts w:asciiTheme="minorHAnsi" w:hAnsiTheme="minorHAnsi" w:cstheme="minorHAnsi"/>
          <w:sz w:val="19"/>
          <w:szCs w:val="19"/>
        </w:rPr>
        <w:tab/>
        <w:t>Diante do exposto, contamos com a costumeira atenção e sensibilidade dos Nobres Vereadores para a apreciação e aprovação do presente Projeto de Lei.</w:t>
      </w:r>
    </w:p>
    <w:p w14:paraId="3B7353C3" w14:textId="52DE29B2" w:rsidR="001358AE" w:rsidRPr="00237234" w:rsidRDefault="001358AE" w:rsidP="001358AE">
      <w:pPr>
        <w:pStyle w:val="Standarduser"/>
        <w:spacing w:line="360" w:lineRule="auto"/>
        <w:ind w:firstLine="709"/>
        <w:jc w:val="center"/>
        <w:rPr>
          <w:rFonts w:asciiTheme="minorHAnsi" w:hAnsiTheme="minorHAnsi" w:cstheme="minorHAnsi"/>
          <w:sz w:val="18"/>
          <w:szCs w:val="18"/>
        </w:rPr>
      </w:pPr>
      <w:r w:rsidRPr="00237234">
        <w:rPr>
          <w:rFonts w:asciiTheme="minorHAnsi" w:hAnsiTheme="minorHAnsi" w:cstheme="minorHAnsi"/>
          <w:sz w:val="18"/>
          <w:szCs w:val="18"/>
        </w:rPr>
        <w:t xml:space="preserve">GABINETE DO PREFEITO MUNICIPAL DE TRÊS DE MAIO, EM </w:t>
      </w:r>
      <w:r w:rsidR="0000355F" w:rsidRPr="00237234">
        <w:rPr>
          <w:rFonts w:asciiTheme="minorHAnsi" w:hAnsiTheme="minorHAnsi" w:cstheme="minorHAnsi"/>
          <w:sz w:val="18"/>
          <w:szCs w:val="18"/>
        </w:rPr>
        <w:t>4</w:t>
      </w:r>
      <w:r w:rsidRPr="00237234">
        <w:rPr>
          <w:rFonts w:asciiTheme="minorHAnsi" w:hAnsiTheme="minorHAnsi" w:cstheme="minorHAnsi"/>
          <w:sz w:val="18"/>
          <w:szCs w:val="18"/>
        </w:rPr>
        <w:t xml:space="preserve"> DE </w:t>
      </w:r>
      <w:r w:rsidR="0000355F" w:rsidRPr="00237234">
        <w:rPr>
          <w:rFonts w:asciiTheme="minorHAnsi" w:hAnsiTheme="minorHAnsi" w:cstheme="minorHAnsi"/>
          <w:sz w:val="18"/>
          <w:szCs w:val="18"/>
        </w:rPr>
        <w:t>SETEMBRO</w:t>
      </w:r>
      <w:r w:rsidRPr="00237234">
        <w:rPr>
          <w:rFonts w:asciiTheme="minorHAnsi" w:hAnsiTheme="minorHAnsi" w:cstheme="minorHAnsi"/>
          <w:sz w:val="18"/>
          <w:szCs w:val="18"/>
        </w:rPr>
        <w:t xml:space="preserve"> DE 2026.</w:t>
      </w:r>
    </w:p>
    <w:p w14:paraId="41E9A1FB" w14:textId="7C1337CB" w:rsidR="00D35237" w:rsidRDefault="00D35237" w:rsidP="001358AE">
      <w:pPr>
        <w:pStyle w:val="Standard"/>
        <w:spacing w:line="360" w:lineRule="auto"/>
        <w:ind w:firstLine="709"/>
        <w:rPr>
          <w:rFonts w:asciiTheme="minorHAnsi" w:hAnsiTheme="minorHAnsi" w:cstheme="minorHAnsi"/>
          <w:sz w:val="19"/>
          <w:szCs w:val="19"/>
          <w:highlight w:val="yellow"/>
        </w:rPr>
      </w:pPr>
    </w:p>
    <w:p w14:paraId="085073C4" w14:textId="77777777" w:rsidR="00237234" w:rsidRPr="00586F3E" w:rsidRDefault="00237234" w:rsidP="001358AE">
      <w:pPr>
        <w:pStyle w:val="Standard"/>
        <w:spacing w:line="360" w:lineRule="auto"/>
        <w:ind w:firstLine="709"/>
        <w:rPr>
          <w:rFonts w:asciiTheme="minorHAnsi" w:hAnsiTheme="minorHAnsi" w:cstheme="minorHAnsi"/>
          <w:sz w:val="19"/>
          <w:szCs w:val="19"/>
          <w:highlight w:val="yellow"/>
        </w:rPr>
      </w:pPr>
    </w:p>
    <w:p w14:paraId="0066B8CF" w14:textId="37B60FA1" w:rsidR="0000355F" w:rsidRPr="0000355F" w:rsidRDefault="00237234" w:rsidP="0000355F">
      <w:pPr>
        <w:spacing w:line="240" w:lineRule="auto"/>
        <w:jc w:val="center"/>
        <w:rPr>
          <w:rFonts w:asciiTheme="minorHAnsi" w:eastAsia="Lucida Sans Unicode" w:hAnsiTheme="minorHAnsi" w:cstheme="minorHAnsi"/>
          <w:bCs/>
          <w:kern w:val="2"/>
          <w:sz w:val="19"/>
          <w:szCs w:val="19"/>
          <w:lang w:eastAsia="zh-CN" w:bidi="hi-IN"/>
        </w:rPr>
      </w:pPr>
      <w:r w:rsidRPr="0000355F">
        <w:rPr>
          <w:rFonts w:asciiTheme="minorHAnsi" w:eastAsia="Lucida Sans Unicode" w:hAnsiTheme="minorHAnsi" w:cstheme="minorHAnsi"/>
          <w:bCs/>
          <w:kern w:val="2"/>
          <w:sz w:val="19"/>
          <w:szCs w:val="19"/>
          <w:lang w:eastAsia="zh-CN" w:bidi="hi-IN"/>
        </w:rPr>
        <w:t>MARCOS VINÍCIUS BENEDETTI CORSO</w:t>
      </w:r>
    </w:p>
    <w:p w14:paraId="1F10B554" w14:textId="38E9EED2" w:rsidR="001358AE" w:rsidRPr="0000355F" w:rsidRDefault="001358AE" w:rsidP="00DA3561">
      <w:pPr>
        <w:pStyle w:val="Standard"/>
        <w:spacing w:line="360" w:lineRule="auto"/>
        <w:jc w:val="center"/>
        <w:rPr>
          <w:rFonts w:asciiTheme="minorHAnsi" w:hAnsiTheme="minorHAnsi" w:cstheme="minorHAnsi"/>
          <w:sz w:val="19"/>
          <w:szCs w:val="19"/>
        </w:rPr>
      </w:pPr>
      <w:r w:rsidRPr="0000355F">
        <w:rPr>
          <w:rFonts w:asciiTheme="minorHAnsi" w:hAnsiTheme="minorHAnsi" w:cstheme="minorHAnsi"/>
          <w:sz w:val="19"/>
          <w:szCs w:val="19"/>
        </w:rPr>
        <w:t>Prefeito Municipal</w:t>
      </w:r>
    </w:p>
    <w:p w14:paraId="7C6CDC1C" w14:textId="719A9C3E" w:rsidR="001358AE" w:rsidRDefault="001358AE" w:rsidP="00DA3561">
      <w:pPr>
        <w:pStyle w:val="Standard"/>
        <w:spacing w:line="360" w:lineRule="auto"/>
        <w:jc w:val="center"/>
        <w:rPr>
          <w:rFonts w:asciiTheme="minorHAnsi" w:hAnsiTheme="minorHAnsi" w:cstheme="minorHAnsi"/>
          <w:sz w:val="19"/>
          <w:szCs w:val="19"/>
        </w:rPr>
      </w:pPr>
    </w:p>
    <w:p w14:paraId="5368F1DB" w14:textId="77777777" w:rsidR="00237234" w:rsidRDefault="00237234" w:rsidP="00DA3561">
      <w:pPr>
        <w:pStyle w:val="Standard"/>
        <w:spacing w:line="360" w:lineRule="auto"/>
        <w:jc w:val="center"/>
        <w:rPr>
          <w:rFonts w:asciiTheme="minorHAnsi" w:hAnsiTheme="minorHAnsi" w:cstheme="minorHAnsi"/>
          <w:sz w:val="19"/>
          <w:szCs w:val="19"/>
        </w:rPr>
      </w:pPr>
    </w:p>
    <w:p w14:paraId="77451AA0" w14:textId="571C3E9B" w:rsidR="001358AE" w:rsidRPr="0000355F" w:rsidRDefault="00237234" w:rsidP="00DA3561">
      <w:pPr>
        <w:pStyle w:val="Standard"/>
        <w:spacing w:line="360" w:lineRule="auto"/>
        <w:jc w:val="center"/>
        <w:rPr>
          <w:rFonts w:asciiTheme="minorHAnsi" w:hAnsiTheme="minorHAnsi" w:cstheme="minorHAnsi"/>
          <w:sz w:val="19"/>
          <w:szCs w:val="19"/>
        </w:rPr>
      </w:pPr>
      <w:r w:rsidRPr="00237234">
        <w:rPr>
          <w:rFonts w:asciiTheme="minorHAnsi" w:hAnsiTheme="minorHAnsi" w:cstheme="minorHAnsi"/>
          <w:sz w:val="19"/>
          <w:szCs w:val="19"/>
        </w:rPr>
        <w:t>SANDRO ADEMIR FROEDER</w:t>
      </w:r>
    </w:p>
    <w:p w14:paraId="311B6117" w14:textId="77777777" w:rsidR="001358AE" w:rsidRPr="004373C0" w:rsidRDefault="001358AE" w:rsidP="00DA3561">
      <w:pPr>
        <w:pStyle w:val="Standard"/>
        <w:spacing w:line="360" w:lineRule="auto"/>
        <w:jc w:val="center"/>
        <w:rPr>
          <w:rFonts w:asciiTheme="minorHAnsi" w:hAnsiTheme="minorHAnsi" w:cstheme="minorHAnsi"/>
          <w:sz w:val="19"/>
          <w:szCs w:val="19"/>
        </w:rPr>
      </w:pPr>
      <w:r w:rsidRPr="0000355F">
        <w:rPr>
          <w:rFonts w:asciiTheme="minorHAnsi" w:hAnsiTheme="minorHAnsi" w:cstheme="minorHAnsi"/>
          <w:sz w:val="19"/>
          <w:szCs w:val="19"/>
        </w:rPr>
        <w:t>Secretário Municipal de Administração</w:t>
      </w:r>
    </w:p>
    <w:sectPr w:rsidR="001358AE" w:rsidRPr="004373C0" w:rsidSect="00CF0587">
      <w:footerReference w:type="even" r:id="rId11"/>
      <w:footerReference w:type="default" r:id="rId12"/>
      <w:headerReference w:type="first" r:id="rId13"/>
      <w:footerReference w:type="first" r:id="rId14"/>
      <w:pgSz w:w="11907" w:h="16840" w:code="9"/>
      <w:pgMar w:top="1701" w:right="1134" w:bottom="1701" w:left="1701" w:header="454"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601CC" w14:textId="77777777" w:rsidR="00CC67AC" w:rsidRDefault="00CC67AC">
      <w:r>
        <w:separator/>
      </w:r>
    </w:p>
  </w:endnote>
  <w:endnote w:type="continuationSeparator" w:id="0">
    <w:p w14:paraId="56C70319" w14:textId="77777777" w:rsidR="00CC67AC" w:rsidRDefault="00CC67AC">
      <w:r>
        <w:continuationSeparator/>
      </w:r>
    </w:p>
  </w:endnote>
  <w:endnote w:type="continuationNotice" w:id="1">
    <w:p w14:paraId="374A93DA" w14:textId="77777777" w:rsidR="00CC67AC" w:rsidRDefault="00CC67A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00"/>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Droid Sans">
    <w:charset w:val="00"/>
    <w:family w:val="swiss"/>
    <w:pitch w:val="variable"/>
    <w:sig w:usb0="E00002EF" w:usb1="4000205B" w:usb2="00000028" w:usb3="00000000" w:csb0="0000019F" w:csb1="00000000"/>
  </w:font>
  <w:font w:name="FreeSans">
    <w:altName w:val="MS Gothic"/>
    <w:charset w:val="80"/>
    <w:family w:val="auto"/>
    <w:pitch w:val="variable"/>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DejaVu Sans">
    <w:charset w:val="80"/>
    <w:family w:val="auto"/>
    <w:pitch w:val="variable"/>
  </w:font>
  <w:font w:name="font303">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E12BD" w14:textId="77777777" w:rsidR="00513621" w:rsidRDefault="009A11E7">
    <w:pPr>
      <w:pStyle w:val="Rodap"/>
      <w:framePr w:wrap="around" w:vAnchor="text" w:hAnchor="margin" w:xAlign="right" w:y="1"/>
      <w:rPr>
        <w:rStyle w:val="Nmerodepgina"/>
      </w:rPr>
    </w:pPr>
    <w:r>
      <w:rPr>
        <w:rStyle w:val="Nmerodepgina"/>
      </w:rPr>
      <w:fldChar w:fldCharType="begin"/>
    </w:r>
    <w:r w:rsidR="00513621">
      <w:rPr>
        <w:rStyle w:val="Nmerodepgina"/>
      </w:rPr>
      <w:instrText xml:space="preserve">PAGE  </w:instrText>
    </w:r>
    <w:r>
      <w:rPr>
        <w:rStyle w:val="Nmerodepgina"/>
      </w:rPr>
      <w:fldChar w:fldCharType="separate"/>
    </w:r>
    <w:r w:rsidR="00513621">
      <w:rPr>
        <w:rStyle w:val="Nmerodepgina"/>
        <w:noProof/>
      </w:rPr>
      <w:t>5</w:t>
    </w:r>
    <w:r>
      <w:rPr>
        <w:rStyle w:val="Nmerodepgina"/>
      </w:rPr>
      <w:fldChar w:fldCharType="end"/>
    </w:r>
  </w:p>
  <w:p w14:paraId="59C1C569" w14:textId="77777777" w:rsidR="00513621" w:rsidRDefault="00513621">
    <w:pPr>
      <w:pStyle w:val="Rodap"/>
      <w:ind w:right="360"/>
    </w:pPr>
  </w:p>
  <w:p w14:paraId="79BF246F" w14:textId="77777777" w:rsidR="00513621" w:rsidRDefault="0051362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C2473" w14:textId="24643098" w:rsidR="00FE4639" w:rsidRDefault="00FE4639" w:rsidP="00B53BBE">
    <w:pPr>
      <w:pStyle w:val="Rodap"/>
      <w:ind w:left="-567"/>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8958" w:type="dxa"/>
      <w:tblInd w:w="137"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276"/>
      <w:gridCol w:w="7682"/>
    </w:tblGrid>
    <w:tr w:rsidR="00880D70" w:rsidRPr="007F3A7E" w14:paraId="035B1CFD" w14:textId="77777777" w:rsidTr="003D1179">
      <w:trPr>
        <w:trHeight w:val="1191"/>
      </w:trPr>
      <w:tc>
        <w:tcPr>
          <w:tcW w:w="1276" w:type="dxa"/>
          <w:vAlign w:val="center"/>
        </w:tcPr>
        <w:p w14:paraId="1755119B" w14:textId="77777777" w:rsidR="00880D70" w:rsidRDefault="007A1534" w:rsidP="007017DF">
          <w:pPr>
            <w:pStyle w:val="Rodap"/>
            <w:ind w:left="-248" w:right="-16"/>
            <w:jc w:val="center"/>
          </w:pPr>
          <w:r>
            <w:rPr>
              <w:noProof/>
            </w:rPr>
            <w:drawing>
              <wp:inline distT="0" distB="0" distL="0" distR="0" wp14:anchorId="3624D332" wp14:editId="3DC6F2B7">
                <wp:extent cx="552450" cy="518968"/>
                <wp:effectExtent l="0" t="0" r="0" b="0"/>
                <wp:docPr id="1542362196" name="Imagem 154236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677" cy="520120"/>
                        </a:xfrm>
                        <a:prstGeom prst="rect">
                          <a:avLst/>
                        </a:prstGeom>
                        <a:noFill/>
                        <a:ln>
                          <a:noFill/>
                        </a:ln>
                      </pic:spPr>
                    </pic:pic>
                  </a:graphicData>
                </a:graphic>
              </wp:inline>
            </w:drawing>
          </w:r>
        </w:p>
      </w:tc>
      <w:tc>
        <w:tcPr>
          <w:tcW w:w="7682" w:type="dxa"/>
        </w:tcPr>
        <w:p w14:paraId="35912CB1" w14:textId="77777777" w:rsidR="00166AC2" w:rsidRDefault="00880D70"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Este é um documento eletrônico assinado digitalmente conforme Lei Federal nº</w:t>
          </w:r>
          <w:r w:rsidR="00166AC2">
            <w:rPr>
              <w:rFonts w:cs="Arial"/>
              <w:b/>
              <w:bCs/>
              <w:sz w:val="18"/>
              <w:szCs w:val="18"/>
            </w:rPr>
            <w:t xml:space="preserve"> </w:t>
          </w:r>
          <w:r w:rsidRPr="007A1534">
            <w:rPr>
              <w:rFonts w:cs="Arial"/>
              <w:b/>
              <w:bCs/>
              <w:sz w:val="18"/>
              <w:szCs w:val="18"/>
            </w:rPr>
            <w:t xml:space="preserve">1.419/2006 de 19/12/2006, art. 1º, parágrafo 2º, inciso III. </w:t>
          </w:r>
        </w:p>
        <w:p w14:paraId="1D6C63C9" w14:textId="77777777" w:rsidR="00166AC2" w:rsidRDefault="00880D70"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Para conferência do conteúdo deste documento, acesse, na internet, o</w:t>
          </w:r>
          <w:r w:rsidR="007A1534" w:rsidRPr="007A1534">
            <w:rPr>
              <w:rFonts w:cs="Arial"/>
              <w:b/>
              <w:bCs/>
              <w:sz w:val="18"/>
              <w:szCs w:val="18"/>
            </w:rPr>
            <w:t xml:space="preserve"> </w:t>
          </w:r>
          <w:r w:rsidRPr="007A1534">
            <w:rPr>
              <w:rFonts w:cs="Arial"/>
              <w:b/>
              <w:bCs/>
              <w:sz w:val="18"/>
              <w:szCs w:val="18"/>
            </w:rPr>
            <w:t>endereço</w:t>
          </w:r>
          <w:r w:rsidR="00166AC2">
            <w:rPr>
              <w:rFonts w:cs="Arial"/>
              <w:b/>
              <w:bCs/>
              <w:sz w:val="18"/>
              <w:szCs w:val="18"/>
            </w:rPr>
            <w:t xml:space="preserve"> </w:t>
          </w:r>
          <w:hyperlink r:id="rId2" w:history="1">
            <w:r w:rsidR="00166AC2" w:rsidRPr="00F124CA">
              <w:rPr>
                <w:rStyle w:val="Hyperlink"/>
                <w:rFonts w:cs="Arial"/>
                <w:b/>
                <w:bCs/>
                <w:sz w:val="18"/>
                <w:szCs w:val="18"/>
              </w:rPr>
              <w:t>https://www.borbapauseperin.adv.br/veri_cacao.php</w:t>
            </w:r>
          </w:hyperlink>
          <w:r w:rsidR="007A1534" w:rsidRPr="007A1534">
            <w:rPr>
              <w:rFonts w:cs="Arial"/>
              <w:b/>
              <w:bCs/>
              <w:sz w:val="18"/>
              <w:szCs w:val="18"/>
            </w:rPr>
            <w:t xml:space="preserve"> </w:t>
          </w:r>
        </w:p>
        <w:p w14:paraId="623CD58F" w14:textId="77777777" w:rsidR="00880D70" w:rsidRPr="007A1534" w:rsidRDefault="00880D70"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 xml:space="preserve">e digite o seguinte número verificador: </w:t>
          </w:r>
        </w:p>
        <w:p w14:paraId="52D9A9FC" w14:textId="77777777" w:rsidR="00880D70" w:rsidRPr="007A1534" w:rsidRDefault="00880D70" w:rsidP="007A1534">
          <w:pPr>
            <w:pStyle w:val="Rodap"/>
            <w:spacing w:before="0" w:after="0" w:line="240" w:lineRule="auto"/>
            <w:jc w:val="left"/>
            <w:rPr>
              <w:sz w:val="18"/>
              <w:szCs w:val="18"/>
            </w:rPr>
          </w:pPr>
        </w:p>
      </w:tc>
    </w:tr>
  </w:tbl>
  <w:p w14:paraId="5973D3BA" w14:textId="77777777" w:rsidR="00513621" w:rsidRPr="00511DE0" w:rsidRDefault="00513621" w:rsidP="00880D70">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AC357" w14:textId="77777777" w:rsidR="00CC67AC" w:rsidRDefault="00CC67AC">
      <w:r>
        <w:separator/>
      </w:r>
    </w:p>
  </w:footnote>
  <w:footnote w:type="continuationSeparator" w:id="0">
    <w:p w14:paraId="7777073D" w14:textId="77777777" w:rsidR="00CC67AC" w:rsidRDefault="00CC67AC">
      <w:r>
        <w:continuationSeparator/>
      </w:r>
    </w:p>
  </w:footnote>
  <w:footnote w:type="continuationNotice" w:id="1">
    <w:p w14:paraId="1F6B47FD" w14:textId="77777777" w:rsidR="00CC67AC" w:rsidRDefault="00CC67AC">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5EBE4" w14:textId="77777777" w:rsidR="000F67ED" w:rsidRPr="000F67ED" w:rsidRDefault="0072073D" w:rsidP="00FC4D76">
    <w:pPr>
      <w:pStyle w:val="Cabealho"/>
      <w:ind w:left="-426"/>
    </w:pPr>
    <w:r>
      <w:rPr>
        <w:noProof/>
      </w:rPr>
      <w:drawing>
        <wp:inline distT="0" distB="0" distL="0" distR="0" wp14:anchorId="5CD1C0AD" wp14:editId="75D98DE0">
          <wp:extent cx="6343650" cy="1446920"/>
          <wp:effectExtent l="0" t="0" r="0" b="0"/>
          <wp:docPr id="988470936" name="Imagem 988470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digital-part-superior.png"/>
                  <pic:cNvPicPr/>
                </pic:nvPicPr>
                <pic:blipFill>
                  <a:blip r:embed="rId1">
                    <a:extLst>
                      <a:ext uri="{28A0092B-C50C-407E-A947-70E740481C1C}">
                        <a14:useLocalDpi xmlns:a14="http://schemas.microsoft.com/office/drawing/2010/main" val="0"/>
                      </a:ext>
                    </a:extLst>
                  </a:blip>
                  <a:stretch>
                    <a:fillRect/>
                  </a:stretch>
                </pic:blipFill>
                <pic:spPr>
                  <a:xfrm>
                    <a:off x="0" y="0"/>
                    <a:ext cx="6343650" cy="14469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9"/>
        </w:tabs>
        <w:ind w:left="9" w:hanging="432"/>
      </w:pPr>
    </w:lvl>
    <w:lvl w:ilvl="1">
      <w:start w:val="1"/>
      <w:numFmt w:val="none"/>
      <w:suff w:val="nothing"/>
      <w:lvlText w:val=""/>
      <w:lvlJc w:val="left"/>
      <w:pPr>
        <w:tabs>
          <w:tab w:val="num" w:pos="153"/>
        </w:tabs>
        <w:ind w:left="153" w:hanging="576"/>
      </w:pPr>
    </w:lvl>
    <w:lvl w:ilvl="2">
      <w:start w:val="1"/>
      <w:numFmt w:val="none"/>
      <w:suff w:val="nothing"/>
      <w:lvlText w:val=""/>
      <w:lvlJc w:val="left"/>
      <w:pPr>
        <w:tabs>
          <w:tab w:val="num" w:pos="297"/>
        </w:tabs>
        <w:ind w:left="297" w:hanging="720"/>
      </w:pPr>
    </w:lvl>
    <w:lvl w:ilvl="3">
      <w:start w:val="1"/>
      <w:numFmt w:val="none"/>
      <w:suff w:val="nothing"/>
      <w:lvlText w:val=""/>
      <w:lvlJc w:val="left"/>
      <w:pPr>
        <w:tabs>
          <w:tab w:val="num" w:pos="441"/>
        </w:tabs>
        <w:ind w:left="441" w:hanging="864"/>
      </w:pPr>
    </w:lvl>
    <w:lvl w:ilvl="4">
      <w:start w:val="1"/>
      <w:numFmt w:val="none"/>
      <w:suff w:val="nothing"/>
      <w:lvlText w:val=""/>
      <w:lvlJc w:val="left"/>
      <w:pPr>
        <w:tabs>
          <w:tab w:val="num" w:pos="585"/>
        </w:tabs>
        <w:ind w:left="585" w:hanging="1008"/>
      </w:pPr>
    </w:lvl>
    <w:lvl w:ilvl="5">
      <w:start w:val="1"/>
      <w:numFmt w:val="none"/>
      <w:suff w:val="nothing"/>
      <w:lvlText w:val=""/>
      <w:lvlJc w:val="left"/>
      <w:pPr>
        <w:tabs>
          <w:tab w:val="num" w:pos="729"/>
        </w:tabs>
        <w:ind w:left="729" w:hanging="1152"/>
      </w:pPr>
    </w:lvl>
    <w:lvl w:ilvl="6">
      <w:start w:val="1"/>
      <w:numFmt w:val="none"/>
      <w:suff w:val="nothing"/>
      <w:lvlText w:val=""/>
      <w:lvlJc w:val="left"/>
      <w:pPr>
        <w:tabs>
          <w:tab w:val="num" w:pos="873"/>
        </w:tabs>
        <w:ind w:left="873" w:hanging="1296"/>
      </w:pPr>
    </w:lvl>
    <w:lvl w:ilvl="7">
      <w:start w:val="1"/>
      <w:numFmt w:val="none"/>
      <w:suff w:val="nothing"/>
      <w:lvlText w:val=""/>
      <w:lvlJc w:val="left"/>
      <w:pPr>
        <w:tabs>
          <w:tab w:val="num" w:pos="1017"/>
        </w:tabs>
        <w:ind w:left="1017" w:hanging="1440"/>
      </w:pPr>
    </w:lvl>
    <w:lvl w:ilvl="8">
      <w:start w:val="1"/>
      <w:numFmt w:val="none"/>
      <w:suff w:val="nothing"/>
      <w:lvlText w:val=""/>
      <w:lvlJc w:val="left"/>
      <w:pPr>
        <w:tabs>
          <w:tab w:val="num" w:pos="1161"/>
        </w:tabs>
        <w:ind w:left="1161"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OpenSymbol"/>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31513D2E"/>
    <w:multiLevelType w:val="hybridMultilevel"/>
    <w:tmpl w:val="4C78EC6C"/>
    <w:lvl w:ilvl="0" w:tplc="D24C69F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3EB732FD"/>
    <w:multiLevelType w:val="hybridMultilevel"/>
    <w:tmpl w:val="D026EC5C"/>
    <w:lvl w:ilvl="0" w:tplc="BFD018F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4730451B"/>
    <w:multiLevelType w:val="hybridMultilevel"/>
    <w:tmpl w:val="B29A6BB8"/>
    <w:lvl w:ilvl="0" w:tplc="C888AF64">
      <w:start w:val="1"/>
      <w:numFmt w:val="bullet"/>
      <w:lvlText w:val="•"/>
      <w:lvlJc w:val="left"/>
      <w:pPr>
        <w:tabs>
          <w:tab w:val="num" w:pos="720"/>
        </w:tabs>
        <w:ind w:left="720" w:hanging="360"/>
      </w:pPr>
      <w:rPr>
        <w:rFonts w:ascii="Arial" w:hAnsi="Arial" w:hint="default"/>
      </w:rPr>
    </w:lvl>
    <w:lvl w:ilvl="1" w:tplc="362A3076" w:tentative="1">
      <w:start w:val="1"/>
      <w:numFmt w:val="bullet"/>
      <w:lvlText w:val="•"/>
      <w:lvlJc w:val="left"/>
      <w:pPr>
        <w:tabs>
          <w:tab w:val="num" w:pos="1440"/>
        </w:tabs>
        <w:ind w:left="1440" w:hanging="360"/>
      </w:pPr>
      <w:rPr>
        <w:rFonts w:ascii="Arial" w:hAnsi="Arial" w:hint="default"/>
      </w:rPr>
    </w:lvl>
    <w:lvl w:ilvl="2" w:tplc="71065B60" w:tentative="1">
      <w:start w:val="1"/>
      <w:numFmt w:val="bullet"/>
      <w:lvlText w:val="•"/>
      <w:lvlJc w:val="left"/>
      <w:pPr>
        <w:tabs>
          <w:tab w:val="num" w:pos="2160"/>
        </w:tabs>
        <w:ind w:left="2160" w:hanging="360"/>
      </w:pPr>
      <w:rPr>
        <w:rFonts w:ascii="Arial" w:hAnsi="Arial" w:hint="default"/>
      </w:rPr>
    </w:lvl>
    <w:lvl w:ilvl="3" w:tplc="C97AEEFC" w:tentative="1">
      <w:start w:val="1"/>
      <w:numFmt w:val="bullet"/>
      <w:lvlText w:val="•"/>
      <w:lvlJc w:val="left"/>
      <w:pPr>
        <w:tabs>
          <w:tab w:val="num" w:pos="2880"/>
        </w:tabs>
        <w:ind w:left="2880" w:hanging="360"/>
      </w:pPr>
      <w:rPr>
        <w:rFonts w:ascii="Arial" w:hAnsi="Arial" w:hint="default"/>
      </w:rPr>
    </w:lvl>
    <w:lvl w:ilvl="4" w:tplc="FF80675C" w:tentative="1">
      <w:start w:val="1"/>
      <w:numFmt w:val="bullet"/>
      <w:lvlText w:val="•"/>
      <w:lvlJc w:val="left"/>
      <w:pPr>
        <w:tabs>
          <w:tab w:val="num" w:pos="3600"/>
        </w:tabs>
        <w:ind w:left="3600" w:hanging="360"/>
      </w:pPr>
      <w:rPr>
        <w:rFonts w:ascii="Arial" w:hAnsi="Arial" w:hint="default"/>
      </w:rPr>
    </w:lvl>
    <w:lvl w:ilvl="5" w:tplc="C722E690" w:tentative="1">
      <w:start w:val="1"/>
      <w:numFmt w:val="bullet"/>
      <w:lvlText w:val="•"/>
      <w:lvlJc w:val="left"/>
      <w:pPr>
        <w:tabs>
          <w:tab w:val="num" w:pos="4320"/>
        </w:tabs>
        <w:ind w:left="4320" w:hanging="360"/>
      </w:pPr>
      <w:rPr>
        <w:rFonts w:ascii="Arial" w:hAnsi="Arial" w:hint="default"/>
      </w:rPr>
    </w:lvl>
    <w:lvl w:ilvl="6" w:tplc="C616F244" w:tentative="1">
      <w:start w:val="1"/>
      <w:numFmt w:val="bullet"/>
      <w:lvlText w:val="•"/>
      <w:lvlJc w:val="left"/>
      <w:pPr>
        <w:tabs>
          <w:tab w:val="num" w:pos="5040"/>
        </w:tabs>
        <w:ind w:left="5040" w:hanging="360"/>
      </w:pPr>
      <w:rPr>
        <w:rFonts w:ascii="Arial" w:hAnsi="Arial" w:hint="default"/>
      </w:rPr>
    </w:lvl>
    <w:lvl w:ilvl="7" w:tplc="BD2A9516" w:tentative="1">
      <w:start w:val="1"/>
      <w:numFmt w:val="bullet"/>
      <w:lvlText w:val="•"/>
      <w:lvlJc w:val="left"/>
      <w:pPr>
        <w:tabs>
          <w:tab w:val="num" w:pos="5760"/>
        </w:tabs>
        <w:ind w:left="5760" w:hanging="360"/>
      </w:pPr>
      <w:rPr>
        <w:rFonts w:ascii="Arial" w:hAnsi="Arial" w:hint="default"/>
      </w:rPr>
    </w:lvl>
    <w:lvl w:ilvl="8" w:tplc="F2402B3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4F206FF"/>
    <w:multiLevelType w:val="hybridMultilevel"/>
    <w:tmpl w:val="2FA6661A"/>
    <w:lvl w:ilvl="0" w:tplc="3782F3F8">
      <w:start w:val="1"/>
      <w:numFmt w:val="lowerLetter"/>
      <w:lvlText w:val="%1)"/>
      <w:lvlJc w:val="left"/>
      <w:pPr>
        <w:ind w:left="1086" w:hanging="360"/>
      </w:pPr>
      <w:rPr>
        <w:rFonts w:hint="default"/>
      </w:rPr>
    </w:lvl>
    <w:lvl w:ilvl="1" w:tplc="04160019" w:tentative="1">
      <w:start w:val="1"/>
      <w:numFmt w:val="lowerLetter"/>
      <w:lvlText w:val="%2."/>
      <w:lvlJc w:val="left"/>
      <w:pPr>
        <w:ind w:left="1806" w:hanging="360"/>
      </w:pPr>
    </w:lvl>
    <w:lvl w:ilvl="2" w:tplc="0416001B" w:tentative="1">
      <w:start w:val="1"/>
      <w:numFmt w:val="lowerRoman"/>
      <w:lvlText w:val="%3."/>
      <w:lvlJc w:val="right"/>
      <w:pPr>
        <w:ind w:left="2526" w:hanging="180"/>
      </w:pPr>
    </w:lvl>
    <w:lvl w:ilvl="3" w:tplc="0416000F" w:tentative="1">
      <w:start w:val="1"/>
      <w:numFmt w:val="decimal"/>
      <w:lvlText w:val="%4."/>
      <w:lvlJc w:val="left"/>
      <w:pPr>
        <w:ind w:left="3246" w:hanging="360"/>
      </w:pPr>
    </w:lvl>
    <w:lvl w:ilvl="4" w:tplc="04160019" w:tentative="1">
      <w:start w:val="1"/>
      <w:numFmt w:val="lowerLetter"/>
      <w:lvlText w:val="%5."/>
      <w:lvlJc w:val="left"/>
      <w:pPr>
        <w:ind w:left="3966" w:hanging="360"/>
      </w:pPr>
    </w:lvl>
    <w:lvl w:ilvl="5" w:tplc="0416001B" w:tentative="1">
      <w:start w:val="1"/>
      <w:numFmt w:val="lowerRoman"/>
      <w:lvlText w:val="%6."/>
      <w:lvlJc w:val="right"/>
      <w:pPr>
        <w:ind w:left="4686" w:hanging="180"/>
      </w:pPr>
    </w:lvl>
    <w:lvl w:ilvl="6" w:tplc="0416000F" w:tentative="1">
      <w:start w:val="1"/>
      <w:numFmt w:val="decimal"/>
      <w:lvlText w:val="%7."/>
      <w:lvlJc w:val="left"/>
      <w:pPr>
        <w:ind w:left="5406" w:hanging="360"/>
      </w:pPr>
    </w:lvl>
    <w:lvl w:ilvl="7" w:tplc="04160019" w:tentative="1">
      <w:start w:val="1"/>
      <w:numFmt w:val="lowerLetter"/>
      <w:lvlText w:val="%8."/>
      <w:lvlJc w:val="left"/>
      <w:pPr>
        <w:ind w:left="6126" w:hanging="360"/>
      </w:pPr>
    </w:lvl>
    <w:lvl w:ilvl="8" w:tplc="0416001B" w:tentative="1">
      <w:start w:val="1"/>
      <w:numFmt w:val="lowerRoman"/>
      <w:lvlText w:val="%9."/>
      <w:lvlJc w:val="right"/>
      <w:pPr>
        <w:ind w:left="6846" w:hanging="180"/>
      </w:pPr>
    </w:lvl>
  </w:abstractNum>
  <w:abstractNum w:abstractNumId="6" w15:restartNumberingAfterBreak="0">
    <w:nsid w:val="5DDC12D7"/>
    <w:multiLevelType w:val="hybridMultilevel"/>
    <w:tmpl w:val="4AA40D0E"/>
    <w:lvl w:ilvl="0" w:tplc="4CCCA9C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622C176C"/>
    <w:multiLevelType w:val="multilevel"/>
    <w:tmpl w:val="596C107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6FE9110D"/>
    <w:multiLevelType w:val="multilevel"/>
    <w:tmpl w:val="8294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
  </w:num>
  <w:num w:numId="4">
    <w:abstractNumId w:val="2"/>
  </w:num>
  <w:num w:numId="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6"/>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pt-BR" w:vendorID="64" w:dllVersion="0" w:nlCheck="1" w:checkStyle="0"/>
  <w:activeWritingStyle w:appName="MSWord" w:lang="pt-BR" w:vendorID="64" w:dllVersion="6" w:nlCheck="1" w:checkStyle="0"/>
  <w:activeWritingStyle w:appName="MSWord" w:lang="pt-BR" w:vendorID="64" w:dllVersion="4096" w:nlCheck="1" w:checkStyle="0"/>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82"/>
    <w:rsid w:val="0000231E"/>
    <w:rsid w:val="00002725"/>
    <w:rsid w:val="0000355F"/>
    <w:rsid w:val="000046D4"/>
    <w:rsid w:val="00010430"/>
    <w:rsid w:val="00010F1F"/>
    <w:rsid w:val="00011300"/>
    <w:rsid w:val="0001386E"/>
    <w:rsid w:val="00021D25"/>
    <w:rsid w:val="00022E62"/>
    <w:rsid w:val="0002568F"/>
    <w:rsid w:val="00030882"/>
    <w:rsid w:val="000323B6"/>
    <w:rsid w:val="00033A88"/>
    <w:rsid w:val="00035A3B"/>
    <w:rsid w:val="000373D7"/>
    <w:rsid w:val="00037CAD"/>
    <w:rsid w:val="000424AB"/>
    <w:rsid w:val="00047E66"/>
    <w:rsid w:val="0005169A"/>
    <w:rsid w:val="000518AC"/>
    <w:rsid w:val="00051B22"/>
    <w:rsid w:val="00052AEE"/>
    <w:rsid w:val="00055254"/>
    <w:rsid w:val="0005538E"/>
    <w:rsid w:val="0005609D"/>
    <w:rsid w:val="00057F5E"/>
    <w:rsid w:val="00060396"/>
    <w:rsid w:val="0006214C"/>
    <w:rsid w:val="00063299"/>
    <w:rsid w:val="00064CEC"/>
    <w:rsid w:val="00064F21"/>
    <w:rsid w:val="00066698"/>
    <w:rsid w:val="00066B1B"/>
    <w:rsid w:val="00067F68"/>
    <w:rsid w:val="000749B8"/>
    <w:rsid w:val="00074EAD"/>
    <w:rsid w:val="00080BEF"/>
    <w:rsid w:val="0008212B"/>
    <w:rsid w:val="00086269"/>
    <w:rsid w:val="00086DAA"/>
    <w:rsid w:val="0009399F"/>
    <w:rsid w:val="00097442"/>
    <w:rsid w:val="000A4A03"/>
    <w:rsid w:val="000A7340"/>
    <w:rsid w:val="000A7BC7"/>
    <w:rsid w:val="000B107C"/>
    <w:rsid w:val="000B204B"/>
    <w:rsid w:val="000B2375"/>
    <w:rsid w:val="000B421A"/>
    <w:rsid w:val="000B7E51"/>
    <w:rsid w:val="000C0407"/>
    <w:rsid w:val="000C06FA"/>
    <w:rsid w:val="000D1FFA"/>
    <w:rsid w:val="000D3CDC"/>
    <w:rsid w:val="000D4540"/>
    <w:rsid w:val="000D4DD7"/>
    <w:rsid w:val="000E4793"/>
    <w:rsid w:val="000E72A4"/>
    <w:rsid w:val="000E7363"/>
    <w:rsid w:val="000F07BA"/>
    <w:rsid w:val="000F1320"/>
    <w:rsid w:val="000F67ED"/>
    <w:rsid w:val="000F71D5"/>
    <w:rsid w:val="00100235"/>
    <w:rsid w:val="0010042B"/>
    <w:rsid w:val="00100B96"/>
    <w:rsid w:val="00101C48"/>
    <w:rsid w:val="00102D24"/>
    <w:rsid w:val="001037CA"/>
    <w:rsid w:val="001118E5"/>
    <w:rsid w:val="00111F85"/>
    <w:rsid w:val="00120E2C"/>
    <w:rsid w:val="001226CC"/>
    <w:rsid w:val="001358AE"/>
    <w:rsid w:val="00136AE3"/>
    <w:rsid w:val="0013737B"/>
    <w:rsid w:val="00140880"/>
    <w:rsid w:val="0014137A"/>
    <w:rsid w:val="00142058"/>
    <w:rsid w:val="001422FC"/>
    <w:rsid w:val="00142D6A"/>
    <w:rsid w:val="00146562"/>
    <w:rsid w:val="001507AB"/>
    <w:rsid w:val="00151110"/>
    <w:rsid w:val="00153D77"/>
    <w:rsid w:val="00156D33"/>
    <w:rsid w:val="0016459D"/>
    <w:rsid w:val="0016684A"/>
    <w:rsid w:val="00166AC2"/>
    <w:rsid w:val="00170731"/>
    <w:rsid w:val="00170DA7"/>
    <w:rsid w:val="00180012"/>
    <w:rsid w:val="0018350C"/>
    <w:rsid w:val="0018618B"/>
    <w:rsid w:val="001925EF"/>
    <w:rsid w:val="00192ACB"/>
    <w:rsid w:val="0019373E"/>
    <w:rsid w:val="001A231E"/>
    <w:rsid w:val="001A24CA"/>
    <w:rsid w:val="001A55DE"/>
    <w:rsid w:val="001A58C7"/>
    <w:rsid w:val="001B0A28"/>
    <w:rsid w:val="001B1A3F"/>
    <w:rsid w:val="001B3632"/>
    <w:rsid w:val="001B498F"/>
    <w:rsid w:val="001B6346"/>
    <w:rsid w:val="001C11BC"/>
    <w:rsid w:val="001C1D23"/>
    <w:rsid w:val="001C41D4"/>
    <w:rsid w:val="001C422F"/>
    <w:rsid w:val="001C5CF0"/>
    <w:rsid w:val="001C6824"/>
    <w:rsid w:val="001C69D8"/>
    <w:rsid w:val="001D04D1"/>
    <w:rsid w:val="001D0C1E"/>
    <w:rsid w:val="001D2713"/>
    <w:rsid w:val="001D4D20"/>
    <w:rsid w:val="001D6475"/>
    <w:rsid w:val="001D734B"/>
    <w:rsid w:val="001E1170"/>
    <w:rsid w:val="001E4CBD"/>
    <w:rsid w:val="001F025E"/>
    <w:rsid w:val="001F27C7"/>
    <w:rsid w:val="001F706F"/>
    <w:rsid w:val="001F77E6"/>
    <w:rsid w:val="0020157B"/>
    <w:rsid w:val="002038DF"/>
    <w:rsid w:val="00205B8C"/>
    <w:rsid w:val="00213451"/>
    <w:rsid w:val="00216793"/>
    <w:rsid w:val="002206BA"/>
    <w:rsid w:val="002224C3"/>
    <w:rsid w:val="00222910"/>
    <w:rsid w:val="0022383F"/>
    <w:rsid w:val="00224991"/>
    <w:rsid w:val="00224E94"/>
    <w:rsid w:val="002274E6"/>
    <w:rsid w:val="00232262"/>
    <w:rsid w:val="00232BED"/>
    <w:rsid w:val="002359B5"/>
    <w:rsid w:val="00237234"/>
    <w:rsid w:val="002431F4"/>
    <w:rsid w:val="00244EA8"/>
    <w:rsid w:val="002453F7"/>
    <w:rsid w:val="0024623C"/>
    <w:rsid w:val="002515DD"/>
    <w:rsid w:val="00252427"/>
    <w:rsid w:val="00254CEB"/>
    <w:rsid w:val="00254E75"/>
    <w:rsid w:val="00263779"/>
    <w:rsid w:val="00266AE0"/>
    <w:rsid w:val="00267271"/>
    <w:rsid w:val="00273570"/>
    <w:rsid w:val="002748B8"/>
    <w:rsid w:val="00277D5E"/>
    <w:rsid w:val="002840AD"/>
    <w:rsid w:val="00284E8D"/>
    <w:rsid w:val="002913DA"/>
    <w:rsid w:val="002922EE"/>
    <w:rsid w:val="0029498A"/>
    <w:rsid w:val="00296135"/>
    <w:rsid w:val="00296667"/>
    <w:rsid w:val="00296A07"/>
    <w:rsid w:val="002A3BAE"/>
    <w:rsid w:val="002A3EBC"/>
    <w:rsid w:val="002A4401"/>
    <w:rsid w:val="002A566E"/>
    <w:rsid w:val="002A5B81"/>
    <w:rsid w:val="002A714F"/>
    <w:rsid w:val="002B6BF5"/>
    <w:rsid w:val="002C3C16"/>
    <w:rsid w:val="002C4347"/>
    <w:rsid w:val="002C7507"/>
    <w:rsid w:val="002C7DB4"/>
    <w:rsid w:val="002D1CA8"/>
    <w:rsid w:val="002D1CCA"/>
    <w:rsid w:val="002D21C7"/>
    <w:rsid w:val="002D28AA"/>
    <w:rsid w:val="002D4CD0"/>
    <w:rsid w:val="002D72BF"/>
    <w:rsid w:val="002E1290"/>
    <w:rsid w:val="002E441B"/>
    <w:rsid w:val="002F020F"/>
    <w:rsid w:val="002F753A"/>
    <w:rsid w:val="0030255E"/>
    <w:rsid w:val="00302DB2"/>
    <w:rsid w:val="00303306"/>
    <w:rsid w:val="00303B2E"/>
    <w:rsid w:val="00306F3A"/>
    <w:rsid w:val="00307609"/>
    <w:rsid w:val="0031202F"/>
    <w:rsid w:val="003132CA"/>
    <w:rsid w:val="003143BF"/>
    <w:rsid w:val="0031557E"/>
    <w:rsid w:val="003155C9"/>
    <w:rsid w:val="00316E85"/>
    <w:rsid w:val="003173BD"/>
    <w:rsid w:val="003216B2"/>
    <w:rsid w:val="003326AE"/>
    <w:rsid w:val="00332C65"/>
    <w:rsid w:val="003337B9"/>
    <w:rsid w:val="00333B35"/>
    <w:rsid w:val="00336D5C"/>
    <w:rsid w:val="0033710F"/>
    <w:rsid w:val="00337EC3"/>
    <w:rsid w:val="00344583"/>
    <w:rsid w:val="00346A87"/>
    <w:rsid w:val="003477B6"/>
    <w:rsid w:val="00347B66"/>
    <w:rsid w:val="00351237"/>
    <w:rsid w:val="00351ABE"/>
    <w:rsid w:val="00353B88"/>
    <w:rsid w:val="003554B9"/>
    <w:rsid w:val="00357422"/>
    <w:rsid w:val="003611A7"/>
    <w:rsid w:val="00362E44"/>
    <w:rsid w:val="00364339"/>
    <w:rsid w:val="00366E3A"/>
    <w:rsid w:val="00371F36"/>
    <w:rsid w:val="00381A47"/>
    <w:rsid w:val="00384287"/>
    <w:rsid w:val="00385464"/>
    <w:rsid w:val="00385ADD"/>
    <w:rsid w:val="00386CB0"/>
    <w:rsid w:val="00386E3F"/>
    <w:rsid w:val="003874F3"/>
    <w:rsid w:val="00390B50"/>
    <w:rsid w:val="00391AAA"/>
    <w:rsid w:val="00393A8E"/>
    <w:rsid w:val="00396AFC"/>
    <w:rsid w:val="00396E3D"/>
    <w:rsid w:val="00397A05"/>
    <w:rsid w:val="003A0D23"/>
    <w:rsid w:val="003A368A"/>
    <w:rsid w:val="003A5220"/>
    <w:rsid w:val="003B017D"/>
    <w:rsid w:val="003B6F97"/>
    <w:rsid w:val="003B783F"/>
    <w:rsid w:val="003C03C8"/>
    <w:rsid w:val="003C1307"/>
    <w:rsid w:val="003C3F62"/>
    <w:rsid w:val="003C5E0F"/>
    <w:rsid w:val="003C669E"/>
    <w:rsid w:val="003C7246"/>
    <w:rsid w:val="003D004A"/>
    <w:rsid w:val="003D1179"/>
    <w:rsid w:val="003D4518"/>
    <w:rsid w:val="003D5483"/>
    <w:rsid w:val="003E036F"/>
    <w:rsid w:val="003E0569"/>
    <w:rsid w:val="003E4A4B"/>
    <w:rsid w:val="003E58EB"/>
    <w:rsid w:val="003E59D7"/>
    <w:rsid w:val="003E5CFB"/>
    <w:rsid w:val="003E6591"/>
    <w:rsid w:val="003E6D51"/>
    <w:rsid w:val="003E74F9"/>
    <w:rsid w:val="003E7DEB"/>
    <w:rsid w:val="003F31A2"/>
    <w:rsid w:val="003F39CA"/>
    <w:rsid w:val="003F42DF"/>
    <w:rsid w:val="00401400"/>
    <w:rsid w:val="00402EBE"/>
    <w:rsid w:val="004044F3"/>
    <w:rsid w:val="00404C22"/>
    <w:rsid w:val="00405DF3"/>
    <w:rsid w:val="004139D3"/>
    <w:rsid w:val="00425E45"/>
    <w:rsid w:val="0042713D"/>
    <w:rsid w:val="00431ACD"/>
    <w:rsid w:val="00437116"/>
    <w:rsid w:val="004373C0"/>
    <w:rsid w:val="00437AA8"/>
    <w:rsid w:val="004401A0"/>
    <w:rsid w:val="00441FDA"/>
    <w:rsid w:val="00442AEE"/>
    <w:rsid w:val="004503C0"/>
    <w:rsid w:val="004635C5"/>
    <w:rsid w:val="00466695"/>
    <w:rsid w:val="00467E4F"/>
    <w:rsid w:val="00470106"/>
    <w:rsid w:val="0047091A"/>
    <w:rsid w:val="004749EB"/>
    <w:rsid w:val="004759C9"/>
    <w:rsid w:val="004779E9"/>
    <w:rsid w:val="004813AA"/>
    <w:rsid w:val="00482FBE"/>
    <w:rsid w:val="004835BB"/>
    <w:rsid w:val="0048543E"/>
    <w:rsid w:val="00485CC6"/>
    <w:rsid w:val="00492359"/>
    <w:rsid w:val="004927DA"/>
    <w:rsid w:val="00493BF8"/>
    <w:rsid w:val="004954EC"/>
    <w:rsid w:val="00497161"/>
    <w:rsid w:val="004A4204"/>
    <w:rsid w:val="004A6EF8"/>
    <w:rsid w:val="004A7888"/>
    <w:rsid w:val="004B1309"/>
    <w:rsid w:val="004B3CF9"/>
    <w:rsid w:val="004B4D55"/>
    <w:rsid w:val="004C2B92"/>
    <w:rsid w:val="004C3128"/>
    <w:rsid w:val="004C31D5"/>
    <w:rsid w:val="004C39EC"/>
    <w:rsid w:val="004C5439"/>
    <w:rsid w:val="004C5D68"/>
    <w:rsid w:val="004C7B5F"/>
    <w:rsid w:val="004D011C"/>
    <w:rsid w:val="004D2D8D"/>
    <w:rsid w:val="004D320A"/>
    <w:rsid w:val="004D6D9C"/>
    <w:rsid w:val="004D7177"/>
    <w:rsid w:val="004D73D9"/>
    <w:rsid w:val="004E4D4F"/>
    <w:rsid w:val="004E56D8"/>
    <w:rsid w:val="004F0118"/>
    <w:rsid w:val="004F6911"/>
    <w:rsid w:val="004F708C"/>
    <w:rsid w:val="005001DD"/>
    <w:rsid w:val="00500E0B"/>
    <w:rsid w:val="0050756E"/>
    <w:rsid w:val="00511DE0"/>
    <w:rsid w:val="00512A81"/>
    <w:rsid w:val="00513621"/>
    <w:rsid w:val="00515849"/>
    <w:rsid w:val="00522E38"/>
    <w:rsid w:val="00523EC8"/>
    <w:rsid w:val="00525B20"/>
    <w:rsid w:val="00526656"/>
    <w:rsid w:val="00527E84"/>
    <w:rsid w:val="00530483"/>
    <w:rsid w:val="00533E54"/>
    <w:rsid w:val="00536A63"/>
    <w:rsid w:val="00536F13"/>
    <w:rsid w:val="005442FD"/>
    <w:rsid w:val="00550769"/>
    <w:rsid w:val="0055152B"/>
    <w:rsid w:val="0055463A"/>
    <w:rsid w:val="00554F36"/>
    <w:rsid w:val="00565BC0"/>
    <w:rsid w:val="005678DA"/>
    <w:rsid w:val="00567938"/>
    <w:rsid w:val="005733C2"/>
    <w:rsid w:val="00574463"/>
    <w:rsid w:val="0057479E"/>
    <w:rsid w:val="005864CF"/>
    <w:rsid w:val="0058697F"/>
    <w:rsid w:val="00586F3E"/>
    <w:rsid w:val="00591595"/>
    <w:rsid w:val="00593361"/>
    <w:rsid w:val="005A5D0E"/>
    <w:rsid w:val="005B0051"/>
    <w:rsid w:val="005B0C1C"/>
    <w:rsid w:val="005B3070"/>
    <w:rsid w:val="005B5AFA"/>
    <w:rsid w:val="005B7022"/>
    <w:rsid w:val="005B719C"/>
    <w:rsid w:val="005C1B1A"/>
    <w:rsid w:val="005C2381"/>
    <w:rsid w:val="005C23B9"/>
    <w:rsid w:val="005C2AC7"/>
    <w:rsid w:val="005C5199"/>
    <w:rsid w:val="005C5660"/>
    <w:rsid w:val="005C5ACA"/>
    <w:rsid w:val="005D3400"/>
    <w:rsid w:val="005D34F1"/>
    <w:rsid w:val="005D6A80"/>
    <w:rsid w:val="005E1236"/>
    <w:rsid w:val="005E193D"/>
    <w:rsid w:val="005E1EF6"/>
    <w:rsid w:val="005E29E7"/>
    <w:rsid w:val="005E742E"/>
    <w:rsid w:val="005E7F04"/>
    <w:rsid w:val="005F0226"/>
    <w:rsid w:val="005F0E3D"/>
    <w:rsid w:val="005F2AEC"/>
    <w:rsid w:val="005F7FC9"/>
    <w:rsid w:val="006008F7"/>
    <w:rsid w:val="006029D7"/>
    <w:rsid w:val="0060639F"/>
    <w:rsid w:val="0060728D"/>
    <w:rsid w:val="0061258D"/>
    <w:rsid w:val="00613074"/>
    <w:rsid w:val="00615CAB"/>
    <w:rsid w:val="00617D79"/>
    <w:rsid w:val="00620236"/>
    <w:rsid w:val="00620E07"/>
    <w:rsid w:val="00622818"/>
    <w:rsid w:val="00622DAF"/>
    <w:rsid w:val="006238BD"/>
    <w:rsid w:val="006266FF"/>
    <w:rsid w:val="006271BB"/>
    <w:rsid w:val="00630934"/>
    <w:rsid w:val="00632E5A"/>
    <w:rsid w:val="00643BB3"/>
    <w:rsid w:val="0064583F"/>
    <w:rsid w:val="006507E4"/>
    <w:rsid w:val="00652425"/>
    <w:rsid w:val="00654CEA"/>
    <w:rsid w:val="0065659B"/>
    <w:rsid w:val="00657916"/>
    <w:rsid w:val="0066318D"/>
    <w:rsid w:val="00672166"/>
    <w:rsid w:val="006746B2"/>
    <w:rsid w:val="00675732"/>
    <w:rsid w:val="00677125"/>
    <w:rsid w:val="006830C4"/>
    <w:rsid w:val="00687FC4"/>
    <w:rsid w:val="00692064"/>
    <w:rsid w:val="00692FC0"/>
    <w:rsid w:val="00694CE8"/>
    <w:rsid w:val="00695031"/>
    <w:rsid w:val="00696AF8"/>
    <w:rsid w:val="006A026C"/>
    <w:rsid w:val="006A1369"/>
    <w:rsid w:val="006A1C3B"/>
    <w:rsid w:val="006A38E5"/>
    <w:rsid w:val="006B437C"/>
    <w:rsid w:val="006B713C"/>
    <w:rsid w:val="006C1E8B"/>
    <w:rsid w:val="006C50A3"/>
    <w:rsid w:val="006D5A9C"/>
    <w:rsid w:val="006D652E"/>
    <w:rsid w:val="006E23BF"/>
    <w:rsid w:val="006E2EF7"/>
    <w:rsid w:val="006E5112"/>
    <w:rsid w:val="006E5A91"/>
    <w:rsid w:val="006E68B0"/>
    <w:rsid w:val="006E68B7"/>
    <w:rsid w:val="006F057D"/>
    <w:rsid w:val="00700096"/>
    <w:rsid w:val="0070014A"/>
    <w:rsid w:val="007005DD"/>
    <w:rsid w:val="007017DF"/>
    <w:rsid w:val="00702041"/>
    <w:rsid w:val="007024D5"/>
    <w:rsid w:val="00703712"/>
    <w:rsid w:val="007045BD"/>
    <w:rsid w:val="007076F3"/>
    <w:rsid w:val="007152B9"/>
    <w:rsid w:val="0072073D"/>
    <w:rsid w:val="00721ECB"/>
    <w:rsid w:val="00735206"/>
    <w:rsid w:val="00736966"/>
    <w:rsid w:val="007463BE"/>
    <w:rsid w:val="00750B7B"/>
    <w:rsid w:val="00752FA2"/>
    <w:rsid w:val="007549ED"/>
    <w:rsid w:val="00755F07"/>
    <w:rsid w:val="00763539"/>
    <w:rsid w:val="00767609"/>
    <w:rsid w:val="007721F0"/>
    <w:rsid w:val="00776444"/>
    <w:rsid w:val="00776D51"/>
    <w:rsid w:val="007770B1"/>
    <w:rsid w:val="007771A5"/>
    <w:rsid w:val="0077765A"/>
    <w:rsid w:val="0078048A"/>
    <w:rsid w:val="007836FD"/>
    <w:rsid w:val="00784BDC"/>
    <w:rsid w:val="00786047"/>
    <w:rsid w:val="00786C1C"/>
    <w:rsid w:val="007923A9"/>
    <w:rsid w:val="00792C46"/>
    <w:rsid w:val="0079791F"/>
    <w:rsid w:val="007A0B9C"/>
    <w:rsid w:val="007A1534"/>
    <w:rsid w:val="007A2B08"/>
    <w:rsid w:val="007B0F79"/>
    <w:rsid w:val="007B2794"/>
    <w:rsid w:val="007B4007"/>
    <w:rsid w:val="007B4789"/>
    <w:rsid w:val="007B553F"/>
    <w:rsid w:val="007B5F8B"/>
    <w:rsid w:val="007B694A"/>
    <w:rsid w:val="007B7F11"/>
    <w:rsid w:val="007C364C"/>
    <w:rsid w:val="007C381D"/>
    <w:rsid w:val="007C5A66"/>
    <w:rsid w:val="007C5ABB"/>
    <w:rsid w:val="007C5DF3"/>
    <w:rsid w:val="007C6C97"/>
    <w:rsid w:val="007D226F"/>
    <w:rsid w:val="007D5C74"/>
    <w:rsid w:val="007D5FF3"/>
    <w:rsid w:val="007E413D"/>
    <w:rsid w:val="007E46AF"/>
    <w:rsid w:val="007E75E0"/>
    <w:rsid w:val="007F0597"/>
    <w:rsid w:val="007F18E2"/>
    <w:rsid w:val="007F2CFF"/>
    <w:rsid w:val="007F3A7E"/>
    <w:rsid w:val="007F490E"/>
    <w:rsid w:val="007F538F"/>
    <w:rsid w:val="007F556D"/>
    <w:rsid w:val="007F5D91"/>
    <w:rsid w:val="00800244"/>
    <w:rsid w:val="0080237D"/>
    <w:rsid w:val="00803CDD"/>
    <w:rsid w:val="00805BCC"/>
    <w:rsid w:val="00805ED7"/>
    <w:rsid w:val="008063CF"/>
    <w:rsid w:val="008073CC"/>
    <w:rsid w:val="00811346"/>
    <w:rsid w:val="00813BAE"/>
    <w:rsid w:val="00815D34"/>
    <w:rsid w:val="00816D99"/>
    <w:rsid w:val="00822F15"/>
    <w:rsid w:val="008237CF"/>
    <w:rsid w:val="0082384C"/>
    <w:rsid w:val="00824287"/>
    <w:rsid w:val="00824B1F"/>
    <w:rsid w:val="0083113B"/>
    <w:rsid w:val="008364D3"/>
    <w:rsid w:val="008373E5"/>
    <w:rsid w:val="008403B5"/>
    <w:rsid w:val="00842079"/>
    <w:rsid w:val="00845C56"/>
    <w:rsid w:val="00853EFA"/>
    <w:rsid w:val="008548F0"/>
    <w:rsid w:val="00860C09"/>
    <w:rsid w:val="00864FCC"/>
    <w:rsid w:val="00866B8D"/>
    <w:rsid w:val="00867C17"/>
    <w:rsid w:val="008740DD"/>
    <w:rsid w:val="0087478F"/>
    <w:rsid w:val="008748D7"/>
    <w:rsid w:val="00875FA2"/>
    <w:rsid w:val="00876B53"/>
    <w:rsid w:val="0087756F"/>
    <w:rsid w:val="00880D70"/>
    <w:rsid w:val="00881497"/>
    <w:rsid w:val="0088157D"/>
    <w:rsid w:val="00886BFB"/>
    <w:rsid w:val="008918D9"/>
    <w:rsid w:val="008951C1"/>
    <w:rsid w:val="0089788D"/>
    <w:rsid w:val="008A27A9"/>
    <w:rsid w:val="008A426B"/>
    <w:rsid w:val="008B0D18"/>
    <w:rsid w:val="008B3C40"/>
    <w:rsid w:val="008B5AF1"/>
    <w:rsid w:val="008B6526"/>
    <w:rsid w:val="008B756F"/>
    <w:rsid w:val="008C023D"/>
    <w:rsid w:val="008C30C3"/>
    <w:rsid w:val="008C3C07"/>
    <w:rsid w:val="008D0A4D"/>
    <w:rsid w:val="008D10E9"/>
    <w:rsid w:val="008D5064"/>
    <w:rsid w:val="008D5980"/>
    <w:rsid w:val="008D72C7"/>
    <w:rsid w:val="008E2FED"/>
    <w:rsid w:val="008E374D"/>
    <w:rsid w:val="008E4CE2"/>
    <w:rsid w:val="008F027B"/>
    <w:rsid w:val="008F0AC5"/>
    <w:rsid w:val="008F0D22"/>
    <w:rsid w:val="008F21D2"/>
    <w:rsid w:val="008F2930"/>
    <w:rsid w:val="008F3376"/>
    <w:rsid w:val="009001E8"/>
    <w:rsid w:val="00901684"/>
    <w:rsid w:val="00907171"/>
    <w:rsid w:val="00912A15"/>
    <w:rsid w:val="00914742"/>
    <w:rsid w:val="00920615"/>
    <w:rsid w:val="0092350E"/>
    <w:rsid w:val="00925823"/>
    <w:rsid w:val="00926025"/>
    <w:rsid w:val="0092799D"/>
    <w:rsid w:val="0093244F"/>
    <w:rsid w:val="00932ACE"/>
    <w:rsid w:val="00933035"/>
    <w:rsid w:val="00934146"/>
    <w:rsid w:val="00936006"/>
    <w:rsid w:val="00936AD1"/>
    <w:rsid w:val="00936C99"/>
    <w:rsid w:val="00944642"/>
    <w:rsid w:val="00945686"/>
    <w:rsid w:val="009500E1"/>
    <w:rsid w:val="00950DC0"/>
    <w:rsid w:val="0095121E"/>
    <w:rsid w:val="00955055"/>
    <w:rsid w:val="0095759E"/>
    <w:rsid w:val="00957F13"/>
    <w:rsid w:val="00961DAD"/>
    <w:rsid w:val="0096335B"/>
    <w:rsid w:val="009639EB"/>
    <w:rsid w:val="00964490"/>
    <w:rsid w:val="009657E2"/>
    <w:rsid w:val="00965CA4"/>
    <w:rsid w:val="009710E8"/>
    <w:rsid w:val="0097322F"/>
    <w:rsid w:val="009749B7"/>
    <w:rsid w:val="00976EF1"/>
    <w:rsid w:val="0098461A"/>
    <w:rsid w:val="00987E31"/>
    <w:rsid w:val="00997104"/>
    <w:rsid w:val="009A11E7"/>
    <w:rsid w:val="009A19B9"/>
    <w:rsid w:val="009A31DB"/>
    <w:rsid w:val="009A7712"/>
    <w:rsid w:val="009B4C71"/>
    <w:rsid w:val="009B5639"/>
    <w:rsid w:val="009B5882"/>
    <w:rsid w:val="009D4BE6"/>
    <w:rsid w:val="009E0A0C"/>
    <w:rsid w:val="009E1884"/>
    <w:rsid w:val="009E1956"/>
    <w:rsid w:val="009E452C"/>
    <w:rsid w:val="009F4A66"/>
    <w:rsid w:val="009F5465"/>
    <w:rsid w:val="009F5C89"/>
    <w:rsid w:val="009F723C"/>
    <w:rsid w:val="00A05236"/>
    <w:rsid w:val="00A05706"/>
    <w:rsid w:val="00A11435"/>
    <w:rsid w:val="00A11A12"/>
    <w:rsid w:val="00A143B0"/>
    <w:rsid w:val="00A16921"/>
    <w:rsid w:val="00A20722"/>
    <w:rsid w:val="00A2288B"/>
    <w:rsid w:val="00A2300C"/>
    <w:rsid w:val="00A24F97"/>
    <w:rsid w:val="00A3091D"/>
    <w:rsid w:val="00A36F92"/>
    <w:rsid w:val="00A40308"/>
    <w:rsid w:val="00A46D1A"/>
    <w:rsid w:val="00A47EA0"/>
    <w:rsid w:val="00A5015E"/>
    <w:rsid w:val="00A50E17"/>
    <w:rsid w:val="00A57CF5"/>
    <w:rsid w:val="00A6281E"/>
    <w:rsid w:val="00A72F44"/>
    <w:rsid w:val="00A74207"/>
    <w:rsid w:val="00A75916"/>
    <w:rsid w:val="00A80042"/>
    <w:rsid w:val="00A810BA"/>
    <w:rsid w:val="00A81C6E"/>
    <w:rsid w:val="00A81E95"/>
    <w:rsid w:val="00A828BA"/>
    <w:rsid w:val="00A844BA"/>
    <w:rsid w:val="00A855E4"/>
    <w:rsid w:val="00A86062"/>
    <w:rsid w:val="00A868F3"/>
    <w:rsid w:val="00A86C98"/>
    <w:rsid w:val="00A87B60"/>
    <w:rsid w:val="00A9033F"/>
    <w:rsid w:val="00AA0AD3"/>
    <w:rsid w:val="00AA4383"/>
    <w:rsid w:val="00AA51D9"/>
    <w:rsid w:val="00AA54B1"/>
    <w:rsid w:val="00AA5F06"/>
    <w:rsid w:val="00AC1F8B"/>
    <w:rsid w:val="00AC5227"/>
    <w:rsid w:val="00AC6736"/>
    <w:rsid w:val="00AD3F32"/>
    <w:rsid w:val="00AD48EF"/>
    <w:rsid w:val="00AD4AC1"/>
    <w:rsid w:val="00AE71B7"/>
    <w:rsid w:val="00AF095B"/>
    <w:rsid w:val="00AF15BA"/>
    <w:rsid w:val="00AF246C"/>
    <w:rsid w:val="00AF2741"/>
    <w:rsid w:val="00AF5031"/>
    <w:rsid w:val="00AF5EEA"/>
    <w:rsid w:val="00B0158C"/>
    <w:rsid w:val="00B01BF3"/>
    <w:rsid w:val="00B03203"/>
    <w:rsid w:val="00B037CE"/>
    <w:rsid w:val="00B05118"/>
    <w:rsid w:val="00B066AF"/>
    <w:rsid w:val="00B10CE5"/>
    <w:rsid w:val="00B10FE5"/>
    <w:rsid w:val="00B119EF"/>
    <w:rsid w:val="00B15288"/>
    <w:rsid w:val="00B1533A"/>
    <w:rsid w:val="00B15D93"/>
    <w:rsid w:val="00B17A70"/>
    <w:rsid w:val="00B21E5E"/>
    <w:rsid w:val="00B24146"/>
    <w:rsid w:val="00B250CC"/>
    <w:rsid w:val="00B26E79"/>
    <w:rsid w:val="00B30067"/>
    <w:rsid w:val="00B32EAB"/>
    <w:rsid w:val="00B34C67"/>
    <w:rsid w:val="00B35FA2"/>
    <w:rsid w:val="00B371AC"/>
    <w:rsid w:val="00B42077"/>
    <w:rsid w:val="00B42F6C"/>
    <w:rsid w:val="00B471B8"/>
    <w:rsid w:val="00B5235E"/>
    <w:rsid w:val="00B53BBE"/>
    <w:rsid w:val="00B611AD"/>
    <w:rsid w:val="00B637A9"/>
    <w:rsid w:val="00B67435"/>
    <w:rsid w:val="00B67727"/>
    <w:rsid w:val="00B70E6A"/>
    <w:rsid w:val="00B72183"/>
    <w:rsid w:val="00B75CBA"/>
    <w:rsid w:val="00B766A1"/>
    <w:rsid w:val="00B80071"/>
    <w:rsid w:val="00B80D9F"/>
    <w:rsid w:val="00B81650"/>
    <w:rsid w:val="00B81C3D"/>
    <w:rsid w:val="00B8290C"/>
    <w:rsid w:val="00B82C6D"/>
    <w:rsid w:val="00B83753"/>
    <w:rsid w:val="00B837C3"/>
    <w:rsid w:val="00B85B38"/>
    <w:rsid w:val="00B9113C"/>
    <w:rsid w:val="00B93998"/>
    <w:rsid w:val="00BA0E14"/>
    <w:rsid w:val="00BA3493"/>
    <w:rsid w:val="00BC74AC"/>
    <w:rsid w:val="00BD1AA8"/>
    <w:rsid w:val="00BD4293"/>
    <w:rsid w:val="00BD4DC2"/>
    <w:rsid w:val="00BD5E4E"/>
    <w:rsid w:val="00BE0CC7"/>
    <w:rsid w:val="00BE0F6E"/>
    <w:rsid w:val="00BE42BE"/>
    <w:rsid w:val="00BE6C13"/>
    <w:rsid w:val="00BE77F1"/>
    <w:rsid w:val="00BF25F8"/>
    <w:rsid w:val="00BF767B"/>
    <w:rsid w:val="00C058B6"/>
    <w:rsid w:val="00C06436"/>
    <w:rsid w:val="00C07324"/>
    <w:rsid w:val="00C10C07"/>
    <w:rsid w:val="00C10EBA"/>
    <w:rsid w:val="00C11A10"/>
    <w:rsid w:val="00C13AB7"/>
    <w:rsid w:val="00C143E4"/>
    <w:rsid w:val="00C20AB3"/>
    <w:rsid w:val="00C22C6A"/>
    <w:rsid w:val="00C238C3"/>
    <w:rsid w:val="00C2484B"/>
    <w:rsid w:val="00C31FB4"/>
    <w:rsid w:val="00C35832"/>
    <w:rsid w:val="00C4049E"/>
    <w:rsid w:val="00C455E6"/>
    <w:rsid w:val="00C50A89"/>
    <w:rsid w:val="00C51D96"/>
    <w:rsid w:val="00C565ED"/>
    <w:rsid w:val="00C570D6"/>
    <w:rsid w:val="00C57A92"/>
    <w:rsid w:val="00C603BD"/>
    <w:rsid w:val="00C60B0B"/>
    <w:rsid w:val="00C61B69"/>
    <w:rsid w:val="00C64E9F"/>
    <w:rsid w:val="00C65987"/>
    <w:rsid w:val="00C7078C"/>
    <w:rsid w:val="00C72043"/>
    <w:rsid w:val="00C733AE"/>
    <w:rsid w:val="00C7581E"/>
    <w:rsid w:val="00C75CD8"/>
    <w:rsid w:val="00C800E2"/>
    <w:rsid w:val="00C80E5A"/>
    <w:rsid w:val="00C821ED"/>
    <w:rsid w:val="00C84091"/>
    <w:rsid w:val="00C922FA"/>
    <w:rsid w:val="00CA0864"/>
    <w:rsid w:val="00CA0E90"/>
    <w:rsid w:val="00CA1978"/>
    <w:rsid w:val="00CA3D47"/>
    <w:rsid w:val="00CA44FA"/>
    <w:rsid w:val="00CA48BF"/>
    <w:rsid w:val="00CA53F8"/>
    <w:rsid w:val="00CB017C"/>
    <w:rsid w:val="00CB44A5"/>
    <w:rsid w:val="00CB5AA7"/>
    <w:rsid w:val="00CC2389"/>
    <w:rsid w:val="00CC29F0"/>
    <w:rsid w:val="00CC4575"/>
    <w:rsid w:val="00CC5590"/>
    <w:rsid w:val="00CC67AC"/>
    <w:rsid w:val="00CC789D"/>
    <w:rsid w:val="00CD2B0F"/>
    <w:rsid w:val="00CD4F8E"/>
    <w:rsid w:val="00CD6C2D"/>
    <w:rsid w:val="00CD6E75"/>
    <w:rsid w:val="00CD78AE"/>
    <w:rsid w:val="00CE01A5"/>
    <w:rsid w:val="00CE2050"/>
    <w:rsid w:val="00CE595B"/>
    <w:rsid w:val="00CE6FD9"/>
    <w:rsid w:val="00CF0587"/>
    <w:rsid w:val="00CF5149"/>
    <w:rsid w:val="00CF5EAD"/>
    <w:rsid w:val="00CF5FB9"/>
    <w:rsid w:val="00CF60C0"/>
    <w:rsid w:val="00CF6717"/>
    <w:rsid w:val="00CF6FCC"/>
    <w:rsid w:val="00D0091E"/>
    <w:rsid w:val="00D0148A"/>
    <w:rsid w:val="00D05054"/>
    <w:rsid w:val="00D22E65"/>
    <w:rsid w:val="00D30214"/>
    <w:rsid w:val="00D304C5"/>
    <w:rsid w:val="00D319ED"/>
    <w:rsid w:val="00D34833"/>
    <w:rsid w:val="00D35237"/>
    <w:rsid w:val="00D363D4"/>
    <w:rsid w:val="00D40880"/>
    <w:rsid w:val="00D4633F"/>
    <w:rsid w:val="00D51466"/>
    <w:rsid w:val="00D541F0"/>
    <w:rsid w:val="00D55722"/>
    <w:rsid w:val="00D566DE"/>
    <w:rsid w:val="00D604D4"/>
    <w:rsid w:val="00D63960"/>
    <w:rsid w:val="00D64333"/>
    <w:rsid w:val="00D65CD0"/>
    <w:rsid w:val="00D66075"/>
    <w:rsid w:val="00D67234"/>
    <w:rsid w:val="00D707A2"/>
    <w:rsid w:val="00D72732"/>
    <w:rsid w:val="00D74A2F"/>
    <w:rsid w:val="00D84322"/>
    <w:rsid w:val="00D847D6"/>
    <w:rsid w:val="00D90CA9"/>
    <w:rsid w:val="00D93259"/>
    <w:rsid w:val="00D95022"/>
    <w:rsid w:val="00D952FA"/>
    <w:rsid w:val="00D97B3D"/>
    <w:rsid w:val="00DA1728"/>
    <w:rsid w:val="00DA3561"/>
    <w:rsid w:val="00DA48D8"/>
    <w:rsid w:val="00DA5352"/>
    <w:rsid w:val="00DA5583"/>
    <w:rsid w:val="00DA6F8A"/>
    <w:rsid w:val="00DB2C4D"/>
    <w:rsid w:val="00DC26F1"/>
    <w:rsid w:val="00DC3B01"/>
    <w:rsid w:val="00DD1D70"/>
    <w:rsid w:val="00DD7795"/>
    <w:rsid w:val="00DE109F"/>
    <w:rsid w:val="00DE1CA8"/>
    <w:rsid w:val="00E02BFF"/>
    <w:rsid w:val="00E03CBE"/>
    <w:rsid w:val="00E07B4A"/>
    <w:rsid w:val="00E1030D"/>
    <w:rsid w:val="00E11152"/>
    <w:rsid w:val="00E12D31"/>
    <w:rsid w:val="00E135CF"/>
    <w:rsid w:val="00E13CA2"/>
    <w:rsid w:val="00E20DA4"/>
    <w:rsid w:val="00E229E4"/>
    <w:rsid w:val="00E22BBF"/>
    <w:rsid w:val="00E22FB4"/>
    <w:rsid w:val="00E25ED2"/>
    <w:rsid w:val="00E30B15"/>
    <w:rsid w:val="00E31BAB"/>
    <w:rsid w:val="00E336EC"/>
    <w:rsid w:val="00E33C55"/>
    <w:rsid w:val="00E41E7F"/>
    <w:rsid w:val="00E429CB"/>
    <w:rsid w:val="00E474A5"/>
    <w:rsid w:val="00E5114F"/>
    <w:rsid w:val="00E538C8"/>
    <w:rsid w:val="00E53BE7"/>
    <w:rsid w:val="00E564B9"/>
    <w:rsid w:val="00E60C52"/>
    <w:rsid w:val="00E6353D"/>
    <w:rsid w:val="00E71142"/>
    <w:rsid w:val="00E717F8"/>
    <w:rsid w:val="00E810AA"/>
    <w:rsid w:val="00E82ED6"/>
    <w:rsid w:val="00E836EB"/>
    <w:rsid w:val="00E8591D"/>
    <w:rsid w:val="00E904C6"/>
    <w:rsid w:val="00E91A2F"/>
    <w:rsid w:val="00EA2218"/>
    <w:rsid w:val="00EA4125"/>
    <w:rsid w:val="00EA4A71"/>
    <w:rsid w:val="00EA4B54"/>
    <w:rsid w:val="00EB2805"/>
    <w:rsid w:val="00EB652F"/>
    <w:rsid w:val="00EB6663"/>
    <w:rsid w:val="00EC3D58"/>
    <w:rsid w:val="00EC5DAF"/>
    <w:rsid w:val="00EC6802"/>
    <w:rsid w:val="00ED0969"/>
    <w:rsid w:val="00ED0D42"/>
    <w:rsid w:val="00ED2790"/>
    <w:rsid w:val="00ED3C3D"/>
    <w:rsid w:val="00ED4AFC"/>
    <w:rsid w:val="00ED685C"/>
    <w:rsid w:val="00EE099F"/>
    <w:rsid w:val="00EE0BB9"/>
    <w:rsid w:val="00EE6D01"/>
    <w:rsid w:val="00EF2F19"/>
    <w:rsid w:val="00EF31CA"/>
    <w:rsid w:val="00EF6D4C"/>
    <w:rsid w:val="00F01108"/>
    <w:rsid w:val="00F02BAE"/>
    <w:rsid w:val="00F1108C"/>
    <w:rsid w:val="00F14B1E"/>
    <w:rsid w:val="00F14E13"/>
    <w:rsid w:val="00F15CF0"/>
    <w:rsid w:val="00F16B09"/>
    <w:rsid w:val="00F16B4A"/>
    <w:rsid w:val="00F27BC7"/>
    <w:rsid w:val="00F30840"/>
    <w:rsid w:val="00F31676"/>
    <w:rsid w:val="00F33464"/>
    <w:rsid w:val="00F34B42"/>
    <w:rsid w:val="00F35A13"/>
    <w:rsid w:val="00F40BE5"/>
    <w:rsid w:val="00F50BD4"/>
    <w:rsid w:val="00F511C1"/>
    <w:rsid w:val="00F5201C"/>
    <w:rsid w:val="00F52935"/>
    <w:rsid w:val="00F52BC9"/>
    <w:rsid w:val="00F533F2"/>
    <w:rsid w:val="00F534F8"/>
    <w:rsid w:val="00F56807"/>
    <w:rsid w:val="00F6070D"/>
    <w:rsid w:val="00F618D4"/>
    <w:rsid w:val="00F61F2D"/>
    <w:rsid w:val="00F658C8"/>
    <w:rsid w:val="00F66ED5"/>
    <w:rsid w:val="00F67041"/>
    <w:rsid w:val="00F67F81"/>
    <w:rsid w:val="00F776AE"/>
    <w:rsid w:val="00F77B4E"/>
    <w:rsid w:val="00F8061F"/>
    <w:rsid w:val="00F80C51"/>
    <w:rsid w:val="00F83B0D"/>
    <w:rsid w:val="00F85E67"/>
    <w:rsid w:val="00F9216B"/>
    <w:rsid w:val="00F92FD5"/>
    <w:rsid w:val="00FA072B"/>
    <w:rsid w:val="00FA0F6D"/>
    <w:rsid w:val="00FA53AE"/>
    <w:rsid w:val="00FA6F55"/>
    <w:rsid w:val="00FB2F7D"/>
    <w:rsid w:val="00FB667C"/>
    <w:rsid w:val="00FC011D"/>
    <w:rsid w:val="00FC15AA"/>
    <w:rsid w:val="00FC3036"/>
    <w:rsid w:val="00FC4D76"/>
    <w:rsid w:val="00FC6803"/>
    <w:rsid w:val="00FC6967"/>
    <w:rsid w:val="00FC6FD9"/>
    <w:rsid w:val="00FD3536"/>
    <w:rsid w:val="00FD58F3"/>
    <w:rsid w:val="00FD623D"/>
    <w:rsid w:val="00FD65E7"/>
    <w:rsid w:val="00FE4639"/>
    <w:rsid w:val="00FE6A14"/>
    <w:rsid w:val="00FE7EBC"/>
    <w:rsid w:val="00FF0F3C"/>
    <w:rsid w:val="00FF114B"/>
    <w:rsid w:val="00FF5033"/>
    <w:rsid w:val="00FF5A27"/>
    <w:rsid w:val="00FF5EDA"/>
    <w:rsid w:val="06DABF62"/>
    <w:rsid w:val="08A31426"/>
    <w:rsid w:val="148E43AD"/>
    <w:rsid w:val="3FFBDF0F"/>
    <w:rsid w:val="53C817B0"/>
    <w:rsid w:val="61B2C547"/>
    <w:rsid w:val="67F286E9"/>
    <w:rsid w:val="74179D6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9F9ECFF"/>
  <w15:docId w15:val="{9FB04155-F789-4D87-A3FB-5B0A06611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qFormat/>
    <w:rsid w:val="0000355F"/>
    <w:pPr>
      <w:tabs>
        <w:tab w:val="left" w:pos="1701"/>
      </w:tabs>
      <w:spacing w:before="120" w:after="120" w:line="360" w:lineRule="auto"/>
      <w:jc w:val="both"/>
    </w:pPr>
    <w:rPr>
      <w:rFonts w:ascii="Arial" w:hAnsi="Arial"/>
      <w:sz w:val="22"/>
    </w:rPr>
  </w:style>
  <w:style w:type="paragraph" w:styleId="Ttulo1">
    <w:name w:val="heading 1"/>
    <w:basedOn w:val="Normal"/>
    <w:next w:val="Normal"/>
    <w:link w:val="Ttulo1Char"/>
    <w:qFormat/>
    <w:rsid w:val="009A11E7"/>
    <w:pPr>
      <w:keepNext/>
      <w:outlineLvl w:val="0"/>
    </w:pPr>
    <w:rPr>
      <w:b/>
    </w:rPr>
  </w:style>
  <w:style w:type="paragraph" w:styleId="Ttulo2">
    <w:name w:val="heading 2"/>
    <w:basedOn w:val="Normal"/>
    <w:next w:val="Normal"/>
    <w:link w:val="Ttulo2Char"/>
    <w:qFormat/>
    <w:rsid w:val="009A11E7"/>
    <w:pPr>
      <w:keepNext/>
      <w:spacing w:before="240" w:after="60"/>
      <w:outlineLvl w:val="1"/>
    </w:pPr>
    <w:rPr>
      <w:b/>
      <w:i/>
      <w:sz w:val="24"/>
    </w:rPr>
  </w:style>
  <w:style w:type="paragraph" w:styleId="Ttulo3">
    <w:name w:val="heading 3"/>
    <w:basedOn w:val="Normal"/>
    <w:next w:val="Normal"/>
    <w:link w:val="Ttulo3Char"/>
    <w:qFormat/>
    <w:rsid w:val="009A11E7"/>
    <w:pPr>
      <w:keepNext/>
      <w:spacing w:before="240" w:after="60"/>
      <w:outlineLvl w:val="2"/>
    </w:pPr>
    <w:rPr>
      <w:sz w:val="24"/>
    </w:rPr>
  </w:style>
  <w:style w:type="paragraph" w:styleId="Ttulo4">
    <w:name w:val="heading 4"/>
    <w:basedOn w:val="Normal"/>
    <w:next w:val="Normal"/>
    <w:qFormat/>
    <w:rsid w:val="009A11E7"/>
    <w:pPr>
      <w:keepNext/>
      <w:outlineLvl w:val="3"/>
    </w:pPr>
    <w:rPr>
      <w:b/>
    </w:rPr>
  </w:style>
  <w:style w:type="paragraph" w:styleId="Ttulo5">
    <w:name w:val="heading 5"/>
    <w:basedOn w:val="Normal"/>
    <w:next w:val="Normal"/>
    <w:link w:val="Ttulo5Char"/>
    <w:qFormat/>
    <w:rsid w:val="003E0569"/>
    <w:pPr>
      <w:keepNext/>
      <w:tabs>
        <w:tab w:val="num" w:pos="2160"/>
      </w:tabs>
      <w:ind w:left="2160" w:hanging="360"/>
      <w:jc w:val="center"/>
      <w:outlineLvl w:val="4"/>
    </w:pPr>
    <w:rPr>
      <w:b/>
      <w:sz w:val="20"/>
      <w:lang w:val="x-none" w:eastAsia="hi-IN" w:bidi="hi-IN"/>
    </w:rPr>
  </w:style>
  <w:style w:type="paragraph" w:styleId="Ttulo9">
    <w:name w:val="heading 9"/>
    <w:basedOn w:val="Normal"/>
    <w:next w:val="Normal"/>
    <w:link w:val="Ttulo9Char"/>
    <w:qFormat/>
    <w:rsid w:val="00D66075"/>
    <w:pPr>
      <w:tabs>
        <w:tab w:val="clear" w:pos="1701"/>
      </w:tabs>
      <w:suppressAutoHyphens/>
      <w:spacing w:before="240" w:after="60" w:line="240" w:lineRule="auto"/>
      <w:jc w:val="left"/>
      <w:outlineLvl w:val="8"/>
    </w:pPr>
    <w:rPr>
      <w:rFonts w:cs="Arial"/>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Quote"/>
    <w:basedOn w:val="Normal"/>
    <w:next w:val="Normal"/>
    <w:link w:val="CorpodetextoChar"/>
    <w:rsid w:val="009A11E7"/>
    <w:pPr>
      <w:tabs>
        <w:tab w:val="right" w:pos="2268"/>
        <w:tab w:val="right" w:pos="2835"/>
        <w:tab w:val="right" w:pos="3119"/>
        <w:tab w:val="left" w:pos="4253"/>
      </w:tabs>
      <w:ind w:left="2268"/>
    </w:pPr>
  </w:style>
  <w:style w:type="paragraph" w:styleId="Corpodetexto2">
    <w:name w:val="Body Text 2"/>
    <w:basedOn w:val="Normal"/>
    <w:rsid w:val="009A11E7"/>
    <w:pPr>
      <w:tabs>
        <w:tab w:val="left" w:pos="4253"/>
      </w:tabs>
    </w:pPr>
  </w:style>
  <w:style w:type="paragraph" w:styleId="Cabealho">
    <w:name w:val="header"/>
    <w:basedOn w:val="Normal"/>
    <w:link w:val="CabealhoChar"/>
    <w:uiPriority w:val="99"/>
    <w:rsid w:val="009A11E7"/>
    <w:pPr>
      <w:tabs>
        <w:tab w:val="center" w:pos="4419"/>
        <w:tab w:val="right" w:pos="8838"/>
      </w:tabs>
    </w:pPr>
  </w:style>
  <w:style w:type="paragraph" w:styleId="Rodap">
    <w:name w:val="footer"/>
    <w:basedOn w:val="Normal"/>
    <w:link w:val="RodapChar"/>
    <w:uiPriority w:val="99"/>
    <w:rsid w:val="009A11E7"/>
  </w:style>
  <w:style w:type="character" w:styleId="Nmerodepgina">
    <w:name w:val="page number"/>
    <w:rsid w:val="009A11E7"/>
    <w:rPr>
      <w:rFonts w:ascii="Arial" w:hAnsi="Arial"/>
      <w:sz w:val="18"/>
    </w:rPr>
  </w:style>
  <w:style w:type="character" w:customStyle="1" w:styleId="CaracteresdeNotadeRodap">
    <w:name w:val="Caracteres de Nota de Rodapé"/>
    <w:rsid w:val="00AF5EEA"/>
    <w:rPr>
      <w:rFonts w:ascii="Arial" w:hAnsi="Arial"/>
      <w:sz w:val="20"/>
      <w:vertAlign w:val="superscript"/>
    </w:rPr>
  </w:style>
  <w:style w:type="character" w:customStyle="1" w:styleId="Caracteresdenotaderodap0">
    <w:name w:val="Caracteres de nota de rodapé"/>
    <w:rsid w:val="00AF5EEA"/>
  </w:style>
  <w:style w:type="paragraph" w:styleId="Textodenotaderodap">
    <w:name w:val="footnote text"/>
    <w:aliases w:val="Char,Char Char Char,Char Char Char Char Char,Char Char Char Char,Char Char2,Char Char1,Char Char Char Char1,Char Char Char Char Char Char1,Char Char2 Char1,Texto de nota de rodapé Char2, Char, Char Char Char,Footnote Text Char"/>
    <w:basedOn w:val="Normal"/>
    <w:link w:val="TextodenotaderodapChar"/>
    <w:uiPriority w:val="99"/>
    <w:rsid w:val="009A11E7"/>
    <w:rPr>
      <w:rFonts w:ascii="Times New Roman" w:hAnsi="Times New Roman"/>
      <w:sz w:val="20"/>
      <w:lang w:val="x-none" w:eastAsia="hi-IN" w:bidi="hi-IN"/>
    </w:rPr>
  </w:style>
  <w:style w:type="character" w:styleId="Refdenotaderodap">
    <w:name w:val="footnote reference"/>
    <w:uiPriority w:val="99"/>
    <w:rsid w:val="009A11E7"/>
    <w:rPr>
      <w:rFonts w:ascii="Arial" w:hAnsi="Arial"/>
      <w:sz w:val="20"/>
      <w:vertAlign w:val="superscript"/>
    </w:rPr>
  </w:style>
  <w:style w:type="character" w:customStyle="1" w:styleId="Refdenotaderodap1">
    <w:name w:val="Ref. de nota de rodapé1"/>
    <w:rsid w:val="00AF5EEA"/>
    <w:rPr>
      <w:vertAlign w:val="superscript"/>
    </w:rPr>
  </w:style>
  <w:style w:type="character" w:styleId="Hyperlink">
    <w:name w:val="Hyperlink"/>
    <w:rsid w:val="00AF5EEA"/>
    <w:rPr>
      <w:color w:val="0000FF"/>
      <w:u w:val="single"/>
    </w:rPr>
  </w:style>
  <w:style w:type="paragraph" w:styleId="NormalWeb">
    <w:name w:val="Normal (Web)"/>
    <w:basedOn w:val="Normal"/>
    <w:uiPriority w:val="99"/>
    <w:rsid w:val="00AF5EEA"/>
    <w:pPr>
      <w:spacing w:before="100" w:after="100"/>
    </w:pPr>
    <w:rPr>
      <w:sz w:val="24"/>
      <w:szCs w:val="24"/>
    </w:rPr>
  </w:style>
  <w:style w:type="paragraph" w:customStyle="1" w:styleId="Contedodetabela">
    <w:name w:val="Conteúdo de tabela"/>
    <w:basedOn w:val="Normal"/>
    <w:rsid w:val="00AF5EEA"/>
    <w:pPr>
      <w:suppressLineNumbers/>
    </w:pPr>
  </w:style>
  <w:style w:type="character" w:customStyle="1" w:styleId="Ttulo5Char">
    <w:name w:val="Título 5 Char"/>
    <w:link w:val="Ttulo5"/>
    <w:rsid w:val="003E0569"/>
    <w:rPr>
      <w:rFonts w:ascii="Arial" w:hAnsi="Arial"/>
      <w:b/>
      <w:lang w:eastAsia="hi-IN" w:bidi="hi-IN"/>
    </w:rPr>
  </w:style>
  <w:style w:type="character" w:styleId="Forte">
    <w:name w:val="Strong"/>
    <w:uiPriority w:val="22"/>
    <w:qFormat/>
    <w:rsid w:val="003E0569"/>
    <w:rPr>
      <w:b/>
    </w:rPr>
  </w:style>
  <w:style w:type="paragraph" w:styleId="Recuodecorpodetexto">
    <w:name w:val="Body Text Indent"/>
    <w:basedOn w:val="Normal"/>
    <w:link w:val="RecuodecorpodetextoChar"/>
    <w:rsid w:val="003E0569"/>
    <w:pPr>
      <w:ind w:left="3540"/>
    </w:pPr>
    <w:rPr>
      <w:b/>
      <w:lang w:val="x-none" w:eastAsia="hi-IN" w:bidi="hi-IN"/>
    </w:rPr>
  </w:style>
  <w:style w:type="character" w:customStyle="1" w:styleId="RecuodecorpodetextoChar">
    <w:name w:val="Recuo de corpo de texto Char"/>
    <w:link w:val="Recuodecorpodetexto"/>
    <w:rsid w:val="003E0569"/>
    <w:rPr>
      <w:rFonts w:ascii="Arial" w:hAnsi="Arial"/>
      <w:b/>
      <w:sz w:val="22"/>
      <w:lang w:eastAsia="hi-IN" w:bidi="hi-IN"/>
    </w:rPr>
  </w:style>
  <w:style w:type="paragraph" w:styleId="Textodebalo">
    <w:name w:val="Balloon Text"/>
    <w:basedOn w:val="Normal"/>
    <w:link w:val="TextodebaloChar"/>
    <w:rsid w:val="00526656"/>
    <w:rPr>
      <w:rFonts w:ascii="Tahoma" w:hAnsi="Tahoma" w:cs="Mangal"/>
      <w:sz w:val="16"/>
      <w:szCs w:val="14"/>
      <w:lang w:val="x-none" w:eastAsia="hi-IN" w:bidi="hi-IN"/>
    </w:rPr>
  </w:style>
  <w:style w:type="character" w:customStyle="1" w:styleId="TextodebaloChar">
    <w:name w:val="Texto de balão Char"/>
    <w:link w:val="Textodebalo"/>
    <w:rsid w:val="00526656"/>
    <w:rPr>
      <w:rFonts w:ascii="Tahoma" w:hAnsi="Tahoma" w:cs="Mangal"/>
      <w:sz w:val="16"/>
      <w:szCs w:val="14"/>
      <w:lang w:eastAsia="hi-IN" w:bidi="hi-IN"/>
    </w:rPr>
  </w:style>
  <w:style w:type="character" w:customStyle="1" w:styleId="apple-converted-space">
    <w:name w:val="apple-converted-space"/>
    <w:basedOn w:val="Fontepargpadro"/>
    <w:rsid w:val="00526656"/>
  </w:style>
  <w:style w:type="paragraph" w:customStyle="1" w:styleId="western">
    <w:name w:val="western"/>
    <w:basedOn w:val="Normal"/>
    <w:rsid w:val="00526656"/>
    <w:pPr>
      <w:spacing w:before="100" w:beforeAutospacing="1" w:after="100" w:afterAutospacing="1"/>
    </w:pPr>
    <w:rPr>
      <w:sz w:val="24"/>
      <w:szCs w:val="24"/>
    </w:rPr>
  </w:style>
  <w:style w:type="character" w:customStyle="1" w:styleId="RodapChar">
    <w:name w:val="Rodapé Char"/>
    <w:link w:val="Rodap"/>
    <w:uiPriority w:val="99"/>
    <w:rsid w:val="000C06FA"/>
    <w:rPr>
      <w:lang w:eastAsia="hi-IN" w:bidi="hi-IN"/>
    </w:rPr>
  </w:style>
  <w:style w:type="character" w:customStyle="1" w:styleId="TextodenotaderodapChar">
    <w:name w:val="Texto de nota de rodapé Char"/>
    <w:aliases w:val="Char Char,Char Char Char Char2,Char Char Char Char Char Char,Char Char Char Char Char1,Char Char2 Char,Char Char1 Char,Char Char Char Char1 Char,Char Char Char Char Char Char1 Char,Char Char2 Char1 Char, Char Char"/>
    <w:link w:val="Textodenotaderodap"/>
    <w:uiPriority w:val="99"/>
    <w:rsid w:val="000C06FA"/>
    <w:rPr>
      <w:lang w:eastAsia="hi-IN" w:bidi="hi-IN"/>
    </w:rPr>
  </w:style>
  <w:style w:type="table" w:styleId="Tabelacomgrade">
    <w:name w:val="Table Grid"/>
    <w:basedOn w:val="Tabelanormal"/>
    <w:rsid w:val="00482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7A1534"/>
    <w:rPr>
      <w:color w:val="605E5C"/>
      <w:shd w:val="clear" w:color="auto" w:fill="E1DFDD"/>
    </w:rPr>
  </w:style>
  <w:style w:type="character" w:customStyle="1" w:styleId="CabealhoChar">
    <w:name w:val="Cabeçalho Char"/>
    <w:basedOn w:val="Fontepargpadro"/>
    <w:link w:val="Cabealho"/>
    <w:uiPriority w:val="99"/>
    <w:rsid w:val="00842079"/>
    <w:rPr>
      <w:rFonts w:ascii="Arial" w:hAnsi="Arial"/>
      <w:sz w:val="22"/>
    </w:rPr>
  </w:style>
  <w:style w:type="character" w:styleId="Refdecomentrio">
    <w:name w:val="annotation reference"/>
    <w:basedOn w:val="Fontepargpadro"/>
    <w:semiHidden/>
    <w:unhideWhenUsed/>
    <w:rsid w:val="001507AB"/>
    <w:rPr>
      <w:sz w:val="16"/>
      <w:szCs w:val="16"/>
    </w:rPr>
  </w:style>
  <w:style w:type="paragraph" w:styleId="Textodecomentrio">
    <w:name w:val="annotation text"/>
    <w:basedOn w:val="Normal"/>
    <w:link w:val="TextodecomentrioChar"/>
    <w:unhideWhenUsed/>
    <w:rsid w:val="001507AB"/>
    <w:pPr>
      <w:spacing w:line="240" w:lineRule="auto"/>
    </w:pPr>
    <w:rPr>
      <w:sz w:val="20"/>
    </w:rPr>
  </w:style>
  <w:style w:type="character" w:customStyle="1" w:styleId="TextodecomentrioChar">
    <w:name w:val="Texto de comentário Char"/>
    <w:basedOn w:val="Fontepargpadro"/>
    <w:link w:val="Textodecomentrio"/>
    <w:rsid w:val="001507AB"/>
    <w:rPr>
      <w:rFonts w:ascii="Arial" w:hAnsi="Arial"/>
    </w:rPr>
  </w:style>
  <w:style w:type="paragraph" w:styleId="Assuntodocomentrio">
    <w:name w:val="annotation subject"/>
    <w:basedOn w:val="Textodecomentrio"/>
    <w:next w:val="Textodecomentrio"/>
    <w:link w:val="AssuntodocomentrioChar"/>
    <w:unhideWhenUsed/>
    <w:rsid w:val="00D55722"/>
    <w:rPr>
      <w:b/>
      <w:bCs/>
    </w:rPr>
  </w:style>
  <w:style w:type="character" w:customStyle="1" w:styleId="AssuntodocomentrioChar">
    <w:name w:val="Assunto do comentário Char"/>
    <w:basedOn w:val="TextodecomentrioChar"/>
    <w:link w:val="Assuntodocomentrio"/>
    <w:rsid w:val="00D55722"/>
    <w:rPr>
      <w:rFonts w:ascii="Arial" w:hAnsi="Arial"/>
      <w:b/>
      <w:bCs/>
    </w:rPr>
  </w:style>
  <w:style w:type="character" w:customStyle="1" w:styleId="MenoPendente2">
    <w:name w:val="Menção Pendente2"/>
    <w:basedOn w:val="Fontepargpadro"/>
    <w:uiPriority w:val="99"/>
    <w:semiHidden/>
    <w:unhideWhenUsed/>
    <w:rsid w:val="007E413D"/>
    <w:rPr>
      <w:color w:val="605E5C"/>
      <w:shd w:val="clear" w:color="auto" w:fill="E1DFDD"/>
    </w:rPr>
  </w:style>
  <w:style w:type="character" w:styleId="HiperlinkVisitado">
    <w:name w:val="FollowedHyperlink"/>
    <w:basedOn w:val="Fontepargpadro"/>
    <w:semiHidden/>
    <w:unhideWhenUsed/>
    <w:rsid w:val="00B119EF"/>
    <w:rPr>
      <w:color w:val="954F72" w:themeColor="followedHyperlink"/>
      <w:u w:val="single"/>
    </w:rPr>
  </w:style>
  <w:style w:type="paragraph" w:styleId="PargrafodaLista">
    <w:name w:val="List Paragraph"/>
    <w:basedOn w:val="Normal"/>
    <w:uiPriority w:val="34"/>
    <w:qFormat/>
    <w:rsid w:val="00FE7EBC"/>
    <w:pPr>
      <w:ind w:left="720"/>
      <w:contextualSpacing/>
    </w:pPr>
  </w:style>
  <w:style w:type="character" w:customStyle="1" w:styleId="Ttulo9Char">
    <w:name w:val="Título 9 Char"/>
    <w:basedOn w:val="Fontepargpadro"/>
    <w:link w:val="Ttulo9"/>
    <w:rsid w:val="00D66075"/>
    <w:rPr>
      <w:rFonts w:ascii="Arial" w:hAnsi="Arial" w:cs="Arial"/>
      <w:sz w:val="22"/>
      <w:szCs w:val="22"/>
      <w:lang w:eastAsia="ar-SA"/>
    </w:rPr>
  </w:style>
  <w:style w:type="paragraph" w:customStyle="1" w:styleId="Recuodecorpodetexto21">
    <w:name w:val="Recuo de corpo de texto 21"/>
    <w:basedOn w:val="Normal"/>
    <w:rsid w:val="00D66075"/>
    <w:pPr>
      <w:widowControl w:val="0"/>
      <w:tabs>
        <w:tab w:val="clear" w:pos="1701"/>
      </w:tabs>
      <w:suppressAutoHyphens/>
      <w:spacing w:before="0" w:after="0" w:line="240" w:lineRule="auto"/>
      <w:ind w:left="4536"/>
    </w:pPr>
    <w:rPr>
      <w:rFonts w:ascii="Times New Roman" w:hAnsi="Times New Roman"/>
      <w:sz w:val="24"/>
      <w:lang w:eastAsia="ar-SA"/>
    </w:rPr>
  </w:style>
  <w:style w:type="paragraph" w:customStyle="1" w:styleId="Body1">
    <w:name w:val="Body 1"/>
    <w:rsid w:val="00D66075"/>
    <w:pPr>
      <w:spacing w:after="200" w:line="276" w:lineRule="auto"/>
      <w:outlineLvl w:val="0"/>
    </w:pPr>
    <w:rPr>
      <w:rFonts w:ascii="Helvetica" w:eastAsia="Arial Unicode MS" w:hAnsi="Helvetica"/>
      <w:color w:val="000000"/>
      <w:sz w:val="22"/>
      <w:u w:color="000000"/>
    </w:rPr>
  </w:style>
  <w:style w:type="character" w:styleId="nfase">
    <w:name w:val="Emphasis"/>
    <w:basedOn w:val="Fontepargpadro"/>
    <w:uiPriority w:val="20"/>
    <w:qFormat/>
    <w:rsid w:val="00D66075"/>
    <w:rPr>
      <w:i/>
      <w:iCs/>
    </w:rPr>
  </w:style>
  <w:style w:type="paragraph" w:customStyle="1" w:styleId="Padro">
    <w:name w:val="Padrão"/>
    <w:rsid w:val="00D66075"/>
    <w:pPr>
      <w:autoSpaceDE w:val="0"/>
      <w:autoSpaceDN w:val="0"/>
      <w:adjustRightInd w:val="0"/>
    </w:pPr>
    <w:rPr>
      <w:szCs w:val="24"/>
    </w:rPr>
  </w:style>
  <w:style w:type="paragraph" w:customStyle="1" w:styleId="texto2">
    <w:name w:val="texto2"/>
    <w:basedOn w:val="Normal"/>
    <w:rsid w:val="00D66075"/>
    <w:pPr>
      <w:tabs>
        <w:tab w:val="clear" w:pos="1701"/>
      </w:tabs>
      <w:spacing w:before="100" w:beforeAutospacing="1" w:after="100" w:afterAutospacing="1" w:line="240" w:lineRule="auto"/>
      <w:jc w:val="left"/>
    </w:pPr>
    <w:rPr>
      <w:rFonts w:ascii="Times New Roman" w:hAnsi="Times New Roman"/>
      <w:sz w:val="24"/>
      <w:szCs w:val="24"/>
    </w:rPr>
  </w:style>
  <w:style w:type="paragraph" w:styleId="Reviso">
    <w:name w:val="Revision"/>
    <w:hidden/>
    <w:uiPriority w:val="99"/>
    <w:semiHidden/>
    <w:rsid w:val="00D66075"/>
    <w:rPr>
      <w:rFonts w:asciiTheme="minorHAnsi" w:eastAsiaTheme="minorHAnsi" w:hAnsiTheme="minorHAnsi" w:cstheme="minorBidi"/>
      <w:sz w:val="24"/>
      <w:szCs w:val="24"/>
      <w:lang w:eastAsia="en-US"/>
    </w:rPr>
  </w:style>
  <w:style w:type="paragraph" w:customStyle="1" w:styleId="paragraph">
    <w:name w:val="paragraph"/>
    <w:basedOn w:val="Normal"/>
    <w:rsid w:val="00C7581E"/>
    <w:pPr>
      <w:tabs>
        <w:tab w:val="clear" w:pos="1701"/>
      </w:tabs>
      <w:spacing w:before="100" w:beforeAutospacing="1" w:after="100" w:afterAutospacing="1" w:line="240" w:lineRule="auto"/>
      <w:jc w:val="left"/>
    </w:pPr>
    <w:rPr>
      <w:rFonts w:ascii="Times New Roman" w:hAnsi="Times New Roman"/>
      <w:sz w:val="24"/>
      <w:szCs w:val="24"/>
    </w:rPr>
  </w:style>
  <w:style w:type="character" w:customStyle="1" w:styleId="normaltextrun">
    <w:name w:val="normaltextrun"/>
    <w:basedOn w:val="Fontepargpadro"/>
    <w:rsid w:val="00C7581E"/>
  </w:style>
  <w:style w:type="character" w:customStyle="1" w:styleId="superscript">
    <w:name w:val="superscript"/>
    <w:basedOn w:val="Fontepargpadro"/>
    <w:rsid w:val="00C7581E"/>
  </w:style>
  <w:style w:type="character" w:customStyle="1" w:styleId="eop">
    <w:name w:val="eop"/>
    <w:basedOn w:val="Fontepargpadro"/>
    <w:rsid w:val="00C7581E"/>
  </w:style>
  <w:style w:type="character" w:customStyle="1" w:styleId="Ttulo1Char">
    <w:name w:val="Título 1 Char"/>
    <w:basedOn w:val="Fontepargpadro"/>
    <w:link w:val="Ttulo1"/>
    <w:rsid w:val="00EA4A71"/>
    <w:rPr>
      <w:rFonts w:ascii="Arial" w:hAnsi="Arial"/>
      <w:b/>
      <w:sz w:val="22"/>
    </w:rPr>
  </w:style>
  <w:style w:type="character" w:customStyle="1" w:styleId="Ttulo2Char">
    <w:name w:val="Título 2 Char"/>
    <w:basedOn w:val="Fontepargpadro"/>
    <w:link w:val="Ttulo2"/>
    <w:rsid w:val="00EA4A71"/>
    <w:rPr>
      <w:rFonts w:ascii="Arial" w:hAnsi="Arial"/>
      <w:b/>
      <w:i/>
      <w:sz w:val="24"/>
    </w:rPr>
  </w:style>
  <w:style w:type="character" w:customStyle="1" w:styleId="Ttulo3Char">
    <w:name w:val="Título 3 Char"/>
    <w:basedOn w:val="Fontepargpadro"/>
    <w:link w:val="Ttulo3"/>
    <w:rsid w:val="00EA4A71"/>
    <w:rPr>
      <w:rFonts w:ascii="Arial" w:hAnsi="Arial"/>
      <w:sz w:val="24"/>
    </w:rPr>
  </w:style>
  <w:style w:type="character" w:customStyle="1" w:styleId="WW8Num1z0">
    <w:name w:val="WW8Num1z0"/>
    <w:rsid w:val="00EA4A71"/>
    <w:rPr>
      <w:rFonts w:ascii="Symbol" w:hAnsi="Symbol"/>
    </w:rPr>
  </w:style>
  <w:style w:type="character" w:customStyle="1" w:styleId="WW8Num1z1">
    <w:name w:val="WW8Num1z1"/>
    <w:rsid w:val="00EA4A71"/>
  </w:style>
  <w:style w:type="character" w:customStyle="1" w:styleId="WW8Num1z2">
    <w:name w:val="WW8Num1z2"/>
    <w:rsid w:val="00EA4A71"/>
  </w:style>
  <w:style w:type="character" w:customStyle="1" w:styleId="WW8Num1z3">
    <w:name w:val="WW8Num1z3"/>
    <w:rsid w:val="00EA4A71"/>
  </w:style>
  <w:style w:type="character" w:customStyle="1" w:styleId="WW8Num1z4">
    <w:name w:val="WW8Num1z4"/>
    <w:rsid w:val="00EA4A71"/>
  </w:style>
  <w:style w:type="character" w:customStyle="1" w:styleId="WW8Num1z5">
    <w:name w:val="WW8Num1z5"/>
    <w:rsid w:val="00EA4A71"/>
  </w:style>
  <w:style w:type="character" w:customStyle="1" w:styleId="WW8Num1z6">
    <w:name w:val="WW8Num1z6"/>
    <w:rsid w:val="00EA4A71"/>
  </w:style>
  <w:style w:type="character" w:customStyle="1" w:styleId="WW8Num1z7">
    <w:name w:val="WW8Num1z7"/>
    <w:rsid w:val="00EA4A71"/>
  </w:style>
  <w:style w:type="character" w:customStyle="1" w:styleId="WW8Num1z8">
    <w:name w:val="WW8Num1z8"/>
    <w:rsid w:val="00EA4A71"/>
  </w:style>
  <w:style w:type="character" w:customStyle="1" w:styleId="WW8Num2z0">
    <w:name w:val="WW8Num2z0"/>
    <w:rsid w:val="00EA4A71"/>
    <w:rPr>
      <w:rFonts w:ascii="Symbol" w:hAnsi="Symbol"/>
    </w:rPr>
  </w:style>
  <w:style w:type="character" w:customStyle="1" w:styleId="WW8Num2z1">
    <w:name w:val="WW8Num2z1"/>
    <w:rsid w:val="00EA4A71"/>
  </w:style>
  <w:style w:type="character" w:customStyle="1" w:styleId="WW8Num2z2">
    <w:name w:val="WW8Num2z2"/>
    <w:rsid w:val="00EA4A71"/>
  </w:style>
  <w:style w:type="character" w:customStyle="1" w:styleId="WW8Num2z3">
    <w:name w:val="WW8Num2z3"/>
    <w:rsid w:val="00EA4A71"/>
  </w:style>
  <w:style w:type="character" w:customStyle="1" w:styleId="WW8Num2z4">
    <w:name w:val="WW8Num2z4"/>
    <w:rsid w:val="00EA4A71"/>
  </w:style>
  <w:style w:type="character" w:customStyle="1" w:styleId="WW8Num2z5">
    <w:name w:val="WW8Num2z5"/>
    <w:rsid w:val="00EA4A71"/>
  </w:style>
  <w:style w:type="character" w:customStyle="1" w:styleId="WW8Num2z6">
    <w:name w:val="WW8Num2z6"/>
    <w:rsid w:val="00EA4A71"/>
  </w:style>
  <w:style w:type="character" w:customStyle="1" w:styleId="WW8Num2z7">
    <w:name w:val="WW8Num2z7"/>
    <w:rsid w:val="00EA4A71"/>
  </w:style>
  <w:style w:type="character" w:customStyle="1" w:styleId="WW8Num2z8">
    <w:name w:val="WW8Num2z8"/>
    <w:rsid w:val="00EA4A71"/>
  </w:style>
  <w:style w:type="character" w:customStyle="1" w:styleId="Absatz-Standardschriftart">
    <w:name w:val="Absatz-Standardschriftart"/>
    <w:rsid w:val="00EA4A71"/>
  </w:style>
  <w:style w:type="character" w:customStyle="1" w:styleId="WW-Absatz-Standardschriftart">
    <w:name w:val="WW-Absatz-Standardschriftart"/>
    <w:rsid w:val="00EA4A71"/>
  </w:style>
  <w:style w:type="character" w:customStyle="1" w:styleId="WW-Absatz-Standardschriftart1">
    <w:name w:val="WW-Absatz-Standardschriftart1"/>
    <w:rsid w:val="00EA4A71"/>
  </w:style>
  <w:style w:type="character" w:customStyle="1" w:styleId="Fontepargpadro8">
    <w:name w:val="Fonte parág. padrão8"/>
    <w:rsid w:val="00EA4A71"/>
  </w:style>
  <w:style w:type="character" w:customStyle="1" w:styleId="Fontepargpadro7">
    <w:name w:val="Fonte parág. padrão7"/>
    <w:rsid w:val="00EA4A71"/>
  </w:style>
  <w:style w:type="character" w:customStyle="1" w:styleId="Fontepargpadro6">
    <w:name w:val="Fonte parág. padrão6"/>
    <w:rsid w:val="00EA4A71"/>
  </w:style>
  <w:style w:type="character" w:customStyle="1" w:styleId="WW-Absatz-Standardschriftart11">
    <w:name w:val="WW-Absatz-Standardschriftart11"/>
    <w:rsid w:val="00EA4A71"/>
  </w:style>
  <w:style w:type="character" w:customStyle="1" w:styleId="WW-Absatz-Standardschriftart111">
    <w:name w:val="WW-Absatz-Standardschriftart111"/>
    <w:rsid w:val="00EA4A71"/>
  </w:style>
  <w:style w:type="character" w:customStyle="1" w:styleId="WW-Absatz-Standardschriftart1111">
    <w:name w:val="WW-Absatz-Standardschriftart1111"/>
    <w:rsid w:val="00EA4A71"/>
  </w:style>
  <w:style w:type="character" w:customStyle="1" w:styleId="WW-Absatz-Standardschriftart11111">
    <w:name w:val="WW-Absatz-Standardschriftart11111"/>
    <w:rsid w:val="00EA4A71"/>
  </w:style>
  <w:style w:type="character" w:customStyle="1" w:styleId="WW-Absatz-Standardschriftart111111">
    <w:name w:val="WW-Absatz-Standardschriftart111111"/>
    <w:rsid w:val="00EA4A71"/>
  </w:style>
  <w:style w:type="character" w:customStyle="1" w:styleId="WW-Absatz-Standardschriftart1111111">
    <w:name w:val="WW-Absatz-Standardschriftart1111111"/>
    <w:rsid w:val="00EA4A71"/>
  </w:style>
  <w:style w:type="character" w:customStyle="1" w:styleId="WW-Absatz-Standardschriftart11111111">
    <w:name w:val="WW-Absatz-Standardschriftart11111111"/>
    <w:rsid w:val="00EA4A71"/>
  </w:style>
  <w:style w:type="character" w:customStyle="1" w:styleId="WW-Absatz-Standardschriftart111111111">
    <w:name w:val="WW-Absatz-Standardschriftart111111111"/>
    <w:rsid w:val="00EA4A71"/>
  </w:style>
  <w:style w:type="character" w:customStyle="1" w:styleId="Fontepargpadro5">
    <w:name w:val="Fonte parág. padrão5"/>
    <w:rsid w:val="00EA4A71"/>
  </w:style>
  <w:style w:type="character" w:customStyle="1" w:styleId="Fontepargpadro4">
    <w:name w:val="Fonte parág. padrão4"/>
    <w:rsid w:val="00EA4A71"/>
  </w:style>
  <w:style w:type="character" w:customStyle="1" w:styleId="WW-Absatz-Standardschriftart1111111111">
    <w:name w:val="WW-Absatz-Standardschriftart1111111111"/>
    <w:rsid w:val="00EA4A71"/>
  </w:style>
  <w:style w:type="character" w:customStyle="1" w:styleId="WW-Absatz-Standardschriftart11111111111">
    <w:name w:val="WW-Absatz-Standardschriftart11111111111"/>
    <w:rsid w:val="00EA4A71"/>
  </w:style>
  <w:style w:type="character" w:customStyle="1" w:styleId="WW-Absatz-Standardschriftart111111111111">
    <w:name w:val="WW-Absatz-Standardschriftart111111111111"/>
    <w:rsid w:val="00EA4A71"/>
  </w:style>
  <w:style w:type="character" w:customStyle="1" w:styleId="WW-Absatz-Standardschriftart1111111111111">
    <w:name w:val="WW-Absatz-Standardschriftart1111111111111"/>
    <w:rsid w:val="00EA4A71"/>
  </w:style>
  <w:style w:type="character" w:customStyle="1" w:styleId="WW-Absatz-Standardschriftart11111111111111">
    <w:name w:val="WW-Absatz-Standardschriftart11111111111111"/>
    <w:rsid w:val="00EA4A71"/>
  </w:style>
  <w:style w:type="character" w:customStyle="1" w:styleId="WW-Absatz-Standardschriftart111111111111111">
    <w:name w:val="WW-Absatz-Standardschriftart111111111111111"/>
    <w:rsid w:val="00EA4A71"/>
  </w:style>
  <w:style w:type="character" w:customStyle="1" w:styleId="WW-Absatz-Standardschriftart1111111111111111">
    <w:name w:val="WW-Absatz-Standardschriftart1111111111111111"/>
    <w:rsid w:val="00EA4A71"/>
  </w:style>
  <w:style w:type="character" w:customStyle="1" w:styleId="WW-Absatz-Standardschriftart11111111111111111">
    <w:name w:val="WW-Absatz-Standardschriftart11111111111111111"/>
    <w:rsid w:val="00EA4A71"/>
  </w:style>
  <w:style w:type="character" w:customStyle="1" w:styleId="WW-Absatz-Standardschriftart111111111111111111">
    <w:name w:val="WW-Absatz-Standardschriftart111111111111111111"/>
    <w:rsid w:val="00EA4A71"/>
  </w:style>
  <w:style w:type="character" w:customStyle="1" w:styleId="WW-Absatz-Standardschriftart1111111111111111111">
    <w:name w:val="WW-Absatz-Standardschriftart1111111111111111111"/>
    <w:rsid w:val="00EA4A71"/>
  </w:style>
  <w:style w:type="character" w:customStyle="1" w:styleId="WW-Absatz-Standardschriftart11111111111111111111">
    <w:name w:val="WW-Absatz-Standardschriftart11111111111111111111"/>
    <w:rsid w:val="00EA4A71"/>
  </w:style>
  <w:style w:type="character" w:customStyle="1" w:styleId="WW-Absatz-Standardschriftart111111111111111111111">
    <w:name w:val="WW-Absatz-Standardschriftart111111111111111111111"/>
    <w:rsid w:val="00EA4A71"/>
  </w:style>
  <w:style w:type="character" w:customStyle="1" w:styleId="Fontepargpadro3">
    <w:name w:val="Fonte parág. padrão3"/>
    <w:rsid w:val="00EA4A71"/>
  </w:style>
  <w:style w:type="character" w:customStyle="1" w:styleId="Fontepargpadro2">
    <w:name w:val="Fonte parág. padrão2"/>
    <w:rsid w:val="00EA4A71"/>
  </w:style>
  <w:style w:type="character" w:customStyle="1" w:styleId="Refdecomentrio1">
    <w:name w:val="Ref. de comentário1"/>
    <w:rsid w:val="00EA4A71"/>
    <w:rPr>
      <w:sz w:val="16"/>
    </w:rPr>
  </w:style>
  <w:style w:type="character" w:customStyle="1" w:styleId="Fontepargpadro1">
    <w:name w:val="Fonte parág. padrão1"/>
    <w:rsid w:val="00EA4A71"/>
  </w:style>
  <w:style w:type="character" w:customStyle="1" w:styleId="WW-Absatz-Standardschriftart1111111111111111111111">
    <w:name w:val="WW-Absatz-Standardschriftart1111111111111111111111"/>
    <w:rsid w:val="00EA4A71"/>
  </w:style>
  <w:style w:type="character" w:customStyle="1" w:styleId="Marcas">
    <w:name w:val="Marcas"/>
    <w:rsid w:val="00EA4A71"/>
    <w:rPr>
      <w:rFonts w:ascii="OpenSymbol" w:eastAsia="OpenSymbol" w:hAnsi="OpenSymbol"/>
    </w:rPr>
  </w:style>
  <w:style w:type="character" w:customStyle="1" w:styleId="Smbolosdenumerao">
    <w:name w:val="Símbolos de numeração"/>
    <w:rsid w:val="00EA4A71"/>
  </w:style>
  <w:style w:type="character" w:customStyle="1" w:styleId="Refdecomentrio2">
    <w:name w:val="Ref. de comentário2"/>
    <w:rsid w:val="00EA4A71"/>
    <w:rPr>
      <w:sz w:val="16"/>
    </w:rPr>
  </w:style>
  <w:style w:type="character" w:customStyle="1" w:styleId="TextodecomentrioChar1">
    <w:name w:val="Texto de comentário Char1"/>
    <w:rsid w:val="00EA4A71"/>
    <w:rPr>
      <w:rFonts w:ascii="Arial" w:hAnsi="Arial"/>
      <w:lang w:eastAsia="zh-CN"/>
    </w:rPr>
  </w:style>
  <w:style w:type="character" w:customStyle="1" w:styleId="CITE">
    <w:name w:val="CITE"/>
    <w:rsid w:val="00EA4A71"/>
    <w:rPr>
      <w:i/>
    </w:rPr>
  </w:style>
  <w:style w:type="character" w:customStyle="1" w:styleId="CODE">
    <w:name w:val="CODE"/>
    <w:rsid w:val="00EA4A71"/>
    <w:rPr>
      <w:rFonts w:ascii="Courier New" w:hAnsi="Courier New"/>
      <w:sz w:val="20"/>
    </w:rPr>
  </w:style>
  <w:style w:type="character" w:customStyle="1" w:styleId="FollowedHyperlink1">
    <w:name w:val="FollowedHyperlink1"/>
    <w:rsid w:val="00EA4A71"/>
    <w:rPr>
      <w:color w:val="800080"/>
      <w:u w:val="single"/>
    </w:rPr>
  </w:style>
  <w:style w:type="character" w:customStyle="1" w:styleId="Keyboard">
    <w:name w:val="Keyboard"/>
    <w:rsid w:val="00EA4A71"/>
    <w:rPr>
      <w:rFonts w:ascii="Courier New" w:hAnsi="Courier New"/>
      <w:b/>
      <w:sz w:val="20"/>
    </w:rPr>
  </w:style>
  <w:style w:type="character" w:customStyle="1" w:styleId="Sample">
    <w:name w:val="Sample"/>
    <w:rsid w:val="00EA4A71"/>
    <w:rPr>
      <w:rFonts w:ascii="Courier New" w:hAnsi="Courier New"/>
    </w:rPr>
  </w:style>
  <w:style w:type="character" w:customStyle="1" w:styleId="Strong1">
    <w:name w:val="Strong1"/>
    <w:rsid w:val="00EA4A71"/>
    <w:rPr>
      <w:b/>
    </w:rPr>
  </w:style>
  <w:style w:type="character" w:customStyle="1" w:styleId="Typewriter">
    <w:name w:val="Typewriter"/>
    <w:rsid w:val="00EA4A71"/>
    <w:rPr>
      <w:rFonts w:ascii="Courier New" w:hAnsi="Courier New"/>
      <w:sz w:val="20"/>
    </w:rPr>
  </w:style>
  <w:style w:type="character" w:customStyle="1" w:styleId="HTMLMarkup">
    <w:name w:val="HTML Markup"/>
    <w:rsid w:val="00EA4A71"/>
    <w:rPr>
      <w:vanish/>
      <w:color w:val="FF0000"/>
    </w:rPr>
  </w:style>
  <w:style w:type="character" w:customStyle="1" w:styleId="Comment">
    <w:name w:val="Comment"/>
    <w:rsid w:val="00EA4A71"/>
    <w:rPr>
      <w:vanish/>
    </w:rPr>
  </w:style>
  <w:style w:type="paragraph" w:customStyle="1" w:styleId="Ttulo7">
    <w:name w:val="Título7"/>
    <w:basedOn w:val="Normal"/>
    <w:next w:val="Corpodetexto"/>
    <w:rsid w:val="00EA4A71"/>
    <w:pPr>
      <w:keepNext/>
      <w:tabs>
        <w:tab w:val="clear" w:pos="1701"/>
        <w:tab w:val="left" w:pos="2268"/>
      </w:tabs>
      <w:suppressAutoHyphens/>
      <w:spacing w:before="240"/>
    </w:pPr>
    <w:rPr>
      <w:rFonts w:eastAsia="Droid Sans" w:cs="FreeSans"/>
      <w:sz w:val="28"/>
      <w:szCs w:val="28"/>
      <w:lang w:eastAsia="zh-CN"/>
    </w:rPr>
  </w:style>
  <w:style w:type="character" w:customStyle="1" w:styleId="CorpodetextoChar">
    <w:name w:val="Corpo de texto Char"/>
    <w:aliases w:val="Quote Char"/>
    <w:basedOn w:val="Fontepargpadro"/>
    <w:link w:val="Corpodetexto"/>
    <w:rsid w:val="00EA4A71"/>
    <w:rPr>
      <w:rFonts w:ascii="Arial" w:hAnsi="Arial"/>
      <w:sz w:val="22"/>
    </w:rPr>
  </w:style>
  <w:style w:type="paragraph" w:styleId="Lista">
    <w:name w:val="List"/>
    <w:basedOn w:val="Corpodetexto"/>
    <w:rsid w:val="00EA4A71"/>
    <w:pPr>
      <w:tabs>
        <w:tab w:val="clear" w:pos="1701"/>
        <w:tab w:val="clear" w:pos="2268"/>
        <w:tab w:val="clear" w:pos="2835"/>
        <w:tab w:val="clear" w:pos="3119"/>
        <w:tab w:val="clear" w:pos="4253"/>
      </w:tabs>
      <w:spacing w:before="0" w:line="240" w:lineRule="auto"/>
      <w:ind w:left="0"/>
      <w:jc w:val="left"/>
    </w:pPr>
    <w:rPr>
      <w:rFonts w:ascii="Times New Roman" w:hAnsi="Times New Roman" w:cs="FreeSans"/>
      <w:sz w:val="24"/>
      <w:szCs w:val="24"/>
      <w:lang w:eastAsia="zh-CN"/>
    </w:rPr>
  </w:style>
  <w:style w:type="paragraph" w:styleId="Legenda">
    <w:name w:val="caption"/>
    <w:basedOn w:val="Normal"/>
    <w:qFormat/>
    <w:rsid w:val="00EA4A71"/>
    <w:pPr>
      <w:suppressLineNumbers/>
      <w:tabs>
        <w:tab w:val="clear" w:pos="1701"/>
        <w:tab w:val="left" w:pos="2268"/>
      </w:tabs>
      <w:suppressAutoHyphens/>
    </w:pPr>
    <w:rPr>
      <w:rFonts w:cs="FreeSans"/>
      <w:i/>
      <w:iCs/>
      <w:sz w:val="24"/>
      <w:szCs w:val="24"/>
      <w:lang w:eastAsia="zh-CN"/>
    </w:rPr>
  </w:style>
  <w:style w:type="paragraph" w:customStyle="1" w:styleId="ndice">
    <w:name w:val="Índice"/>
    <w:basedOn w:val="Normal"/>
    <w:rsid w:val="00EA4A71"/>
    <w:pPr>
      <w:suppressLineNumbers/>
      <w:tabs>
        <w:tab w:val="clear" w:pos="1701"/>
        <w:tab w:val="left" w:pos="2268"/>
      </w:tabs>
      <w:suppressAutoHyphens/>
      <w:spacing w:before="240" w:after="0"/>
    </w:pPr>
    <w:rPr>
      <w:rFonts w:cs="FreeSans"/>
      <w:sz w:val="24"/>
      <w:lang w:eastAsia="zh-CN"/>
    </w:rPr>
  </w:style>
  <w:style w:type="paragraph" w:customStyle="1" w:styleId="Ttulo40">
    <w:name w:val="Título4"/>
    <w:basedOn w:val="Normal"/>
    <w:next w:val="Corpodetexto"/>
    <w:rsid w:val="00EA4A71"/>
    <w:pPr>
      <w:keepNext/>
      <w:tabs>
        <w:tab w:val="clear" w:pos="1701"/>
        <w:tab w:val="left" w:pos="2268"/>
      </w:tabs>
      <w:suppressAutoHyphens/>
      <w:spacing w:before="240"/>
    </w:pPr>
    <w:rPr>
      <w:rFonts w:eastAsia="Droid Sans" w:cs="FreeSans"/>
      <w:sz w:val="28"/>
      <w:szCs w:val="28"/>
      <w:lang w:eastAsia="zh-CN"/>
    </w:rPr>
  </w:style>
  <w:style w:type="paragraph" w:customStyle="1" w:styleId="Ttulo20">
    <w:name w:val="Título2"/>
    <w:basedOn w:val="Normal"/>
    <w:next w:val="Corpodetexto"/>
    <w:rsid w:val="00EA4A71"/>
    <w:pPr>
      <w:keepNext/>
      <w:tabs>
        <w:tab w:val="clear" w:pos="1701"/>
        <w:tab w:val="left" w:pos="2268"/>
      </w:tabs>
      <w:suppressAutoHyphens/>
      <w:spacing w:before="240"/>
    </w:pPr>
    <w:rPr>
      <w:rFonts w:eastAsia="Droid Sans" w:cs="FreeSans"/>
      <w:sz w:val="28"/>
      <w:szCs w:val="28"/>
      <w:lang w:eastAsia="zh-CN"/>
    </w:rPr>
  </w:style>
  <w:style w:type="paragraph" w:customStyle="1" w:styleId="Ttulo6">
    <w:name w:val="Título6"/>
    <w:basedOn w:val="Normal"/>
    <w:next w:val="Corpodetexto"/>
    <w:rsid w:val="00EA4A71"/>
    <w:pPr>
      <w:keepNext/>
      <w:tabs>
        <w:tab w:val="clear" w:pos="1701"/>
        <w:tab w:val="left" w:pos="2268"/>
      </w:tabs>
      <w:suppressAutoHyphens/>
      <w:spacing w:before="240"/>
    </w:pPr>
    <w:rPr>
      <w:rFonts w:ascii="Liberation Sans" w:eastAsia="Microsoft YaHei" w:hAnsi="Liberation Sans" w:cs="Mangal"/>
      <w:sz w:val="28"/>
      <w:szCs w:val="28"/>
      <w:lang w:eastAsia="zh-CN"/>
    </w:rPr>
  </w:style>
  <w:style w:type="paragraph" w:customStyle="1" w:styleId="Ttulo50">
    <w:name w:val="Título5"/>
    <w:basedOn w:val="Ttulo40"/>
    <w:next w:val="Corpodetexto"/>
    <w:rsid w:val="00EA4A71"/>
    <w:pPr>
      <w:jc w:val="center"/>
    </w:pPr>
    <w:rPr>
      <w:b/>
      <w:bCs/>
      <w:sz w:val="36"/>
      <w:szCs w:val="36"/>
    </w:rPr>
  </w:style>
  <w:style w:type="paragraph" w:customStyle="1" w:styleId="Ttulo30">
    <w:name w:val="Título3"/>
    <w:basedOn w:val="Normal"/>
    <w:next w:val="Corpodetexto"/>
    <w:rsid w:val="00EA4A71"/>
    <w:pPr>
      <w:keepNext/>
      <w:tabs>
        <w:tab w:val="clear" w:pos="1701"/>
        <w:tab w:val="left" w:pos="2268"/>
      </w:tabs>
      <w:suppressAutoHyphens/>
      <w:spacing w:before="240"/>
    </w:pPr>
    <w:rPr>
      <w:rFonts w:eastAsia="DejaVu Sans" w:cs="FreeSans"/>
      <w:sz w:val="28"/>
      <w:szCs w:val="28"/>
      <w:lang w:eastAsia="zh-CN"/>
    </w:rPr>
  </w:style>
  <w:style w:type="paragraph" w:customStyle="1" w:styleId="Legenda1">
    <w:name w:val="Legenda1"/>
    <w:basedOn w:val="Normal"/>
    <w:rsid w:val="00EA4A71"/>
    <w:pPr>
      <w:suppressLineNumbers/>
      <w:tabs>
        <w:tab w:val="clear" w:pos="1701"/>
        <w:tab w:val="left" w:pos="2268"/>
      </w:tabs>
      <w:suppressAutoHyphens/>
    </w:pPr>
    <w:rPr>
      <w:rFonts w:cs="FreeSans"/>
      <w:i/>
      <w:iCs/>
      <w:sz w:val="24"/>
      <w:szCs w:val="24"/>
      <w:lang w:eastAsia="zh-CN"/>
    </w:rPr>
  </w:style>
  <w:style w:type="paragraph" w:customStyle="1" w:styleId="Ttulo10">
    <w:name w:val="Título1"/>
    <w:basedOn w:val="Normal"/>
    <w:next w:val="Corpodetexto"/>
    <w:rsid w:val="00EA4A71"/>
    <w:pPr>
      <w:keepNext/>
      <w:tabs>
        <w:tab w:val="clear" w:pos="1701"/>
        <w:tab w:val="left" w:pos="2268"/>
      </w:tabs>
      <w:suppressAutoHyphens/>
      <w:spacing w:before="240"/>
    </w:pPr>
    <w:rPr>
      <w:rFonts w:eastAsia="Droid Sans" w:cs="FreeSans"/>
      <w:sz w:val="28"/>
      <w:szCs w:val="28"/>
      <w:lang w:eastAsia="zh-CN"/>
    </w:rPr>
  </w:style>
  <w:style w:type="paragraph" w:customStyle="1" w:styleId="Recuodecorpodetexto31">
    <w:name w:val="Recuo de corpo de texto 31"/>
    <w:basedOn w:val="Normal"/>
    <w:rsid w:val="00EA4A71"/>
    <w:pPr>
      <w:tabs>
        <w:tab w:val="clear" w:pos="1701"/>
      </w:tabs>
      <w:spacing w:before="0" w:after="0" w:line="240" w:lineRule="auto"/>
      <w:ind w:firstLine="709"/>
    </w:pPr>
    <w:rPr>
      <w:rFonts w:ascii="Times New Roman" w:hAnsi="Times New Roman"/>
      <w:iCs/>
      <w:sz w:val="26"/>
      <w:szCs w:val="24"/>
      <w:lang w:eastAsia="zh-CN"/>
    </w:rPr>
  </w:style>
  <w:style w:type="paragraph" w:customStyle="1" w:styleId="BodyText31">
    <w:name w:val="Body Text 31"/>
    <w:basedOn w:val="Normal"/>
    <w:rsid w:val="00EA4A71"/>
    <w:pPr>
      <w:tabs>
        <w:tab w:val="clear" w:pos="1701"/>
      </w:tabs>
      <w:spacing w:before="0" w:after="0" w:line="240" w:lineRule="auto"/>
    </w:pPr>
    <w:rPr>
      <w:rFonts w:cs="Arial"/>
      <w:sz w:val="24"/>
      <w:lang w:eastAsia="zh-CN"/>
    </w:rPr>
  </w:style>
  <w:style w:type="paragraph" w:customStyle="1" w:styleId="Artigo">
    <w:name w:val="Artigo"/>
    <w:basedOn w:val="Normal"/>
    <w:uiPriority w:val="99"/>
    <w:rsid w:val="00EA4A71"/>
    <w:pPr>
      <w:widowControl w:val="0"/>
      <w:tabs>
        <w:tab w:val="clear" w:pos="1701"/>
      </w:tabs>
      <w:spacing w:before="0" w:after="0" w:line="360" w:lineRule="exact"/>
      <w:ind w:left="360" w:firstLine="1908"/>
    </w:pPr>
    <w:rPr>
      <w:rFonts w:cs="Arial"/>
      <w:color w:val="000000"/>
      <w:sz w:val="24"/>
      <w:lang w:eastAsia="zh-CN"/>
    </w:rPr>
  </w:style>
  <w:style w:type="paragraph" w:customStyle="1" w:styleId="Estilo1">
    <w:name w:val="Estilo1"/>
    <w:basedOn w:val="Normal"/>
    <w:rsid w:val="00EA4A71"/>
    <w:pPr>
      <w:tabs>
        <w:tab w:val="clear" w:pos="1701"/>
      </w:tabs>
      <w:spacing w:before="0" w:after="0" w:line="240" w:lineRule="auto"/>
    </w:pPr>
    <w:rPr>
      <w:rFonts w:ascii="Times New Roman" w:hAnsi="Times New Roman"/>
      <w:sz w:val="24"/>
      <w:lang w:val="pt-PT" w:eastAsia="zh-CN"/>
    </w:rPr>
  </w:style>
  <w:style w:type="paragraph" w:customStyle="1" w:styleId="Corpodetexto31">
    <w:name w:val="Corpo de texto 31"/>
    <w:basedOn w:val="Normal"/>
    <w:uiPriority w:val="99"/>
    <w:rsid w:val="00EA4A71"/>
    <w:pPr>
      <w:tabs>
        <w:tab w:val="clear" w:pos="1701"/>
      </w:tabs>
      <w:spacing w:before="0" w:line="240" w:lineRule="auto"/>
      <w:jc w:val="left"/>
    </w:pPr>
    <w:rPr>
      <w:rFonts w:ascii="Times New Roman" w:hAnsi="Times New Roman"/>
      <w:sz w:val="16"/>
      <w:szCs w:val="16"/>
      <w:lang w:eastAsia="zh-CN"/>
    </w:rPr>
  </w:style>
  <w:style w:type="paragraph" w:customStyle="1" w:styleId="BodyText21">
    <w:name w:val="Body Text 21"/>
    <w:basedOn w:val="Normal"/>
    <w:rsid w:val="00EA4A71"/>
    <w:pPr>
      <w:tabs>
        <w:tab w:val="clear" w:pos="1701"/>
      </w:tabs>
      <w:spacing w:before="0" w:after="0" w:line="240" w:lineRule="auto"/>
    </w:pPr>
    <w:rPr>
      <w:rFonts w:cs="Arial"/>
      <w:b/>
      <w:sz w:val="24"/>
      <w:lang w:eastAsia="zh-CN"/>
    </w:rPr>
  </w:style>
  <w:style w:type="paragraph" w:customStyle="1" w:styleId="Corpodetexto21">
    <w:name w:val="Corpo de texto 21"/>
    <w:basedOn w:val="Normal"/>
    <w:uiPriority w:val="99"/>
    <w:rsid w:val="00EA4A71"/>
    <w:pPr>
      <w:tabs>
        <w:tab w:val="clear" w:pos="1701"/>
      </w:tabs>
      <w:spacing w:before="0" w:line="480" w:lineRule="auto"/>
      <w:jc w:val="left"/>
    </w:pPr>
    <w:rPr>
      <w:rFonts w:ascii="Times New Roman" w:hAnsi="Times New Roman"/>
      <w:sz w:val="24"/>
      <w:szCs w:val="24"/>
      <w:lang w:eastAsia="zh-CN"/>
    </w:rPr>
  </w:style>
  <w:style w:type="paragraph" w:customStyle="1" w:styleId="Blockquote">
    <w:name w:val="Blockquote"/>
    <w:basedOn w:val="Normal"/>
    <w:rsid w:val="00EA4A71"/>
    <w:pPr>
      <w:tabs>
        <w:tab w:val="clear" w:pos="1701"/>
      </w:tabs>
      <w:spacing w:before="100" w:after="100" w:line="240" w:lineRule="auto"/>
      <w:ind w:left="360" w:right="360"/>
      <w:jc w:val="left"/>
    </w:pPr>
    <w:rPr>
      <w:rFonts w:ascii="Times New Roman" w:hAnsi="Times New Roman"/>
      <w:sz w:val="24"/>
      <w:lang w:eastAsia="zh-CN"/>
    </w:rPr>
  </w:style>
  <w:style w:type="paragraph" w:customStyle="1" w:styleId="Textodecomentrio1">
    <w:name w:val="Texto de comentário1"/>
    <w:basedOn w:val="Normal"/>
    <w:rsid w:val="00EA4A71"/>
    <w:pPr>
      <w:tabs>
        <w:tab w:val="clear" w:pos="1701"/>
        <w:tab w:val="left" w:pos="2268"/>
      </w:tabs>
      <w:suppressAutoHyphens/>
      <w:spacing w:before="240" w:after="0"/>
    </w:pPr>
    <w:rPr>
      <w:rFonts w:cs="Arial"/>
      <w:sz w:val="20"/>
      <w:lang w:eastAsia="zh-CN"/>
    </w:rPr>
  </w:style>
  <w:style w:type="character" w:customStyle="1" w:styleId="TextodecomentrioChar2">
    <w:name w:val="Texto de comentário Char2"/>
    <w:basedOn w:val="Fontepargpadro"/>
    <w:semiHidden/>
    <w:rsid w:val="00EA4A71"/>
    <w:rPr>
      <w:rFonts w:ascii="Arial" w:eastAsia="Times New Roman" w:hAnsi="Arial" w:cs="Arial"/>
      <w:sz w:val="20"/>
      <w:szCs w:val="20"/>
      <w:lang w:eastAsia="zh-CN"/>
    </w:rPr>
  </w:style>
  <w:style w:type="paragraph" w:customStyle="1" w:styleId="Contedodoquadro">
    <w:name w:val="Conteúdo do quadro"/>
    <w:basedOn w:val="Corpodetexto"/>
    <w:rsid w:val="00EA4A71"/>
    <w:pPr>
      <w:tabs>
        <w:tab w:val="clear" w:pos="1701"/>
        <w:tab w:val="clear" w:pos="2268"/>
        <w:tab w:val="clear" w:pos="2835"/>
        <w:tab w:val="clear" w:pos="3119"/>
        <w:tab w:val="clear" w:pos="4253"/>
      </w:tabs>
      <w:spacing w:before="0" w:line="240" w:lineRule="auto"/>
      <w:ind w:left="0"/>
      <w:jc w:val="left"/>
    </w:pPr>
    <w:rPr>
      <w:rFonts w:ascii="Times New Roman" w:hAnsi="Times New Roman"/>
      <w:sz w:val="24"/>
      <w:szCs w:val="24"/>
      <w:lang w:eastAsia="zh-CN"/>
    </w:rPr>
  </w:style>
  <w:style w:type="paragraph" w:customStyle="1" w:styleId="Contedodatabela">
    <w:name w:val="Conteúdo da tabela"/>
    <w:basedOn w:val="Normal"/>
    <w:rsid w:val="00EA4A71"/>
    <w:pPr>
      <w:suppressLineNumbers/>
      <w:tabs>
        <w:tab w:val="clear" w:pos="1701"/>
        <w:tab w:val="left" w:pos="2268"/>
      </w:tabs>
      <w:suppressAutoHyphens/>
      <w:spacing w:before="240" w:after="0"/>
    </w:pPr>
    <w:rPr>
      <w:rFonts w:cs="Arial"/>
      <w:sz w:val="24"/>
      <w:lang w:eastAsia="zh-CN"/>
    </w:rPr>
  </w:style>
  <w:style w:type="paragraph" w:customStyle="1" w:styleId="Ttulodetabela">
    <w:name w:val="Título de tabela"/>
    <w:basedOn w:val="Contedodatabela"/>
    <w:rsid w:val="00EA4A71"/>
    <w:pPr>
      <w:jc w:val="center"/>
    </w:pPr>
    <w:rPr>
      <w:b/>
      <w:bCs/>
    </w:rPr>
  </w:style>
  <w:style w:type="paragraph" w:customStyle="1" w:styleId="Contedodequadro">
    <w:name w:val="Conteúdo de quadro"/>
    <w:basedOn w:val="Corpodetexto"/>
    <w:rsid w:val="00EA4A71"/>
    <w:pPr>
      <w:tabs>
        <w:tab w:val="clear" w:pos="1701"/>
        <w:tab w:val="clear" w:pos="2268"/>
        <w:tab w:val="clear" w:pos="2835"/>
        <w:tab w:val="clear" w:pos="3119"/>
        <w:tab w:val="clear" w:pos="4253"/>
      </w:tabs>
      <w:spacing w:before="0" w:line="240" w:lineRule="auto"/>
      <w:ind w:left="0"/>
      <w:jc w:val="left"/>
    </w:pPr>
    <w:rPr>
      <w:rFonts w:ascii="Times New Roman" w:hAnsi="Times New Roman"/>
      <w:sz w:val="24"/>
      <w:szCs w:val="24"/>
      <w:lang w:eastAsia="zh-CN"/>
    </w:rPr>
  </w:style>
  <w:style w:type="paragraph" w:styleId="Subttulo">
    <w:name w:val="Subtitle"/>
    <w:basedOn w:val="Ttulo40"/>
    <w:next w:val="Corpodetexto"/>
    <w:link w:val="SubttuloChar"/>
    <w:qFormat/>
    <w:rsid w:val="00EA4A71"/>
    <w:pPr>
      <w:jc w:val="center"/>
    </w:pPr>
    <w:rPr>
      <w:i/>
      <w:iCs/>
    </w:rPr>
  </w:style>
  <w:style w:type="character" w:customStyle="1" w:styleId="SubttuloChar">
    <w:name w:val="Subtítulo Char"/>
    <w:basedOn w:val="Fontepargpadro"/>
    <w:link w:val="Subttulo"/>
    <w:rsid w:val="00EA4A71"/>
    <w:rPr>
      <w:rFonts w:ascii="Arial" w:eastAsia="Droid Sans" w:hAnsi="Arial" w:cs="FreeSans"/>
      <w:i/>
      <w:iCs/>
      <w:sz w:val="28"/>
      <w:szCs w:val="28"/>
      <w:lang w:eastAsia="zh-CN"/>
    </w:rPr>
  </w:style>
  <w:style w:type="paragraph" w:customStyle="1" w:styleId="WW-Padro">
    <w:name w:val="WW-Padrão"/>
    <w:rsid w:val="00EA4A71"/>
    <w:pPr>
      <w:tabs>
        <w:tab w:val="left" w:pos="708"/>
      </w:tabs>
      <w:suppressAutoHyphens/>
      <w:spacing w:before="120" w:after="120" w:line="100" w:lineRule="atLeast"/>
    </w:pPr>
    <w:rPr>
      <w:rFonts w:ascii="Calibri" w:eastAsia="Droid Sans" w:hAnsi="Calibri" w:cs="font303"/>
      <w:color w:val="00000A"/>
      <w:sz w:val="22"/>
      <w:szCs w:val="22"/>
      <w:lang w:eastAsia="zh-CN"/>
    </w:rPr>
  </w:style>
  <w:style w:type="paragraph" w:customStyle="1" w:styleId="Textodecomentrio2">
    <w:name w:val="Texto de comentário2"/>
    <w:basedOn w:val="Normal"/>
    <w:rsid w:val="00EA4A71"/>
    <w:pPr>
      <w:tabs>
        <w:tab w:val="clear" w:pos="1701"/>
        <w:tab w:val="left" w:pos="2268"/>
      </w:tabs>
      <w:suppressAutoHyphens/>
      <w:spacing w:before="240" w:after="0"/>
    </w:pPr>
    <w:rPr>
      <w:rFonts w:cs="Arial"/>
      <w:sz w:val="20"/>
      <w:lang w:eastAsia="zh-CN"/>
    </w:rPr>
  </w:style>
  <w:style w:type="paragraph" w:customStyle="1" w:styleId="DefinitionTerm">
    <w:name w:val="Definition Term"/>
    <w:basedOn w:val="Normal"/>
    <w:rsid w:val="00EA4A71"/>
    <w:pPr>
      <w:tabs>
        <w:tab w:val="clear" w:pos="1701"/>
        <w:tab w:val="left" w:pos="2268"/>
      </w:tabs>
      <w:suppressAutoHyphens/>
      <w:spacing w:before="240" w:after="0"/>
    </w:pPr>
    <w:rPr>
      <w:rFonts w:cs="Arial"/>
      <w:sz w:val="24"/>
      <w:lang w:eastAsia="zh-CN"/>
    </w:rPr>
  </w:style>
  <w:style w:type="paragraph" w:customStyle="1" w:styleId="DefinitionList">
    <w:name w:val="Definition List"/>
    <w:basedOn w:val="Normal"/>
    <w:rsid w:val="00EA4A71"/>
    <w:pPr>
      <w:tabs>
        <w:tab w:val="clear" w:pos="1701"/>
        <w:tab w:val="left" w:pos="2268"/>
      </w:tabs>
      <w:suppressAutoHyphens/>
      <w:spacing w:before="240" w:after="0"/>
      <w:ind w:left="360"/>
    </w:pPr>
    <w:rPr>
      <w:rFonts w:cs="Arial"/>
      <w:sz w:val="24"/>
      <w:lang w:eastAsia="zh-CN"/>
    </w:rPr>
  </w:style>
  <w:style w:type="paragraph" w:customStyle="1" w:styleId="H1">
    <w:name w:val="H1"/>
    <w:basedOn w:val="Normal"/>
    <w:rsid w:val="00EA4A71"/>
    <w:pPr>
      <w:keepNext/>
      <w:tabs>
        <w:tab w:val="clear" w:pos="1701"/>
        <w:tab w:val="left" w:pos="2268"/>
      </w:tabs>
      <w:suppressAutoHyphens/>
      <w:spacing w:before="100" w:after="100"/>
    </w:pPr>
    <w:rPr>
      <w:rFonts w:cs="Arial"/>
      <w:b/>
      <w:kern w:val="1"/>
      <w:sz w:val="48"/>
      <w:lang w:eastAsia="zh-CN"/>
    </w:rPr>
  </w:style>
  <w:style w:type="paragraph" w:customStyle="1" w:styleId="H2">
    <w:name w:val="H2"/>
    <w:basedOn w:val="Normal"/>
    <w:rsid w:val="00EA4A71"/>
    <w:pPr>
      <w:keepNext/>
      <w:tabs>
        <w:tab w:val="clear" w:pos="1701"/>
        <w:tab w:val="left" w:pos="2268"/>
      </w:tabs>
      <w:suppressAutoHyphens/>
      <w:spacing w:before="100" w:after="100"/>
    </w:pPr>
    <w:rPr>
      <w:rFonts w:cs="Arial"/>
      <w:b/>
      <w:sz w:val="36"/>
      <w:lang w:eastAsia="zh-CN"/>
    </w:rPr>
  </w:style>
  <w:style w:type="paragraph" w:customStyle="1" w:styleId="H3">
    <w:name w:val="H3"/>
    <w:basedOn w:val="Normal"/>
    <w:rsid w:val="00EA4A71"/>
    <w:pPr>
      <w:keepNext/>
      <w:tabs>
        <w:tab w:val="clear" w:pos="1701"/>
        <w:tab w:val="left" w:pos="2268"/>
      </w:tabs>
      <w:suppressAutoHyphens/>
      <w:spacing w:before="100" w:after="100"/>
    </w:pPr>
    <w:rPr>
      <w:rFonts w:cs="Arial"/>
      <w:b/>
      <w:sz w:val="28"/>
      <w:lang w:eastAsia="zh-CN"/>
    </w:rPr>
  </w:style>
  <w:style w:type="paragraph" w:customStyle="1" w:styleId="H4">
    <w:name w:val="H4"/>
    <w:basedOn w:val="Normal"/>
    <w:rsid w:val="00EA4A71"/>
    <w:pPr>
      <w:keepNext/>
      <w:tabs>
        <w:tab w:val="clear" w:pos="1701"/>
        <w:tab w:val="left" w:pos="2268"/>
      </w:tabs>
      <w:suppressAutoHyphens/>
      <w:spacing w:before="100" w:after="100"/>
    </w:pPr>
    <w:rPr>
      <w:rFonts w:cs="Arial"/>
      <w:b/>
      <w:sz w:val="24"/>
      <w:lang w:eastAsia="zh-CN"/>
    </w:rPr>
  </w:style>
  <w:style w:type="paragraph" w:customStyle="1" w:styleId="H5">
    <w:name w:val="H5"/>
    <w:basedOn w:val="Normal"/>
    <w:rsid w:val="00EA4A71"/>
    <w:pPr>
      <w:keepNext/>
      <w:tabs>
        <w:tab w:val="clear" w:pos="1701"/>
        <w:tab w:val="left" w:pos="2268"/>
      </w:tabs>
      <w:suppressAutoHyphens/>
      <w:spacing w:before="100" w:after="100"/>
    </w:pPr>
    <w:rPr>
      <w:rFonts w:cs="Arial"/>
      <w:b/>
      <w:sz w:val="20"/>
      <w:lang w:eastAsia="zh-CN"/>
    </w:rPr>
  </w:style>
  <w:style w:type="paragraph" w:customStyle="1" w:styleId="H6">
    <w:name w:val="H6"/>
    <w:basedOn w:val="Normal"/>
    <w:rsid w:val="00EA4A71"/>
    <w:pPr>
      <w:keepNext/>
      <w:tabs>
        <w:tab w:val="clear" w:pos="1701"/>
        <w:tab w:val="left" w:pos="2268"/>
      </w:tabs>
      <w:suppressAutoHyphens/>
      <w:spacing w:before="100" w:after="100"/>
    </w:pPr>
    <w:rPr>
      <w:rFonts w:cs="Arial"/>
      <w:b/>
      <w:sz w:val="16"/>
      <w:lang w:eastAsia="zh-CN"/>
    </w:rPr>
  </w:style>
  <w:style w:type="paragraph" w:customStyle="1" w:styleId="Address">
    <w:name w:val="Address"/>
    <w:basedOn w:val="Normal"/>
    <w:rsid w:val="00EA4A71"/>
    <w:pPr>
      <w:tabs>
        <w:tab w:val="clear" w:pos="1701"/>
        <w:tab w:val="left" w:pos="2268"/>
      </w:tabs>
      <w:suppressAutoHyphens/>
      <w:spacing w:before="240" w:after="0"/>
    </w:pPr>
    <w:rPr>
      <w:rFonts w:cs="Arial"/>
      <w:i/>
      <w:sz w:val="24"/>
      <w:lang w:eastAsia="zh-CN"/>
    </w:rPr>
  </w:style>
  <w:style w:type="paragraph" w:customStyle="1" w:styleId="Preformatted">
    <w:name w:val="Preformatted"/>
    <w:basedOn w:val="Normal"/>
    <w:rsid w:val="00EA4A71"/>
    <w:pPr>
      <w:tabs>
        <w:tab w:val="clear" w:pos="1701"/>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before="0" w:after="0"/>
    </w:pPr>
    <w:rPr>
      <w:rFonts w:ascii="Courier New" w:hAnsi="Courier New" w:cs="Courier New"/>
      <w:sz w:val="20"/>
      <w:lang w:eastAsia="zh-CN"/>
    </w:rPr>
  </w:style>
  <w:style w:type="paragraph" w:customStyle="1" w:styleId="z-BottomofForm1">
    <w:name w:val="z-Bottom of Form1"/>
    <w:rsid w:val="00EA4A71"/>
    <w:pPr>
      <w:pBdr>
        <w:top w:val="double" w:sz="2" w:space="0" w:color="000000"/>
      </w:pBdr>
      <w:suppressAutoHyphens/>
      <w:jc w:val="center"/>
    </w:pPr>
    <w:rPr>
      <w:rFonts w:ascii="Arial" w:hAnsi="Arial" w:cs="Courier New"/>
      <w:vanish/>
      <w:sz w:val="16"/>
      <w:szCs w:val="24"/>
      <w:lang w:eastAsia="zh-CN" w:bidi="hi-IN"/>
    </w:rPr>
  </w:style>
  <w:style w:type="paragraph" w:customStyle="1" w:styleId="z-TopofForm1">
    <w:name w:val="z-Top of Form1"/>
    <w:rsid w:val="00EA4A71"/>
    <w:pPr>
      <w:pBdr>
        <w:bottom w:val="double" w:sz="2" w:space="0" w:color="000000"/>
      </w:pBdr>
      <w:suppressAutoHyphens/>
      <w:jc w:val="center"/>
    </w:pPr>
    <w:rPr>
      <w:rFonts w:ascii="Arial" w:hAnsi="Arial" w:cs="Courier New"/>
      <w:vanish/>
      <w:sz w:val="16"/>
      <w:szCs w:val="24"/>
      <w:lang w:eastAsia="zh-CN" w:bidi="hi-IN"/>
    </w:rPr>
  </w:style>
  <w:style w:type="paragraph" w:customStyle="1" w:styleId="WW-Padro1">
    <w:name w:val="WW-Padrão1"/>
    <w:rsid w:val="00EA4A71"/>
    <w:pPr>
      <w:tabs>
        <w:tab w:val="left" w:pos="708"/>
      </w:tabs>
      <w:suppressAutoHyphens/>
      <w:spacing w:after="200" w:line="276" w:lineRule="auto"/>
    </w:pPr>
    <w:rPr>
      <w:rFonts w:ascii="Calibri" w:eastAsia="Droid Sans" w:hAnsi="Calibri" w:cs="font303"/>
      <w:color w:val="00000A"/>
      <w:sz w:val="22"/>
      <w:szCs w:val="22"/>
      <w:lang w:eastAsia="en-US"/>
    </w:rPr>
  </w:style>
  <w:style w:type="paragraph" w:customStyle="1" w:styleId="artart">
    <w:name w:val="artart"/>
    <w:basedOn w:val="Normal"/>
    <w:rsid w:val="00EA4A71"/>
    <w:pPr>
      <w:tabs>
        <w:tab w:val="clear" w:pos="1701"/>
      </w:tabs>
      <w:spacing w:before="100" w:beforeAutospacing="1" w:after="100" w:afterAutospacing="1" w:line="240" w:lineRule="auto"/>
      <w:jc w:val="left"/>
    </w:pPr>
    <w:rPr>
      <w:rFonts w:ascii="Times New Roman" w:hAnsi="Times New Roman"/>
      <w:sz w:val="24"/>
      <w:szCs w:val="24"/>
    </w:rPr>
  </w:style>
  <w:style w:type="paragraph" w:customStyle="1" w:styleId="WW-Recuodecorpodetexto3">
    <w:name w:val="WW-Recuo de corpo de texto 3"/>
    <w:basedOn w:val="Normal"/>
    <w:rsid w:val="00EA4A71"/>
    <w:pPr>
      <w:tabs>
        <w:tab w:val="clear" w:pos="1701"/>
      </w:tabs>
      <w:spacing w:before="0" w:after="0"/>
      <w:ind w:firstLine="1134"/>
    </w:pPr>
    <w:rPr>
      <w:spacing w:val="10"/>
      <w:lang w:eastAsia="ar-SA"/>
    </w:rPr>
  </w:style>
  <w:style w:type="paragraph" w:customStyle="1" w:styleId="Corpodetexto32">
    <w:name w:val="Corpo de texto 32"/>
    <w:basedOn w:val="Normal"/>
    <w:rsid w:val="00EA4A71"/>
    <w:pPr>
      <w:tabs>
        <w:tab w:val="clear" w:pos="1701"/>
      </w:tabs>
      <w:spacing w:before="0" w:after="0" w:line="240" w:lineRule="auto"/>
    </w:pPr>
    <w:rPr>
      <w:sz w:val="24"/>
    </w:rPr>
  </w:style>
  <w:style w:type="paragraph" w:styleId="Recuodecorpodetexto3">
    <w:name w:val="Body Text Indent 3"/>
    <w:basedOn w:val="Normal"/>
    <w:link w:val="Recuodecorpodetexto3Char"/>
    <w:semiHidden/>
    <w:unhideWhenUsed/>
    <w:rsid w:val="00EA4A71"/>
    <w:pPr>
      <w:tabs>
        <w:tab w:val="clear" w:pos="1701"/>
        <w:tab w:val="left" w:pos="2268"/>
      </w:tabs>
      <w:suppressAutoHyphens/>
      <w:spacing w:before="240"/>
      <w:ind w:left="283"/>
    </w:pPr>
    <w:rPr>
      <w:rFonts w:cs="Arial"/>
      <w:sz w:val="16"/>
      <w:szCs w:val="16"/>
      <w:lang w:eastAsia="zh-CN"/>
    </w:rPr>
  </w:style>
  <w:style w:type="character" w:customStyle="1" w:styleId="Recuodecorpodetexto3Char">
    <w:name w:val="Recuo de corpo de texto 3 Char"/>
    <w:basedOn w:val="Fontepargpadro"/>
    <w:link w:val="Recuodecorpodetexto3"/>
    <w:semiHidden/>
    <w:rsid w:val="00EA4A71"/>
    <w:rPr>
      <w:rFonts w:ascii="Arial" w:hAnsi="Arial" w:cs="Arial"/>
      <w:sz w:val="16"/>
      <w:szCs w:val="16"/>
      <w:lang w:eastAsia="zh-CN"/>
    </w:rPr>
  </w:style>
  <w:style w:type="paragraph" w:customStyle="1" w:styleId="dou-paragraph">
    <w:name w:val="dou-paragraph"/>
    <w:basedOn w:val="Normal"/>
    <w:rsid w:val="00EA4A71"/>
    <w:pPr>
      <w:tabs>
        <w:tab w:val="clear" w:pos="1701"/>
      </w:tabs>
      <w:spacing w:before="100" w:beforeAutospacing="1" w:after="100" w:afterAutospacing="1" w:line="240" w:lineRule="auto"/>
      <w:jc w:val="left"/>
    </w:pPr>
    <w:rPr>
      <w:rFonts w:ascii="Times New Roman" w:hAnsi="Times New Roman"/>
      <w:sz w:val="24"/>
      <w:szCs w:val="24"/>
    </w:rPr>
  </w:style>
  <w:style w:type="paragraph" w:customStyle="1" w:styleId="Standard">
    <w:name w:val="Standard"/>
    <w:qFormat/>
    <w:rsid w:val="00351237"/>
    <w:pPr>
      <w:widowControl w:val="0"/>
      <w:suppressAutoHyphens/>
      <w:textAlignment w:val="baseline"/>
    </w:pPr>
    <w:rPr>
      <w:rFonts w:eastAsia="Lucida Sans Unicode" w:cs="Mangal"/>
      <w:kern w:val="2"/>
      <w:sz w:val="24"/>
      <w:szCs w:val="24"/>
      <w:lang w:eastAsia="zh-CN" w:bidi="hi-IN"/>
    </w:rPr>
  </w:style>
  <w:style w:type="paragraph" w:customStyle="1" w:styleId="Textbody">
    <w:name w:val="Text body"/>
    <w:basedOn w:val="Standard"/>
    <w:qFormat/>
    <w:rsid w:val="00351237"/>
    <w:pPr>
      <w:spacing w:after="120"/>
    </w:pPr>
  </w:style>
  <w:style w:type="paragraph" w:customStyle="1" w:styleId="Textbodyuser">
    <w:name w:val="Text body (user)"/>
    <w:basedOn w:val="Normal"/>
    <w:rsid w:val="00351237"/>
    <w:pPr>
      <w:widowControl w:val="0"/>
      <w:tabs>
        <w:tab w:val="clear" w:pos="1701"/>
      </w:tabs>
      <w:suppressAutoHyphens/>
      <w:autoSpaceDN w:val="0"/>
      <w:spacing w:before="0" w:line="240" w:lineRule="auto"/>
      <w:jc w:val="left"/>
    </w:pPr>
    <w:rPr>
      <w:rFonts w:ascii="Times New Roman" w:eastAsia="Lucida Sans Unicode" w:hAnsi="Times New Roman" w:cs="Mangal"/>
      <w:kern w:val="3"/>
      <w:sz w:val="24"/>
      <w:szCs w:val="24"/>
      <w:lang w:eastAsia="zh-CN" w:bidi="hi-IN"/>
    </w:rPr>
  </w:style>
  <w:style w:type="paragraph" w:customStyle="1" w:styleId="Standarduser">
    <w:name w:val="Standard (user)"/>
    <w:rsid w:val="001358AE"/>
    <w:pPr>
      <w:widowControl w:val="0"/>
      <w:suppressAutoHyphens/>
      <w:autoSpaceDN w:val="0"/>
    </w:pPr>
    <w:rPr>
      <w:rFonts w:eastAsia="Lucida Sans Unicode"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71696">
      <w:bodyDiv w:val="1"/>
      <w:marLeft w:val="0"/>
      <w:marRight w:val="0"/>
      <w:marTop w:val="0"/>
      <w:marBottom w:val="0"/>
      <w:divBdr>
        <w:top w:val="none" w:sz="0" w:space="0" w:color="auto"/>
        <w:left w:val="none" w:sz="0" w:space="0" w:color="auto"/>
        <w:bottom w:val="none" w:sz="0" w:space="0" w:color="auto"/>
        <w:right w:val="none" w:sz="0" w:space="0" w:color="auto"/>
      </w:divBdr>
      <w:divsChild>
        <w:div w:id="83112501">
          <w:marLeft w:val="0"/>
          <w:marRight w:val="0"/>
          <w:marTop w:val="0"/>
          <w:marBottom w:val="0"/>
          <w:divBdr>
            <w:top w:val="none" w:sz="0" w:space="0" w:color="auto"/>
            <w:left w:val="none" w:sz="0" w:space="0" w:color="auto"/>
            <w:bottom w:val="none" w:sz="0" w:space="0" w:color="auto"/>
            <w:right w:val="none" w:sz="0" w:space="0" w:color="auto"/>
          </w:divBdr>
        </w:div>
        <w:div w:id="118188901">
          <w:marLeft w:val="0"/>
          <w:marRight w:val="0"/>
          <w:marTop w:val="0"/>
          <w:marBottom w:val="0"/>
          <w:divBdr>
            <w:top w:val="none" w:sz="0" w:space="0" w:color="auto"/>
            <w:left w:val="none" w:sz="0" w:space="0" w:color="auto"/>
            <w:bottom w:val="none" w:sz="0" w:space="0" w:color="auto"/>
            <w:right w:val="none" w:sz="0" w:space="0" w:color="auto"/>
          </w:divBdr>
        </w:div>
        <w:div w:id="158233318">
          <w:marLeft w:val="0"/>
          <w:marRight w:val="0"/>
          <w:marTop w:val="0"/>
          <w:marBottom w:val="0"/>
          <w:divBdr>
            <w:top w:val="none" w:sz="0" w:space="0" w:color="auto"/>
            <w:left w:val="none" w:sz="0" w:space="0" w:color="auto"/>
            <w:bottom w:val="none" w:sz="0" w:space="0" w:color="auto"/>
            <w:right w:val="none" w:sz="0" w:space="0" w:color="auto"/>
          </w:divBdr>
        </w:div>
        <w:div w:id="179898114">
          <w:marLeft w:val="0"/>
          <w:marRight w:val="0"/>
          <w:marTop w:val="0"/>
          <w:marBottom w:val="0"/>
          <w:divBdr>
            <w:top w:val="none" w:sz="0" w:space="0" w:color="auto"/>
            <w:left w:val="none" w:sz="0" w:space="0" w:color="auto"/>
            <w:bottom w:val="none" w:sz="0" w:space="0" w:color="auto"/>
            <w:right w:val="none" w:sz="0" w:space="0" w:color="auto"/>
          </w:divBdr>
        </w:div>
        <w:div w:id="186605548">
          <w:marLeft w:val="0"/>
          <w:marRight w:val="0"/>
          <w:marTop w:val="0"/>
          <w:marBottom w:val="0"/>
          <w:divBdr>
            <w:top w:val="none" w:sz="0" w:space="0" w:color="auto"/>
            <w:left w:val="none" w:sz="0" w:space="0" w:color="auto"/>
            <w:bottom w:val="none" w:sz="0" w:space="0" w:color="auto"/>
            <w:right w:val="none" w:sz="0" w:space="0" w:color="auto"/>
          </w:divBdr>
        </w:div>
        <w:div w:id="211889397">
          <w:marLeft w:val="0"/>
          <w:marRight w:val="0"/>
          <w:marTop w:val="0"/>
          <w:marBottom w:val="0"/>
          <w:divBdr>
            <w:top w:val="none" w:sz="0" w:space="0" w:color="auto"/>
            <w:left w:val="none" w:sz="0" w:space="0" w:color="auto"/>
            <w:bottom w:val="none" w:sz="0" w:space="0" w:color="auto"/>
            <w:right w:val="none" w:sz="0" w:space="0" w:color="auto"/>
          </w:divBdr>
        </w:div>
        <w:div w:id="226962921">
          <w:marLeft w:val="0"/>
          <w:marRight w:val="0"/>
          <w:marTop w:val="0"/>
          <w:marBottom w:val="0"/>
          <w:divBdr>
            <w:top w:val="none" w:sz="0" w:space="0" w:color="auto"/>
            <w:left w:val="none" w:sz="0" w:space="0" w:color="auto"/>
            <w:bottom w:val="none" w:sz="0" w:space="0" w:color="auto"/>
            <w:right w:val="none" w:sz="0" w:space="0" w:color="auto"/>
          </w:divBdr>
        </w:div>
        <w:div w:id="231888187">
          <w:marLeft w:val="0"/>
          <w:marRight w:val="0"/>
          <w:marTop w:val="0"/>
          <w:marBottom w:val="0"/>
          <w:divBdr>
            <w:top w:val="none" w:sz="0" w:space="0" w:color="auto"/>
            <w:left w:val="none" w:sz="0" w:space="0" w:color="auto"/>
            <w:bottom w:val="none" w:sz="0" w:space="0" w:color="auto"/>
            <w:right w:val="none" w:sz="0" w:space="0" w:color="auto"/>
          </w:divBdr>
        </w:div>
        <w:div w:id="242305329">
          <w:marLeft w:val="0"/>
          <w:marRight w:val="0"/>
          <w:marTop w:val="0"/>
          <w:marBottom w:val="0"/>
          <w:divBdr>
            <w:top w:val="none" w:sz="0" w:space="0" w:color="auto"/>
            <w:left w:val="none" w:sz="0" w:space="0" w:color="auto"/>
            <w:bottom w:val="none" w:sz="0" w:space="0" w:color="auto"/>
            <w:right w:val="none" w:sz="0" w:space="0" w:color="auto"/>
          </w:divBdr>
        </w:div>
        <w:div w:id="280963405">
          <w:marLeft w:val="0"/>
          <w:marRight w:val="0"/>
          <w:marTop w:val="0"/>
          <w:marBottom w:val="0"/>
          <w:divBdr>
            <w:top w:val="none" w:sz="0" w:space="0" w:color="auto"/>
            <w:left w:val="none" w:sz="0" w:space="0" w:color="auto"/>
            <w:bottom w:val="none" w:sz="0" w:space="0" w:color="auto"/>
            <w:right w:val="none" w:sz="0" w:space="0" w:color="auto"/>
          </w:divBdr>
        </w:div>
        <w:div w:id="486940332">
          <w:marLeft w:val="0"/>
          <w:marRight w:val="0"/>
          <w:marTop w:val="0"/>
          <w:marBottom w:val="0"/>
          <w:divBdr>
            <w:top w:val="none" w:sz="0" w:space="0" w:color="auto"/>
            <w:left w:val="none" w:sz="0" w:space="0" w:color="auto"/>
            <w:bottom w:val="none" w:sz="0" w:space="0" w:color="auto"/>
            <w:right w:val="none" w:sz="0" w:space="0" w:color="auto"/>
          </w:divBdr>
        </w:div>
        <w:div w:id="782847637">
          <w:marLeft w:val="0"/>
          <w:marRight w:val="0"/>
          <w:marTop w:val="0"/>
          <w:marBottom w:val="0"/>
          <w:divBdr>
            <w:top w:val="none" w:sz="0" w:space="0" w:color="auto"/>
            <w:left w:val="none" w:sz="0" w:space="0" w:color="auto"/>
            <w:bottom w:val="none" w:sz="0" w:space="0" w:color="auto"/>
            <w:right w:val="none" w:sz="0" w:space="0" w:color="auto"/>
          </w:divBdr>
        </w:div>
        <w:div w:id="792598272">
          <w:marLeft w:val="0"/>
          <w:marRight w:val="0"/>
          <w:marTop w:val="0"/>
          <w:marBottom w:val="0"/>
          <w:divBdr>
            <w:top w:val="none" w:sz="0" w:space="0" w:color="auto"/>
            <w:left w:val="none" w:sz="0" w:space="0" w:color="auto"/>
            <w:bottom w:val="none" w:sz="0" w:space="0" w:color="auto"/>
            <w:right w:val="none" w:sz="0" w:space="0" w:color="auto"/>
          </w:divBdr>
        </w:div>
        <w:div w:id="873690447">
          <w:marLeft w:val="0"/>
          <w:marRight w:val="0"/>
          <w:marTop w:val="0"/>
          <w:marBottom w:val="0"/>
          <w:divBdr>
            <w:top w:val="none" w:sz="0" w:space="0" w:color="auto"/>
            <w:left w:val="none" w:sz="0" w:space="0" w:color="auto"/>
            <w:bottom w:val="none" w:sz="0" w:space="0" w:color="auto"/>
            <w:right w:val="none" w:sz="0" w:space="0" w:color="auto"/>
          </w:divBdr>
        </w:div>
        <w:div w:id="895093031">
          <w:marLeft w:val="0"/>
          <w:marRight w:val="0"/>
          <w:marTop w:val="0"/>
          <w:marBottom w:val="0"/>
          <w:divBdr>
            <w:top w:val="none" w:sz="0" w:space="0" w:color="auto"/>
            <w:left w:val="none" w:sz="0" w:space="0" w:color="auto"/>
            <w:bottom w:val="none" w:sz="0" w:space="0" w:color="auto"/>
            <w:right w:val="none" w:sz="0" w:space="0" w:color="auto"/>
          </w:divBdr>
        </w:div>
        <w:div w:id="961229301">
          <w:marLeft w:val="0"/>
          <w:marRight w:val="0"/>
          <w:marTop w:val="0"/>
          <w:marBottom w:val="0"/>
          <w:divBdr>
            <w:top w:val="none" w:sz="0" w:space="0" w:color="auto"/>
            <w:left w:val="none" w:sz="0" w:space="0" w:color="auto"/>
            <w:bottom w:val="none" w:sz="0" w:space="0" w:color="auto"/>
            <w:right w:val="none" w:sz="0" w:space="0" w:color="auto"/>
          </w:divBdr>
        </w:div>
        <w:div w:id="1037511491">
          <w:marLeft w:val="0"/>
          <w:marRight w:val="0"/>
          <w:marTop w:val="0"/>
          <w:marBottom w:val="0"/>
          <w:divBdr>
            <w:top w:val="none" w:sz="0" w:space="0" w:color="auto"/>
            <w:left w:val="none" w:sz="0" w:space="0" w:color="auto"/>
            <w:bottom w:val="none" w:sz="0" w:space="0" w:color="auto"/>
            <w:right w:val="none" w:sz="0" w:space="0" w:color="auto"/>
          </w:divBdr>
        </w:div>
        <w:div w:id="1054549952">
          <w:marLeft w:val="0"/>
          <w:marRight w:val="0"/>
          <w:marTop w:val="0"/>
          <w:marBottom w:val="0"/>
          <w:divBdr>
            <w:top w:val="none" w:sz="0" w:space="0" w:color="auto"/>
            <w:left w:val="none" w:sz="0" w:space="0" w:color="auto"/>
            <w:bottom w:val="none" w:sz="0" w:space="0" w:color="auto"/>
            <w:right w:val="none" w:sz="0" w:space="0" w:color="auto"/>
          </w:divBdr>
        </w:div>
        <w:div w:id="1086419399">
          <w:marLeft w:val="0"/>
          <w:marRight w:val="0"/>
          <w:marTop w:val="0"/>
          <w:marBottom w:val="0"/>
          <w:divBdr>
            <w:top w:val="none" w:sz="0" w:space="0" w:color="auto"/>
            <w:left w:val="none" w:sz="0" w:space="0" w:color="auto"/>
            <w:bottom w:val="none" w:sz="0" w:space="0" w:color="auto"/>
            <w:right w:val="none" w:sz="0" w:space="0" w:color="auto"/>
          </w:divBdr>
        </w:div>
        <w:div w:id="1098018082">
          <w:marLeft w:val="0"/>
          <w:marRight w:val="0"/>
          <w:marTop w:val="0"/>
          <w:marBottom w:val="0"/>
          <w:divBdr>
            <w:top w:val="none" w:sz="0" w:space="0" w:color="auto"/>
            <w:left w:val="none" w:sz="0" w:space="0" w:color="auto"/>
            <w:bottom w:val="none" w:sz="0" w:space="0" w:color="auto"/>
            <w:right w:val="none" w:sz="0" w:space="0" w:color="auto"/>
          </w:divBdr>
        </w:div>
        <w:div w:id="1146777978">
          <w:marLeft w:val="0"/>
          <w:marRight w:val="0"/>
          <w:marTop w:val="0"/>
          <w:marBottom w:val="0"/>
          <w:divBdr>
            <w:top w:val="none" w:sz="0" w:space="0" w:color="auto"/>
            <w:left w:val="none" w:sz="0" w:space="0" w:color="auto"/>
            <w:bottom w:val="none" w:sz="0" w:space="0" w:color="auto"/>
            <w:right w:val="none" w:sz="0" w:space="0" w:color="auto"/>
          </w:divBdr>
        </w:div>
        <w:div w:id="1147933887">
          <w:marLeft w:val="0"/>
          <w:marRight w:val="0"/>
          <w:marTop w:val="0"/>
          <w:marBottom w:val="0"/>
          <w:divBdr>
            <w:top w:val="none" w:sz="0" w:space="0" w:color="auto"/>
            <w:left w:val="none" w:sz="0" w:space="0" w:color="auto"/>
            <w:bottom w:val="none" w:sz="0" w:space="0" w:color="auto"/>
            <w:right w:val="none" w:sz="0" w:space="0" w:color="auto"/>
          </w:divBdr>
        </w:div>
        <w:div w:id="1200237841">
          <w:marLeft w:val="0"/>
          <w:marRight w:val="0"/>
          <w:marTop w:val="0"/>
          <w:marBottom w:val="0"/>
          <w:divBdr>
            <w:top w:val="none" w:sz="0" w:space="0" w:color="auto"/>
            <w:left w:val="none" w:sz="0" w:space="0" w:color="auto"/>
            <w:bottom w:val="none" w:sz="0" w:space="0" w:color="auto"/>
            <w:right w:val="none" w:sz="0" w:space="0" w:color="auto"/>
          </w:divBdr>
        </w:div>
        <w:div w:id="1204830758">
          <w:marLeft w:val="0"/>
          <w:marRight w:val="0"/>
          <w:marTop w:val="0"/>
          <w:marBottom w:val="0"/>
          <w:divBdr>
            <w:top w:val="none" w:sz="0" w:space="0" w:color="auto"/>
            <w:left w:val="none" w:sz="0" w:space="0" w:color="auto"/>
            <w:bottom w:val="none" w:sz="0" w:space="0" w:color="auto"/>
            <w:right w:val="none" w:sz="0" w:space="0" w:color="auto"/>
          </w:divBdr>
        </w:div>
        <w:div w:id="1236550270">
          <w:marLeft w:val="0"/>
          <w:marRight w:val="0"/>
          <w:marTop w:val="0"/>
          <w:marBottom w:val="0"/>
          <w:divBdr>
            <w:top w:val="none" w:sz="0" w:space="0" w:color="auto"/>
            <w:left w:val="none" w:sz="0" w:space="0" w:color="auto"/>
            <w:bottom w:val="none" w:sz="0" w:space="0" w:color="auto"/>
            <w:right w:val="none" w:sz="0" w:space="0" w:color="auto"/>
          </w:divBdr>
        </w:div>
        <w:div w:id="1327634952">
          <w:marLeft w:val="0"/>
          <w:marRight w:val="0"/>
          <w:marTop w:val="0"/>
          <w:marBottom w:val="0"/>
          <w:divBdr>
            <w:top w:val="none" w:sz="0" w:space="0" w:color="auto"/>
            <w:left w:val="none" w:sz="0" w:space="0" w:color="auto"/>
            <w:bottom w:val="none" w:sz="0" w:space="0" w:color="auto"/>
            <w:right w:val="none" w:sz="0" w:space="0" w:color="auto"/>
          </w:divBdr>
        </w:div>
        <w:div w:id="1336491238">
          <w:marLeft w:val="0"/>
          <w:marRight w:val="0"/>
          <w:marTop w:val="0"/>
          <w:marBottom w:val="0"/>
          <w:divBdr>
            <w:top w:val="none" w:sz="0" w:space="0" w:color="auto"/>
            <w:left w:val="none" w:sz="0" w:space="0" w:color="auto"/>
            <w:bottom w:val="none" w:sz="0" w:space="0" w:color="auto"/>
            <w:right w:val="none" w:sz="0" w:space="0" w:color="auto"/>
          </w:divBdr>
        </w:div>
        <w:div w:id="1351491803">
          <w:marLeft w:val="0"/>
          <w:marRight w:val="0"/>
          <w:marTop w:val="0"/>
          <w:marBottom w:val="0"/>
          <w:divBdr>
            <w:top w:val="none" w:sz="0" w:space="0" w:color="auto"/>
            <w:left w:val="none" w:sz="0" w:space="0" w:color="auto"/>
            <w:bottom w:val="none" w:sz="0" w:space="0" w:color="auto"/>
            <w:right w:val="none" w:sz="0" w:space="0" w:color="auto"/>
          </w:divBdr>
        </w:div>
        <w:div w:id="1388185779">
          <w:marLeft w:val="0"/>
          <w:marRight w:val="0"/>
          <w:marTop w:val="0"/>
          <w:marBottom w:val="0"/>
          <w:divBdr>
            <w:top w:val="none" w:sz="0" w:space="0" w:color="auto"/>
            <w:left w:val="none" w:sz="0" w:space="0" w:color="auto"/>
            <w:bottom w:val="none" w:sz="0" w:space="0" w:color="auto"/>
            <w:right w:val="none" w:sz="0" w:space="0" w:color="auto"/>
          </w:divBdr>
        </w:div>
        <w:div w:id="1453131376">
          <w:marLeft w:val="0"/>
          <w:marRight w:val="0"/>
          <w:marTop w:val="0"/>
          <w:marBottom w:val="0"/>
          <w:divBdr>
            <w:top w:val="none" w:sz="0" w:space="0" w:color="auto"/>
            <w:left w:val="none" w:sz="0" w:space="0" w:color="auto"/>
            <w:bottom w:val="none" w:sz="0" w:space="0" w:color="auto"/>
            <w:right w:val="none" w:sz="0" w:space="0" w:color="auto"/>
          </w:divBdr>
        </w:div>
        <w:div w:id="1543899535">
          <w:marLeft w:val="0"/>
          <w:marRight w:val="0"/>
          <w:marTop w:val="0"/>
          <w:marBottom w:val="0"/>
          <w:divBdr>
            <w:top w:val="none" w:sz="0" w:space="0" w:color="auto"/>
            <w:left w:val="none" w:sz="0" w:space="0" w:color="auto"/>
            <w:bottom w:val="none" w:sz="0" w:space="0" w:color="auto"/>
            <w:right w:val="none" w:sz="0" w:space="0" w:color="auto"/>
          </w:divBdr>
        </w:div>
        <w:div w:id="1643267594">
          <w:marLeft w:val="0"/>
          <w:marRight w:val="0"/>
          <w:marTop w:val="0"/>
          <w:marBottom w:val="0"/>
          <w:divBdr>
            <w:top w:val="none" w:sz="0" w:space="0" w:color="auto"/>
            <w:left w:val="none" w:sz="0" w:space="0" w:color="auto"/>
            <w:bottom w:val="none" w:sz="0" w:space="0" w:color="auto"/>
            <w:right w:val="none" w:sz="0" w:space="0" w:color="auto"/>
          </w:divBdr>
        </w:div>
        <w:div w:id="1683896205">
          <w:marLeft w:val="0"/>
          <w:marRight w:val="0"/>
          <w:marTop w:val="0"/>
          <w:marBottom w:val="0"/>
          <w:divBdr>
            <w:top w:val="none" w:sz="0" w:space="0" w:color="auto"/>
            <w:left w:val="none" w:sz="0" w:space="0" w:color="auto"/>
            <w:bottom w:val="none" w:sz="0" w:space="0" w:color="auto"/>
            <w:right w:val="none" w:sz="0" w:space="0" w:color="auto"/>
          </w:divBdr>
        </w:div>
        <w:div w:id="1708144050">
          <w:marLeft w:val="0"/>
          <w:marRight w:val="0"/>
          <w:marTop w:val="0"/>
          <w:marBottom w:val="0"/>
          <w:divBdr>
            <w:top w:val="none" w:sz="0" w:space="0" w:color="auto"/>
            <w:left w:val="none" w:sz="0" w:space="0" w:color="auto"/>
            <w:bottom w:val="none" w:sz="0" w:space="0" w:color="auto"/>
            <w:right w:val="none" w:sz="0" w:space="0" w:color="auto"/>
          </w:divBdr>
        </w:div>
        <w:div w:id="1802187646">
          <w:marLeft w:val="0"/>
          <w:marRight w:val="0"/>
          <w:marTop w:val="0"/>
          <w:marBottom w:val="0"/>
          <w:divBdr>
            <w:top w:val="none" w:sz="0" w:space="0" w:color="auto"/>
            <w:left w:val="none" w:sz="0" w:space="0" w:color="auto"/>
            <w:bottom w:val="none" w:sz="0" w:space="0" w:color="auto"/>
            <w:right w:val="none" w:sz="0" w:space="0" w:color="auto"/>
          </w:divBdr>
        </w:div>
        <w:div w:id="1848321243">
          <w:marLeft w:val="0"/>
          <w:marRight w:val="0"/>
          <w:marTop w:val="0"/>
          <w:marBottom w:val="0"/>
          <w:divBdr>
            <w:top w:val="none" w:sz="0" w:space="0" w:color="auto"/>
            <w:left w:val="none" w:sz="0" w:space="0" w:color="auto"/>
            <w:bottom w:val="none" w:sz="0" w:space="0" w:color="auto"/>
            <w:right w:val="none" w:sz="0" w:space="0" w:color="auto"/>
          </w:divBdr>
        </w:div>
        <w:div w:id="1901355754">
          <w:marLeft w:val="0"/>
          <w:marRight w:val="0"/>
          <w:marTop w:val="0"/>
          <w:marBottom w:val="0"/>
          <w:divBdr>
            <w:top w:val="none" w:sz="0" w:space="0" w:color="auto"/>
            <w:left w:val="none" w:sz="0" w:space="0" w:color="auto"/>
            <w:bottom w:val="none" w:sz="0" w:space="0" w:color="auto"/>
            <w:right w:val="none" w:sz="0" w:space="0" w:color="auto"/>
          </w:divBdr>
        </w:div>
        <w:div w:id="2025941048">
          <w:marLeft w:val="0"/>
          <w:marRight w:val="0"/>
          <w:marTop w:val="0"/>
          <w:marBottom w:val="0"/>
          <w:divBdr>
            <w:top w:val="none" w:sz="0" w:space="0" w:color="auto"/>
            <w:left w:val="none" w:sz="0" w:space="0" w:color="auto"/>
            <w:bottom w:val="none" w:sz="0" w:space="0" w:color="auto"/>
            <w:right w:val="none" w:sz="0" w:space="0" w:color="auto"/>
          </w:divBdr>
        </w:div>
        <w:div w:id="2035418406">
          <w:marLeft w:val="0"/>
          <w:marRight w:val="0"/>
          <w:marTop w:val="0"/>
          <w:marBottom w:val="0"/>
          <w:divBdr>
            <w:top w:val="none" w:sz="0" w:space="0" w:color="auto"/>
            <w:left w:val="none" w:sz="0" w:space="0" w:color="auto"/>
            <w:bottom w:val="none" w:sz="0" w:space="0" w:color="auto"/>
            <w:right w:val="none" w:sz="0" w:space="0" w:color="auto"/>
          </w:divBdr>
        </w:div>
        <w:div w:id="2074233562">
          <w:marLeft w:val="0"/>
          <w:marRight w:val="0"/>
          <w:marTop w:val="0"/>
          <w:marBottom w:val="0"/>
          <w:divBdr>
            <w:top w:val="none" w:sz="0" w:space="0" w:color="auto"/>
            <w:left w:val="none" w:sz="0" w:space="0" w:color="auto"/>
            <w:bottom w:val="none" w:sz="0" w:space="0" w:color="auto"/>
            <w:right w:val="none" w:sz="0" w:space="0" w:color="auto"/>
          </w:divBdr>
        </w:div>
        <w:div w:id="2087141906">
          <w:marLeft w:val="0"/>
          <w:marRight w:val="0"/>
          <w:marTop w:val="0"/>
          <w:marBottom w:val="0"/>
          <w:divBdr>
            <w:top w:val="none" w:sz="0" w:space="0" w:color="auto"/>
            <w:left w:val="none" w:sz="0" w:space="0" w:color="auto"/>
            <w:bottom w:val="none" w:sz="0" w:space="0" w:color="auto"/>
            <w:right w:val="none" w:sz="0" w:space="0" w:color="auto"/>
          </w:divBdr>
        </w:div>
        <w:div w:id="2121367348">
          <w:marLeft w:val="0"/>
          <w:marRight w:val="0"/>
          <w:marTop w:val="0"/>
          <w:marBottom w:val="0"/>
          <w:divBdr>
            <w:top w:val="none" w:sz="0" w:space="0" w:color="auto"/>
            <w:left w:val="none" w:sz="0" w:space="0" w:color="auto"/>
            <w:bottom w:val="none" w:sz="0" w:space="0" w:color="auto"/>
            <w:right w:val="none" w:sz="0" w:space="0" w:color="auto"/>
          </w:divBdr>
        </w:div>
      </w:divsChild>
    </w:div>
    <w:div w:id="480850812">
      <w:bodyDiv w:val="1"/>
      <w:marLeft w:val="0"/>
      <w:marRight w:val="0"/>
      <w:marTop w:val="0"/>
      <w:marBottom w:val="0"/>
      <w:divBdr>
        <w:top w:val="none" w:sz="0" w:space="0" w:color="auto"/>
        <w:left w:val="none" w:sz="0" w:space="0" w:color="auto"/>
        <w:bottom w:val="none" w:sz="0" w:space="0" w:color="auto"/>
        <w:right w:val="none" w:sz="0" w:space="0" w:color="auto"/>
      </w:divBdr>
    </w:div>
    <w:div w:id="493882241">
      <w:bodyDiv w:val="1"/>
      <w:marLeft w:val="0"/>
      <w:marRight w:val="0"/>
      <w:marTop w:val="0"/>
      <w:marBottom w:val="0"/>
      <w:divBdr>
        <w:top w:val="none" w:sz="0" w:space="0" w:color="auto"/>
        <w:left w:val="none" w:sz="0" w:space="0" w:color="auto"/>
        <w:bottom w:val="none" w:sz="0" w:space="0" w:color="auto"/>
        <w:right w:val="none" w:sz="0" w:space="0" w:color="auto"/>
      </w:divBdr>
    </w:div>
    <w:div w:id="732850949">
      <w:bodyDiv w:val="1"/>
      <w:marLeft w:val="0"/>
      <w:marRight w:val="0"/>
      <w:marTop w:val="0"/>
      <w:marBottom w:val="0"/>
      <w:divBdr>
        <w:top w:val="none" w:sz="0" w:space="0" w:color="auto"/>
        <w:left w:val="none" w:sz="0" w:space="0" w:color="auto"/>
        <w:bottom w:val="none" w:sz="0" w:space="0" w:color="auto"/>
        <w:right w:val="none" w:sz="0" w:space="0" w:color="auto"/>
      </w:divBdr>
    </w:div>
    <w:div w:id="758716206">
      <w:bodyDiv w:val="1"/>
      <w:marLeft w:val="0"/>
      <w:marRight w:val="0"/>
      <w:marTop w:val="0"/>
      <w:marBottom w:val="0"/>
      <w:divBdr>
        <w:top w:val="none" w:sz="0" w:space="0" w:color="auto"/>
        <w:left w:val="none" w:sz="0" w:space="0" w:color="auto"/>
        <w:bottom w:val="none" w:sz="0" w:space="0" w:color="auto"/>
        <w:right w:val="none" w:sz="0" w:space="0" w:color="auto"/>
      </w:divBdr>
      <w:divsChild>
        <w:div w:id="94982690">
          <w:marLeft w:val="0"/>
          <w:marRight w:val="0"/>
          <w:marTop w:val="0"/>
          <w:marBottom w:val="0"/>
          <w:divBdr>
            <w:top w:val="none" w:sz="0" w:space="0" w:color="auto"/>
            <w:left w:val="none" w:sz="0" w:space="0" w:color="auto"/>
            <w:bottom w:val="none" w:sz="0" w:space="0" w:color="auto"/>
            <w:right w:val="none" w:sz="0" w:space="0" w:color="auto"/>
          </w:divBdr>
        </w:div>
        <w:div w:id="146098674">
          <w:marLeft w:val="0"/>
          <w:marRight w:val="0"/>
          <w:marTop w:val="0"/>
          <w:marBottom w:val="0"/>
          <w:divBdr>
            <w:top w:val="none" w:sz="0" w:space="0" w:color="auto"/>
            <w:left w:val="none" w:sz="0" w:space="0" w:color="auto"/>
            <w:bottom w:val="none" w:sz="0" w:space="0" w:color="auto"/>
            <w:right w:val="none" w:sz="0" w:space="0" w:color="auto"/>
          </w:divBdr>
        </w:div>
        <w:div w:id="167255978">
          <w:marLeft w:val="0"/>
          <w:marRight w:val="0"/>
          <w:marTop w:val="0"/>
          <w:marBottom w:val="0"/>
          <w:divBdr>
            <w:top w:val="none" w:sz="0" w:space="0" w:color="auto"/>
            <w:left w:val="none" w:sz="0" w:space="0" w:color="auto"/>
            <w:bottom w:val="none" w:sz="0" w:space="0" w:color="auto"/>
            <w:right w:val="none" w:sz="0" w:space="0" w:color="auto"/>
          </w:divBdr>
        </w:div>
        <w:div w:id="239876867">
          <w:marLeft w:val="0"/>
          <w:marRight w:val="0"/>
          <w:marTop w:val="0"/>
          <w:marBottom w:val="0"/>
          <w:divBdr>
            <w:top w:val="none" w:sz="0" w:space="0" w:color="auto"/>
            <w:left w:val="none" w:sz="0" w:space="0" w:color="auto"/>
            <w:bottom w:val="none" w:sz="0" w:space="0" w:color="auto"/>
            <w:right w:val="none" w:sz="0" w:space="0" w:color="auto"/>
          </w:divBdr>
        </w:div>
        <w:div w:id="241108773">
          <w:marLeft w:val="0"/>
          <w:marRight w:val="0"/>
          <w:marTop w:val="0"/>
          <w:marBottom w:val="0"/>
          <w:divBdr>
            <w:top w:val="none" w:sz="0" w:space="0" w:color="auto"/>
            <w:left w:val="none" w:sz="0" w:space="0" w:color="auto"/>
            <w:bottom w:val="none" w:sz="0" w:space="0" w:color="auto"/>
            <w:right w:val="none" w:sz="0" w:space="0" w:color="auto"/>
          </w:divBdr>
        </w:div>
        <w:div w:id="281811606">
          <w:marLeft w:val="0"/>
          <w:marRight w:val="0"/>
          <w:marTop w:val="0"/>
          <w:marBottom w:val="0"/>
          <w:divBdr>
            <w:top w:val="none" w:sz="0" w:space="0" w:color="auto"/>
            <w:left w:val="none" w:sz="0" w:space="0" w:color="auto"/>
            <w:bottom w:val="none" w:sz="0" w:space="0" w:color="auto"/>
            <w:right w:val="none" w:sz="0" w:space="0" w:color="auto"/>
          </w:divBdr>
        </w:div>
        <w:div w:id="336687919">
          <w:marLeft w:val="0"/>
          <w:marRight w:val="0"/>
          <w:marTop w:val="0"/>
          <w:marBottom w:val="0"/>
          <w:divBdr>
            <w:top w:val="none" w:sz="0" w:space="0" w:color="auto"/>
            <w:left w:val="none" w:sz="0" w:space="0" w:color="auto"/>
            <w:bottom w:val="none" w:sz="0" w:space="0" w:color="auto"/>
            <w:right w:val="none" w:sz="0" w:space="0" w:color="auto"/>
          </w:divBdr>
        </w:div>
        <w:div w:id="365371752">
          <w:marLeft w:val="0"/>
          <w:marRight w:val="0"/>
          <w:marTop w:val="0"/>
          <w:marBottom w:val="0"/>
          <w:divBdr>
            <w:top w:val="none" w:sz="0" w:space="0" w:color="auto"/>
            <w:left w:val="none" w:sz="0" w:space="0" w:color="auto"/>
            <w:bottom w:val="none" w:sz="0" w:space="0" w:color="auto"/>
            <w:right w:val="none" w:sz="0" w:space="0" w:color="auto"/>
          </w:divBdr>
        </w:div>
        <w:div w:id="392968828">
          <w:marLeft w:val="0"/>
          <w:marRight w:val="0"/>
          <w:marTop w:val="0"/>
          <w:marBottom w:val="0"/>
          <w:divBdr>
            <w:top w:val="none" w:sz="0" w:space="0" w:color="auto"/>
            <w:left w:val="none" w:sz="0" w:space="0" w:color="auto"/>
            <w:bottom w:val="none" w:sz="0" w:space="0" w:color="auto"/>
            <w:right w:val="none" w:sz="0" w:space="0" w:color="auto"/>
          </w:divBdr>
        </w:div>
        <w:div w:id="430048631">
          <w:marLeft w:val="0"/>
          <w:marRight w:val="0"/>
          <w:marTop w:val="0"/>
          <w:marBottom w:val="0"/>
          <w:divBdr>
            <w:top w:val="none" w:sz="0" w:space="0" w:color="auto"/>
            <w:left w:val="none" w:sz="0" w:space="0" w:color="auto"/>
            <w:bottom w:val="none" w:sz="0" w:space="0" w:color="auto"/>
            <w:right w:val="none" w:sz="0" w:space="0" w:color="auto"/>
          </w:divBdr>
        </w:div>
        <w:div w:id="451285949">
          <w:marLeft w:val="0"/>
          <w:marRight w:val="0"/>
          <w:marTop w:val="0"/>
          <w:marBottom w:val="0"/>
          <w:divBdr>
            <w:top w:val="none" w:sz="0" w:space="0" w:color="auto"/>
            <w:left w:val="none" w:sz="0" w:space="0" w:color="auto"/>
            <w:bottom w:val="none" w:sz="0" w:space="0" w:color="auto"/>
            <w:right w:val="none" w:sz="0" w:space="0" w:color="auto"/>
          </w:divBdr>
        </w:div>
        <w:div w:id="530074600">
          <w:marLeft w:val="0"/>
          <w:marRight w:val="0"/>
          <w:marTop w:val="0"/>
          <w:marBottom w:val="0"/>
          <w:divBdr>
            <w:top w:val="none" w:sz="0" w:space="0" w:color="auto"/>
            <w:left w:val="none" w:sz="0" w:space="0" w:color="auto"/>
            <w:bottom w:val="none" w:sz="0" w:space="0" w:color="auto"/>
            <w:right w:val="none" w:sz="0" w:space="0" w:color="auto"/>
          </w:divBdr>
        </w:div>
        <w:div w:id="540555956">
          <w:marLeft w:val="0"/>
          <w:marRight w:val="0"/>
          <w:marTop w:val="0"/>
          <w:marBottom w:val="0"/>
          <w:divBdr>
            <w:top w:val="none" w:sz="0" w:space="0" w:color="auto"/>
            <w:left w:val="none" w:sz="0" w:space="0" w:color="auto"/>
            <w:bottom w:val="none" w:sz="0" w:space="0" w:color="auto"/>
            <w:right w:val="none" w:sz="0" w:space="0" w:color="auto"/>
          </w:divBdr>
        </w:div>
        <w:div w:id="552429687">
          <w:marLeft w:val="0"/>
          <w:marRight w:val="0"/>
          <w:marTop w:val="0"/>
          <w:marBottom w:val="0"/>
          <w:divBdr>
            <w:top w:val="none" w:sz="0" w:space="0" w:color="auto"/>
            <w:left w:val="none" w:sz="0" w:space="0" w:color="auto"/>
            <w:bottom w:val="none" w:sz="0" w:space="0" w:color="auto"/>
            <w:right w:val="none" w:sz="0" w:space="0" w:color="auto"/>
          </w:divBdr>
        </w:div>
        <w:div w:id="587083782">
          <w:marLeft w:val="0"/>
          <w:marRight w:val="0"/>
          <w:marTop w:val="0"/>
          <w:marBottom w:val="0"/>
          <w:divBdr>
            <w:top w:val="none" w:sz="0" w:space="0" w:color="auto"/>
            <w:left w:val="none" w:sz="0" w:space="0" w:color="auto"/>
            <w:bottom w:val="none" w:sz="0" w:space="0" w:color="auto"/>
            <w:right w:val="none" w:sz="0" w:space="0" w:color="auto"/>
          </w:divBdr>
        </w:div>
        <w:div w:id="712271236">
          <w:marLeft w:val="0"/>
          <w:marRight w:val="0"/>
          <w:marTop w:val="0"/>
          <w:marBottom w:val="0"/>
          <w:divBdr>
            <w:top w:val="none" w:sz="0" w:space="0" w:color="auto"/>
            <w:left w:val="none" w:sz="0" w:space="0" w:color="auto"/>
            <w:bottom w:val="none" w:sz="0" w:space="0" w:color="auto"/>
            <w:right w:val="none" w:sz="0" w:space="0" w:color="auto"/>
          </w:divBdr>
        </w:div>
        <w:div w:id="733238301">
          <w:marLeft w:val="0"/>
          <w:marRight w:val="0"/>
          <w:marTop w:val="0"/>
          <w:marBottom w:val="0"/>
          <w:divBdr>
            <w:top w:val="none" w:sz="0" w:space="0" w:color="auto"/>
            <w:left w:val="none" w:sz="0" w:space="0" w:color="auto"/>
            <w:bottom w:val="none" w:sz="0" w:space="0" w:color="auto"/>
            <w:right w:val="none" w:sz="0" w:space="0" w:color="auto"/>
          </w:divBdr>
        </w:div>
        <w:div w:id="756249365">
          <w:marLeft w:val="0"/>
          <w:marRight w:val="0"/>
          <w:marTop w:val="0"/>
          <w:marBottom w:val="0"/>
          <w:divBdr>
            <w:top w:val="none" w:sz="0" w:space="0" w:color="auto"/>
            <w:left w:val="none" w:sz="0" w:space="0" w:color="auto"/>
            <w:bottom w:val="none" w:sz="0" w:space="0" w:color="auto"/>
            <w:right w:val="none" w:sz="0" w:space="0" w:color="auto"/>
          </w:divBdr>
        </w:div>
        <w:div w:id="765005081">
          <w:marLeft w:val="0"/>
          <w:marRight w:val="0"/>
          <w:marTop w:val="0"/>
          <w:marBottom w:val="0"/>
          <w:divBdr>
            <w:top w:val="none" w:sz="0" w:space="0" w:color="auto"/>
            <w:left w:val="none" w:sz="0" w:space="0" w:color="auto"/>
            <w:bottom w:val="none" w:sz="0" w:space="0" w:color="auto"/>
            <w:right w:val="none" w:sz="0" w:space="0" w:color="auto"/>
          </w:divBdr>
        </w:div>
        <w:div w:id="898638184">
          <w:marLeft w:val="0"/>
          <w:marRight w:val="0"/>
          <w:marTop w:val="0"/>
          <w:marBottom w:val="0"/>
          <w:divBdr>
            <w:top w:val="none" w:sz="0" w:space="0" w:color="auto"/>
            <w:left w:val="none" w:sz="0" w:space="0" w:color="auto"/>
            <w:bottom w:val="none" w:sz="0" w:space="0" w:color="auto"/>
            <w:right w:val="none" w:sz="0" w:space="0" w:color="auto"/>
          </w:divBdr>
        </w:div>
        <w:div w:id="924461581">
          <w:marLeft w:val="0"/>
          <w:marRight w:val="0"/>
          <w:marTop w:val="0"/>
          <w:marBottom w:val="0"/>
          <w:divBdr>
            <w:top w:val="none" w:sz="0" w:space="0" w:color="auto"/>
            <w:left w:val="none" w:sz="0" w:space="0" w:color="auto"/>
            <w:bottom w:val="none" w:sz="0" w:space="0" w:color="auto"/>
            <w:right w:val="none" w:sz="0" w:space="0" w:color="auto"/>
          </w:divBdr>
        </w:div>
        <w:div w:id="985889244">
          <w:marLeft w:val="0"/>
          <w:marRight w:val="0"/>
          <w:marTop w:val="0"/>
          <w:marBottom w:val="0"/>
          <w:divBdr>
            <w:top w:val="none" w:sz="0" w:space="0" w:color="auto"/>
            <w:left w:val="none" w:sz="0" w:space="0" w:color="auto"/>
            <w:bottom w:val="none" w:sz="0" w:space="0" w:color="auto"/>
            <w:right w:val="none" w:sz="0" w:space="0" w:color="auto"/>
          </w:divBdr>
        </w:div>
        <w:div w:id="992492600">
          <w:marLeft w:val="0"/>
          <w:marRight w:val="0"/>
          <w:marTop w:val="0"/>
          <w:marBottom w:val="0"/>
          <w:divBdr>
            <w:top w:val="none" w:sz="0" w:space="0" w:color="auto"/>
            <w:left w:val="none" w:sz="0" w:space="0" w:color="auto"/>
            <w:bottom w:val="none" w:sz="0" w:space="0" w:color="auto"/>
            <w:right w:val="none" w:sz="0" w:space="0" w:color="auto"/>
          </w:divBdr>
        </w:div>
        <w:div w:id="1006132768">
          <w:marLeft w:val="0"/>
          <w:marRight w:val="0"/>
          <w:marTop w:val="0"/>
          <w:marBottom w:val="0"/>
          <w:divBdr>
            <w:top w:val="none" w:sz="0" w:space="0" w:color="auto"/>
            <w:left w:val="none" w:sz="0" w:space="0" w:color="auto"/>
            <w:bottom w:val="none" w:sz="0" w:space="0" w:color="auto"/>
            <w:right w:val="none" w:sz="0" w:space="0" w:color="auto"/>
          </w:divBdr>
        </w:div>
        <w:div w:id="1165515033">
          <w:marLeft w:val="0"/>
          <w:marRight w:val="0"/>
          <w:marTop w:val="0"/>
          <w:marBottom w:val="0"/>
          <w:divBdr>
            <w:top w:val="none" w:sz="0" w:space="0" w:color="auto"/>
            <w:left w:val="none" w:sz="0" w:space="0" w:color="auto"/>
            <w:bottom w:val="none" w:sz="0" w:space="0" w:color="auto"/>
            <w:right w:val="none" w:sz="0" w:space="0" w:color="auto"/>
          </w:divBdr>
        </w:div>
        <w:div w:id="1200972528">
          <w:marLeft w:val="0"/>
          <w:marRight w:val="0"/>
          <w:marTop w:val="0"/>
          <w:marBottom w:val="0"/>
          <w:divBdr>
            <w:top w:val="none" w:sz="0" w:space="0" w:color="auto"/>
            <w:left w:val="none" w:sz="0" w:space="0" w:color="auto"/>
            <w:bottom w:val="none" w:sz="0" w:space="0" w:color="auto"/>
            <w:right w:val="none" w:sz="0" w:space="0" w:color="auto"/>
          </w:divBdr>
        </w:div>
        <w:div w:id="1303078516">
          <w:marLeft w:val="0"/>
          <w:marRight w:val="0"/>
          <w:marTop w:val="0"/>
          <w:marBottom w:val="0"/>
          <w:divBdr>
            <w:top w:val="none" w:sz="0" w:space="0" w:color="auto"/>
            <w:left w:val="none" w:sz="0" w:space="0" w:color="auto"/>
            <w:bottom w:val="none" w:sz="0" w:space="0" w:color="auto"/>
            <w:right w:val="none" w:sz="0" w:space="0" w:color="auto"/>
          </w:divBdr>
        </w:div>
        <w:div w:id="1311708438">
          <w:marLeft w:val="0"/>
          <w:marRight w:val="0"/>
          <w:marTop w:val="0"/>
          <w:marBottom w:val="0"/>
          <w:divBdr>
            <w:top w:val="none" w:sz="0" w:space="0" w:color="auto"/>
            <w:left w:val="none" w:sz="0" w:space="0" w:color="auto"/>
            <w:bottom w:val="none" w:sz="0" w:space="0" w:color="auto"/>
            <w:right w:val="none" w:sz="0" w:space="0" w:color="auto"/>
          </w:divBdr>
        </w:div>
        <w:div w:id="1316302537">
          <w:marLeft w:val="0"/>
          <w:marRight w:val="0"/>
          <w:marTop w:val="0"/>
          <w:marBottom w:val="0"/>
          <w:divBdr>
            <w:top w:val="none" w:sz="0" w:space="0" w:color="auto"/>
            <w:left w:val="none" w:sz="0" w:space="0" w:color="auto"/>
            <w:bottom w:val="none" w:sz="0" w:space="0" w:color="auto"/>
            <w:right w:val="none" w:sz="0" w:space="0" w:color="auto"/>
          </w:divBdr>
        </w:div>
        <w:div w:id="1369526603">
          <w:marLeft w:val="0"/>
          <w:marRight w:val="0"/>
          <w:marTop w:val="0"/>
          <w:marBottom w:val="0"/>
          <w:divBdr>
            <w:top w:val="none" w:sz="0" w:space="0" w:color="auto"/>
            <w:left w:val="none" w:sz="0" w:space="0" w:color="auto"/>
            <w:bottom w:val="none" w:sz="0" w:space="0" w:color="auto"/>
            <w:right w:val="none" w:sz="0" w:space="0" w:color="auto"/>
          </w:divBdr>
        </w:div>
        <w:div w:id="1378167324">
          <w:marLeft w:val="0"/>
          <w:marRight w:val="0"/>
          <w:marTop w:val="0"/>
          <w:marBottom w:val="0"/>
          <w:divBdr>
            <w:top w:val="none" w:sz="0" w:space="0" w:color="auto"/>
            <w:left w:val="none" w:sz="0" w:space="0" w:color="auto"/>
            <w:bottom w:val="none" w:sz="0" w:space="0" w:color="auto"/>
            <w:right w:val="none" w:sz="0" w:space="0" w:color="auto"/>
          </w:divBdr>
        </w:div>
        <w:div w:id="1466240277">
          <w:marLeft w:val="0"/>
          <w:marRight w:val="0"/>
          <w:marTop w:val="0"/>
          <w:marBottom w:val="0"/>
          <w:divBdr>
            <w:top w:val="none" w:sz="0" w:space="0" w:color="auto"/>
            <w:left w:val="none" w:sz="0" w:space="0" w:color="auto"/>
            <w:bottom w:val="none" w:sz="0" w:space="0" w:color="auto"/>
            <w:right w:val="none" w:sz="0" w:space="0" w:color="auto"/>
          </w:divBdr>
        </w:div>
        <w:div w:id="1641768451">
          <w:marLeft w:val="0"/>
          <w:marRight w:val="0"/>
          <w:marTop w:val="0"/>
          <w:marBottom w:val="0"/>
          <w:divBdr>
            <w:top w:val="none" w:sz="0" w:space="0" w:color="auto"/>
            <w:left w:val="none" w:sz="0" w:space="0" w:color="auto"/>
            <w:bottom w:val="none" w:sz="0" w:space="0" w:color="auto"/>
            <w:right w:val="none" w:sz="0" w:space="0" w:color="auto"/>
          </w:divBdr>
        </w:div>
        <w:div w:id="1785271046">
          <w:marLeft w:val="0"/>
          <w:marRight w:val="0"/>
          <w:marTop w:val="0"/>
          <w:marBottom w:val="0"/>
          <w:divBdr>
            <w:top w:val="none" w:sz="0" w:space="0" w:color="auto"/>
            <w:left w:val="none" w:sz="0" w:space="0" w:color="auto"/>
            <w:bottom w:val="none" w:sz="0" w:space="0" w:color="auto"/>
            <w:right w:val="none" w:sz="0" w:space="0" w:color="auto"/>
          </w:divBdr>
        </w:div>
        <w:div w:id="1856263311">
          <w:marLeft w:val="0"/>
          <w:marRight w:val="0"/>
          <w:marTop w:val="0"/>
          <w:marBottom w:val="0"/>
          <w:divBdr>
            <w:top w:val="none" w:sz="0" w:space="0" w:color="auto"/>
            <w:left w:val="none" w:sz="0" w:space="0" w:color="auto"/>
            <w:bottom w:val="none" w:sz="0" w:space="0" w:color="auto"/>
            <w:right w:val="none" w:sz="0" w:space="0" w:color="auto"/>
          </w:divBdr>
        </w:div>
        <w:div w:id="1862352608">
          <w:marLeft w:val="0"/>
          <w:marRight w:val="0"/>
          <w:marTop w:val="0"/>
          <w:marBottom w:val="0"/>
          <w:divBdr>
            <w:top w:val="none" w:sz="0" w:space="0" w:color="auto"/>
            <w:left w:val="none" w:sz="0" w:space="0" w:color="auto"/>
            <w:bottom w:val="none" w:sz="0" w:space="0" w:color="auto"/>
            <w:right w:val="none" w:sz="0" w:space="0" w:color="auto"/>
          </w:divBdr>
        </w:div>
        <w:div w:id="1897351717">
          <w:marLeft w:val="0"/>
          <w:marRight w:val="0"/>
          <w:marTop w:val="0"/>
          <w:marBottom w:val="0"/>
          <w:divBdr>
            <w:top w:val="none" w:sz="0" w:space="0" w:color="auto"/>
            <w:left w:val="none" w:sz="0" w:space="0" w:color="auto"/>
            <w:bottom w:val="none" w:sz="0" w:space="0" w:color="auto"/>
            <w:right w:val="none" w:sz="0" w:space="0" w:color="auto"/>
          </w:divBdr>
        </w:div>
        <w:div w:id="1962568207">
          <w:marLeft w:val="0"/>
          <w:marRight w:val="0"/>
          <w:marTop w:val="0"/>
          <w:marBottom w:val="0"/>
          <w:divBdr>
            <w:top w:val="none" w:sz="0" w:space="0" w:color="auto"/>
            <w:left w:val="none" w:sz="0" w:space="0" w:color="auto"/>
            <w:bottom w:val="none" w:sz="0" w:space="0" w:color="auto"/>
            <w:right w:val="none" w:sz="0" w:space="0" w:color="auto"/>
          </w:divBdr>
        </w:div>
        <w:div w:id="2015373655">
          <w:marLeft w:val="0"/>
          <w:marRight w:val="0"/>
          <w:marTop w:val="0"/>
          <w:marBottom w:val="0"/>
          <w:divBdr>
            <w:top w:val="none" w:sz="0" w:space="0" w:color="auto"/>
            <w:left w:val="none" w:sz="0" w:space="0" w:color="auto"/>
            <w:bottom w:val="none" w:sz="0" w:space="0" w:color="auto"/>
            <w:right w:val="none" w:sz="0" w:space="0" w:color="auto"/>
          </w:divBdr>
        </w:div>
        <w:div w:id="2034070721">
          <w:marLeft w:val="0"/>
          <w:marRight w:val="0"/>
          <w:marTop w:val="0"/>
          <w:marBottom w:val="0"/>
          <w:divBdr>
            <w:top w:val="none" w:sz="0" w:space="0" w:color="auto"/>
            <w:left w:val="none" w:sz="0" w:space="0" w:color="auto"/>
            <w:bottom w:val="none" w:sz="0" w:space="0" w:color="auto"/>
            <w:right w:val="none" w:sz="0" w:space="0" w:color="auto"/>
          </w:divBdr>
        </w:div>
        <w:div w:id="2084837598">
          <w:marLeft w:val="0"/>
          <w:marRight w:val="0"/>
          <w:marTop w:val="0"/>
          <w:marBottom w:val="0"/>
          <w:divBdr>
            <w:top w:val="none" w:sz="0" w:space="0" w:color="auto"/>
            <w:left w:val="none" w:sz="0" w:space="0" w:color="auto"/>
            <w:bottom w:val="none" w:sz="0" w:space="0" w:color="auto"/>
            <w:right w:val="none" w:sz="0" w:space="0" w:color="auto"/>
          </w:divBdr>
        </w:div>
        <w:div w:id="2109420212">
          <w:marLeft w:val="0"/>
          <w:marRight w:val="0"/>
          <w:marTop w:val="0"/>
          <w:marBottom w:val="0"/>
          <w:divBdr>
            <w:top w:val="none" w:sz="0" w:space="0" w:color="auto"/>
            <w:left w:val="none" w:sz="0" w:space="0" w:color="auto"/>
            <w:bottom w:val="none" w:sz="0" w:space="0" w:color="auto"/>
            <w:right w:val="none" w:sz="0" w:space="0" w:color="auto"/>
          </w:divBdr>
        </w:div>
      </w:divsChild>
    </w:div>
    <w:div w:id="847983341">
      <w:bodyDiv w:val="1"/>
      <w:marLeft w:val="0"/>
      <w:marRight w:val="0"/>
      <w:marTop w:val="0"/>
      <w:marBottom w:val="0"/>
      <w:divBdr>
        <w:top w:val="none" w:sz="0" w:space="0" w:color="auto"/>
        <w:left w:val="none" w:sz="0" w:space="0" w:color="auto"/>
        <w:bottom w:val="none" w:sz="0" w:space="0" w:color="auto"/>
        <w:right w:val="none" w:sz="0" w:space="0" w:color="auto"/>
      </w:divBdr>
    </w:div>
    <w:div w:id="886180440">
      <w:bodyDiv w:val="1"/>
      <w:marLeft w:val="0"/>
      <w:marRight w:val="0"/>
      <w:marTop w:val="0"/>
      <w:marBottom w:val="0"/>
      <w:divBdr>
        <w:top w:val="none" w:sz="0" w:space="0" w:color="auto"/>
        <w:left w:val="none" w:sz="0" w:space="0" w:color="auto"/>
        <w:bottom w:val="none" w:sz="0" w:space="0" w:color="auto"/>
        <w:right w:val="none" w:sz="0" w:space="0" w:color="auto"/>
      </w:divBdr>
    </w:div>
    <w:div w:id="944267396">
      <w:bodyDiv w:val="1"/>
      <w:marLeft w:val="0"/>
      <w:marRight w:val="0"/>
      <w:marTop w:val="0"/>
      <w:marBottom w:val="0"/>
      <w:divBdr>
        <w:top w:val="none" w:sz="0" w:space="0" w:color="auto"/>
        <w:left w:val="none" w:sz="0" w:space="0" w:color="auto"/>
        <w:bottom w:val="none" w:sz="0" w:space="0" w:color="auto"/>
        <w:right w:val="none" w:sz="0" w:space="0" w:color="auto"/>
      </w:divBdr>
    </w:div>
    <w:div w:id="1375495546">
      <w:bodyDiv w:val="1"/>
      <w:marLeft w:val="0"/>
      <w:marRight w:val="0"/>
      <w:marTop w:val="0"/>
      <w:marBottom w:val="0"/>
      <w:divBdr>
        <w:top w:val="none" w:sz="0" w:space="0" w:color="auto"/>
        <w:left w:val="none" w:sz="0" w:space="0" w:color="auto"/>
        <w:bottom w:val="none" w:sz="0" w:space="0" w:color="auto"/>
        <w:right w:val="none" w:sz="0" w:space="0" w:color="auto"/>
      </w:divBdr>
    </w:div>
    <w:div w:id="1874876475">
      <w:bodyDiv w:val="1"/>
      <w:marLeft w:val="0"/>
      <w:marRight w:val="0"/>
      <w:marTop w:val="0"/>
      <w:marBottom w:val="0"/>
      <w:divBdr>
        <w:top w:val="none" w:sz="0" w:space="0" w:color="auto"/>
        <w:left w:val="none" w:sz="0" w:space="0" w:color="auto"/>
        <w:bottom w:val="none" w:sz="0" w:space="0" w:color="auto"/>
        <w:right w:val="none" w:sz="0" w:space="0" w:color="auto"/>
      </w:divBdr>
      <w:divsChild>
        <w:div w:id="5446943">
          <w:marLeft w:val="0"/>
          <w:marRight w:val="0"/>
          <w:marTop w:val="0"/>
          <w:marBottom w:val="0"/>
          <w:divBdr>
            <w:top w:val="none" w:sz="0" w:space="0" w:color="auto"/>
            <w:left w:val="none" w:sz="0" w:space="0" w:color="auto"/>
            <w:bottom w:val="none" w:sz="0" w:space="0" w:color="auto"/>
            <w:right w:val="none" w:sz="0" w:space="0" w:color="auto"/>
          </w:divBdr>
        </w:div>
        <w:div w:id="143012897">
          <w:marLeft w:val="0"/>
          <w:marRight w:val="0"/>
          <w:marTop w:val="0"/>
          <w:marBottom w:val="0"/>
          <w:divBdr>
            <w:top w:val="none" w:sz="0" w:space="0" w:color="auto"/>
            <w:left w:val="none" w:sz="0" w:space="0" w:color="auto"/>
            <w:bottom w:val="none" w:sz="0" w:space="0" w:color="auto"/>
            <w:right w:val="none" w:sz="0" w:space="0" w:color="auto"/>
          </w:divBdr>
        </w:div>
        <w:div w:id="173111603">
          <w:marLeft w:val="0"/>
          <w:marRight w:val="0"/>
          <w:marTop w:val="0"/>
          <w:marBottom w:val="0"/>
          <w:divBdr>
            <w:top w:val="none" w:sz="0" w:space="0" w:color="auto"/>
            <w:left w:val="none" w:sz="0" w:space="0" w:color="auto"/>
            <w:bottom w:val="none" w:sz="0" w:space="0" w:color="auto"/>
            <w:right w:val="none" w:sz="0" w:space="0" w:color="auto"/>
          </w:divBdr>
        </w:div>
        <w:div w:id="203904309">
          <w:marLeft w:val="0"/>
          <w:marRight w:val="0"/>
          <w:marTop w:val="0"/>
          <w:marBottom w:val="0"/>
          <w:divBdr>
            <w:top w:val="none" w:sz="0" w:space="0" w:color="auto"/>
            <w:left w:val="none" w:sz="0" w:space="0" w:color="auto"/>
            <w:bottom w:val="none" w:sz="0" w:space="0" w:color="auto"/>
            <w:right w:val="none" w:sz="0" w:space="0" w:color="auto"/>
          </w:divBdr>
        </w:div>
        <w:div w:id="253128949">
          <w:marLeft w:val="0"/>
          <w:marRight w:val="0"/>
          <w:marTop w:val="0"/>
          <w:marBottom w:val="0"/>
          <w:divBdr>
            <w:top w:val="none" w:sz="0" w:space="0" w:color="auto"/>
            <w:left w:val="none" w:sz="0" w:space="0" w:color="auto"/>
            <w:bottom w:val="none" w:sz="0" w:space="0" w:color="auto"/>
            <w:right w:val="none" w:sz="0" w:space="0" w:color="auto"/>
          </w:divBdr>
        </w:div>
        <w:div w:id="256720297">
          <w:marLeft w:val="0"/>
          <w:marRight w:val="0"/>
          <w:marTop w:val="0"/>
          <w:marBottom w:val="0"/>
          <w:divBdr>
            <w:top w:val="none" w:sz="0" w:space="0" w:color="auto"/>
            <w:left w:val="none" w:sz="0" w:space="0" w:color="auto"/>
            <w:bottom w:val="none" w:sz="0" w:space="0" w:color="auto"/>
            <w:right w:val="none" w:sz="0" w:space="0" w:color="auto"/>
          </w:divBdr>
        </w:div>
        <w:div w:id="261114089">
          <w:marLeft w:val="0"/>
          <w:marRight w:val="0"/>
          <w:marTop w:val="0"/>
          <w:marBottom w:val="0"/>
          <w:divBdr>
            <w:top w:val="none" w:sz="0" w:space="0" w:color="auto"/>
            <w:left w:val="none" w:sz="0" w:space="0" w:color="auto"/>
            <w:bottom w:val="none" w:sz="0" w:space="0" w:color="auto"/>
            <w:right w:val="none" w:sz="0" w:space="0" w:color="auto"/>
          </w:divBdr>
        </w:div>
        <w:div w:id="374356998">
          <w:marLeft w:val="0"/>
          <w:marRight w:val="0"/>
          <w:marTop w:val="0"/>
          <w:marBottom w:val="0"/>
          <w:divBdr>
            <w:top w:val="none" w:sz="0" w:space="0" w:color="auto"/>
            <w:left w:val="none" w:sz="0" w:space="0" w:color="auto"/>
            <w:bottom w:val="none" w:sz="0" w:space="0" w:color="auto"/>
            <w:right w:val="none" w:sz="0" w:space="0" w:color="auto"/>
          </w:divBdr>
        </w:div>
        <w:div w:id="387723285">
          <w:marLeft w:val="0"/>
          <w:marRight w:val="0"/>
          <w:marTop w:val="0"/>
          <w:marBottom w:val="0"/>
          <w:divBdr>
            <w:top w:val="none" w:sz="0" w:space="0" w:color="auto"/>
            <w:left w:val="none" w:sz="0" w:space="0" w:color="auto"/>
            <w:bottom w:val="none" w:sz="0" w:space="0" w:color="auto"/>
            <w:right w:val="none" w:sz="0" w:space="0" w:color="auto"/>
          </w:divBdr>
        </w:div>
        <w:div w:id="433669546">
          <w:marLeft w:val="0"/>
          <w:marRight w:val="0"/>
          <w:marTop w:val="0"/>
          <w:marBottom w:val="0"/>
          <w:divBdr>
            <w:top w:val="none" w:sz="0" w:space="0" w:color="auto"/>
            <w:left w:val="none" w:sz="0" w:space="0" w:color="auto"/>
            <w:bottom w:val="none" w:sz="0" w:space="0" w:color="auto"/>
            <w:right w:val="none" w:sz="0" w:space="0" w:color="auto"/>
          </w:divBdr>
        </w:div>
        <w:div w:id="541137246">
          <w:marLeft w:val="0"/>
          <w:marRight w:val="0"/>
          <w:marTop w:val="0"/>
          <w:marBottom w:val="0"/>
          <w:divBdr>
            <w:top w:val="none" w:sz="0" w:space="0" w:color="auto"/>
            <w:left w:val="none" w:sz="0" w:space="0" w:color="auto"/>
            <w:bottom w:val="none" w:sz="0" w:space="0" w:color="auto"/>
            <w:right w:val="none" w:sz="0" w:space="0" w:color="auto"/>
          </w:divBdr>
        </w:div>
        <w:div w:id="626355679">
          <w:marLeft w:val="0"/>
          <w:marRight w:val="0"/>
          <w:marTop w:val="0"/>
          <w:marBottom w:val="0"/>
          <w:divBdr>
            <w:top w:val="none" w:sz="0" w:space="0" w:color="auto"/>
            <w:left w:val="none" w:sz="0" w:space="0" w:color="auto"/>
            <w:bottom w:val="none" w:sz="0" w:space="0" w:color="auto"/>
            <w:right w:val="none" w:sz="0" w:space="0" w:color="auto"/>
          </w:divBdr>
        </w:div>
        <w:div w:id="717316183">
          <w:marLeft w:val="0"/>
          <w:marRight w:val="0"/>
          <w:marTop w:val="0"/>
          <w:marBottom w:val="0"/>
          <w:divBdr>
            <w:top w:val="none" w:sz="0" w:space="0" w:color="auto"/>
            <w:left w:val="none" w:sz="0" w:space="0" w:color="auto"/>
            <w:bottom w:val="none" w:sz="0" w:space="0" w:color="auto"/>
            <w:right w:val="none" w:sz="0" w:space="0" w:color="auto"/>
          </w:divBdr>
        </w:div>
        <w:div w:id="785271601">
          <w:marLeft w:val="0"/>
          <w:marRight w:val="0"/>
          <w:marTop w:val="0"/>
          <w:marBottom w:val="0"/>
          <w:divBdr>
            <w:top w:val="none" w:sz="0" w:space="0" w:color="auto"/>
            <w:left w:val="none" w:sz="0" w:space="0" w:color="auto"/>
            <w:bottom w:val="none" w:sz="0" w:space="0" w:color="auto"/>
            <w:right w:val="none" w:sz="0" w:space="0" w:color="auto"/>
          </w:divBdr>
        </w:div>
        <w:div w:id="797378344">
          <w:marLeft w:val="0"/>
          <w:marRight w:val="0"/>
          <w:marTop w:val="0"/>
          <w:marBottom w:val="0"/>
          <w:divBdr>
            <w:top w:val="none" w:sz="0" w:space="0" w:color="auto"/>
            <w:left w:val="none" w:sz="0" w:space="0" w:color="auto"/>
            <w:bottom w:val="none" w:sz="0" w:space="0" w:color="auto"/>
            <w:right w:val="none" w:sz="0" w:space="0" w:color="auto"/>
          </w:divBdr>
        </w:div>
        <w:div w:id="856651576">
          <w:marLeft w:val="0"/>
          <w:marRight w:val="0"/>
          <w:marTop w:val="0"/>
          <w:marBottom w:val="0"/>
          <w:divBdr>
            <w:top w:val="none" w:sz="0" w:space="0" w:color="auto"/>
            <w:left w:val="none" w:sz="0" w:space="0" w:color="auto"/>
            <w:bottom w:val="none" w:sz="0" w:space="0" w:color="auto"/>
            <w:right w:val="none" w:sz="0" w:space="0" w:color="auto"/>
          </w:divBdr>
        </w:div>
        <w:div w:id="908080316">
          <w:marLeft w:val="0"/>
          <w:marRight w:val="0"/>
          <w:marTop w:val="0"/>
          <w:marBottom w:val="0"/>
          <w:divBdr>
            <w:top w:val="none" w:sz="0" w:space="0" w:color="auto"/>
            <w:left w:val="none" w:sz="0" w:space="0" w:color="auto"/>
            <w:bottom w:val="none" w:sz="0" w:space="0" w:color="auto"/>
            <w:right w:val="none" w:sz="0" w:space="0" w:color="auto"/>
          </w:divBdr>
        </w:div>
        <w:div w:id="912811234">
          <w:marLeft w:val="0"/>
          <w:marRight w:val="0"/>
          <w:marTop w:val="0"/>
          <w:marBottom w:val="0"/>
          <w:divBdr>
            <w:top w:val="none" w:sz="0" w:space="0" w:color="auto"/>
            <w:left w:val="none" w:sz="0" w:space="0" w:color="auto"/>
            <w:bottom w:val="none" w:sz="0" w:space="0" w:color="auto"/>
            <w:right w:val="none" w:sz="0" w:space="0" w:color="auto"/>
          </w:divBdr>
        </w:div>
        <w:div w:id="939221827">
          <w:marLeft w:val="0"/>
          <w:marRight w:val="0"/>
          <w:marTop w:val="0"/>
          <w:marBottom w:val="0"/>
          <w:divBdr>
            <w:top w:val="none" w:sz="0" w:space="0" w:color="auto"/>
            <w:left w:val="none" w:sz="0" w:space="0" w:color="auto"/>
            <w:bottom w:val="none" w:sz="0" w:space="0" w:color="auto"/>
            <w:right w:val="none" w:sz="0" w:space="0" w:color="auto"/>
          </w:divBdr>
        </w:div>
        <w:div w:id="994725636">
          <w:marLeft w:val="0"/>
          <w:marRight w:val="0"/>
          <w:marTop w:val="0"/>
          <w:marBottom w:val="0"/>
          <w:divBdr>
            <w:top w:val="none" w:sz="0" w:space="0" w:color="auto"/>
            <w:left w:val="none" w:sz="0" w:space="0" w:color="auto"/>
            <w:bottom w:val="none" w:sz="0" w:space="0" w:color="auto"/>
            <w:right w:val="none" w:sz="0" w:space="0" w:color="auto"/>
          </w:divBdr>
        </w:div>
        <w:div w:id="995453138">
          <w:marLeft w:val="0"/>
          <w:marRight w:val="0"/>
          <w:marTop w:val="0"/>
          <w:marBottom w:val="0"/>
          <w:divBdr>
            <w:top w:val="none" w:sz="0" w:space="0" w:color="auto"/>
            <w:left w:val="none" w:sz="0" w:space="0" w:color="auto"/>
            <w:bottom w:val="none" w:sz="0" w:space="0" w:color="auto"/>
            <w:right w:val="none" w:sz="0" w:space="0" w:color="auto"/>
          </w:divBdr>
        </w:div>
        <w:div w:id="1038353005">
          <w:marLeft w:val="0"/>
          <w:marRight w:val="0"/>
          <w:marTop w:val="0"/>
          <w:marBottom w:val="0"/>
          <w:divBdr>
            <w:top w:val="none" w:sz="0" w:space="0" w:color="auto"/>
            <w:left w:val="none" w:sz="0" w:space="0" w:color="auto"/>
            <w:bottom w:val="none" w:sz="0" w:space="0" w:color="auto"/>
            <w:right w:val="none" w:sz="0" w:space="0" w:color="auto"/>
          </w:divBdr>
        </w:div>
        <w:div w:id="1148716085">
          <w:marLeft w:val="0"/>
          <w:marRight w:val="0"/>
          <w:marTop w:val="0"/>
          <w:marBottom w:val="0"/>
          <w:divBdr>
            <w:top w:val="none" w:sz="0" w:space="0" w:color="auto"/>
            <w:left w:val="none" w:sz="0" w:space="0" w:color="auto"/>
            <w:bottom w:val="none" w:sz="0" w:space="0" w:color="auto"/>
            <w:right w:val="none" w:sz="0" w:space="0" w:color="auto"/>
          </w:divBdr>
        </w:div>
        <w:div w:id="1157190651">
          <w:marLeft w:val="0"/>
          <w:marRight w:val="0"/>
          <w:marTop w:val="0"/>
          <w:marBottom w:val="0"/>
          <w:divBdr>
            <w:top w:val="none" w:sz="0" w:space="0" w:color="auto"/>
            <w:left w:val="none" w:sz="0" w:space="0" w:color="auto"/>
            <w:bottom w:val="none" w:sz="0" w:space="0" w:color="auto"/>
            <w:right w:val="none" w:sz="0" w:space="0" w:color="auto"/>
          </w:divBdr>
        </w:div>
        <w:div w:id="1163617998">
          <w:marLeft w:val="0"/>
          <w:marRight w:val="0"/>
          <w:marTop w:val="0"/>
          <w:marBottom w:val="0"/>
          <w:divBdr>
            <w:top w:val="none" w:sz="0" w:space="0" w:color="auto"/>
            <w:left w:val="none" w:sz="0" w:space="0" w:color="auto"/>
            <w:bottom w:val="none" w:sz="0" w:space="0" w:color="auto"/>
            <w:right w:val="none" w:sz="0" w:space="0" w:color="auto"/>
          </w:divBdr>
        </w:div>
        <w:div w:id="1203133932">
          <w:marLeft w:val="0"/>
          <w:marRight w:val="0"/>
          <w:marTop w:val="0"/>
          <w:marBottom w:val="0"/>
          <w:divBdr>
            <w:top w:val="none" w:sz="0" w:space="0" w:color="auto"/>
            <w:left w:val="none" w:sz="0" w:space="0" w:color="auto"/>
            <w:bottom w:val="none" w:sz="0" w:space="0" w:color="auto"/>
            <w:right w:val="none" w:sz="0" w:space="0" w:color="auto"/>
          </w:divBdr>
        </w:div>
        <w:div w:id="1235318162">
          <w:marLeft w:val="0"/>
          <w:marRight w:val="0"/>
          <w:marTop w:val="0"/>
          <w:marBottom w:val="0"/>
          <w:divBdr>
            <w:top w:val="none" w:sz="0" w:space="0" w:color="auto"/>
            <w:left w:val="none" w:sz="0" w:space="0" w:color="auto"/>
            <w:bottom w:val="none" w:sz="0" w:space="0" w:color="auto"/>
            <w:right w:val="none" w:sz="0" w:space="0" w:color="auto"/>
          </w:divBdr>
        </w:div>
        <w:div w:id="1273173212">
          <w:marLeft w:val="0"/>
          <w:marRight w:val="0"/>
          <w:marTop w:val="0"/>
          <w:marBottom w:val="0"/>
          <w:divBdr>
            <w:top w:val="none" w:sz="0" w:space="0" w:color="auto"/>
            <w:left w:val="none" w:sz="0" w:space="0" w:color="auto"/>
            <w:bottom w:val="none" w:sz="0" w:space="0" w:color="auto"/>
            <w:right w:val="none" w:sz="0" w:space="0" w:color="auto"/>
          </w:divBdr>
        </w:div>
        <w:div w:id="1287586456">
          <w:marLeft w:val="0"/>
          <w:marRight w:val="0"/>
          <w:marTop w:val="0"/>
          <w:marBottom w:val="0"/>
          <w:divBdr>
            <w:top w:val="none" w:sz="0" w:space="0" w:color="auto"/>
            <w:left w:val="none" w:sz="0" w:space="0" w:color="auto"/>
            <w:bottom w:val="none" w:sz="0" w:space="0" w:color="auto"/>
            <w:right w:val="none" w:sz="0" w:space="0" w:color="auto"/>
          </w:divBdr>
        </w:div>
        <w:div w:id="1350642317">
          <w:marLeft w:val="0"/>
          <w:marRight w:val="0"/>
          <w:marTop w:val="0"/>
          <w:marBottom w:val="0"/>
          <w:divBdr>
            <w:top w:val="none" w:sz="0" w:space="0" w:color="auto"/>
            <w:left w:val="none" w:sz="0" w:space="0" w:color="auto"/>
            <w:bottom w:val="none" w:sz="0" w:space="0" w:color="auto"/>
            <w:right w:val="none" w:sz="0" w:space="0" w:color="auto"/>
          </w:divBdr>
        </w:div>
        <w:div w:id="1442146287">
          <w:marLeft w:val="0"/>
          <w:marRight w:val="0"/>
          <w:marTop w:val="0"/>
          <w:marBottom w:val="0"/>
          <w:divBdr>
            <w:top w:val="none" w:sz="0" w:space="0" w:color="auto"/>
            <w:left w:val="none" w:sz="0" w:space="0" w:color="auto"/>
            <w:bottom w:val="none" w:sz="0" w:space="0" w:color="auto"/>
            <w:right w:val="none" w:sz="0" w:space="0" w:color="auto"/>
          </w:divBdr>
        </w:div>
        <w:div w:id="1516461404">
          <w:marLeft w:val="0"/>
          <w:marRight w:val="0"/>
          <w:marTop w:val="0"/>
          <w:marBottom w:val="0"/>
          <w:divBdr>
            <w:top w:val="none" w:sz="0" w:space="0" w:color="auto"/>
            <w:left w:val="none" w:sz="0" w:space="0" w:color="auto"/>
            <w:bottom w:val="none" w:sz="0" w:space="0" w:color="auto"/>
            <w:right w:val="none" w:sz="0" w:space="0" w:color="auto"/>
          </w:divBdr>
        </w:div>
        <w:div w:id="1582521157">
          <w:marLeft w:val="0"/>
          <w:marRight w:val="0"/>
          <w:marTop w:val="0"/>
          <w:marBottom w:val="0"/>
          <w:divBdr>
            <w:top w:val="none" w:sz="0" w:space="0" w:color="auto"/>
            <w:left w:val="none" w:sz="0" w:space="0" w:color="auto"/>
            <w:bottom w:val="none" w:sz="0" w:space="0" w:color="auto"/>
            <w:right w:val="none" w:sz="0" w:space="0" w:color="auto"/>
          </w:divBdr>
        </w:div>
        <w:div w:id="1718511369">
          <w:marLeft w:val="0"/>
          <w:marRight w:val="0"/>
          <w:marTop w:val="0"/>
          <w:marBottom w:val="0"/>
          <w:divBdr>
            <w:top w:val="none" w:sz="0" w:space="0" w:color="auto"/>
            <w:left w:val="none" w:sz="0" w:space="0" w:color="auto"/>
            <w:bottom w:val="none" w:sz="0" w:space="0" w:color="auto"/>
            <w:right w:val="none" w:sz="0" w:space="0" w:color="auto"/>
          </w:divBdr>
        </w:div>
        <w:div w:id="1837183382">
          <w:marLeft w:val="0"/>
          <w:marRight w:val="0"/>
          <w:marTop w:val="0"/>
          <w:marBottom w:val="0"/>
          <w:divBdr>
            <w:top w:val="none" w:sz="0" w:space="0" w:color="auto"/>
            <w:left w:val="none" w:sz="0" w:space="0" w:color="auto"/>
            <w:bottom w:val="none" w:sz="0" w:space="0" w:color="auto"/>
            <w:right w:val="none" w:sz="0" w:space="0" w:color="auto"/>
          </w:divBdr>
        </w:div>
        <w:div w:id="1855261136">
          <w:marLeft w:val="0"/>
          <w:marRight w:val="0"/>
          <w:marTop w:val="0"/>
          <w:marBottom w:val="0"/>
          <w:divBdr>
            <w:top w:val="none" w:sz="0" w:space="0" w:color="auto"/>
            <w:left w:val="none" w:sz="0" w:space="0" w:color="auto"/>
            <w:bottom w:val="none" w:sz="0" w:space="0" w:color="auto"/>
            <w:right w:val="none" w:sz="0" w:space="0" w:color="auto"/>
          </w:divBdr>
        </w:div>
        <w:div w:id="1882089077">
          <w:marLeft w:val="0"/>
          <w:marRight w:val="0"/>
          <w:marTop w:val="0"/>
          <w:marBottom w:val="0"/>
          <w:divBdr>
            <w:top w:val="none" w:sz="0" w:space="0" w:color="auto"/>
            <w:left w:val="none" w:sz="0" w:space="0" w:color="auto"/>
            <w:bottom w:val="none" w:sz="0" w:space="0" w:color="auto"/>
            <w:right w:val="none" w:sz="0" w:space="0" w:color="auto"/>
          </w:divBdr>
        </w:div>
        <w:div w:id="1884051511">
          <w:marLeft w:val="0"/>
          <w:marRight w:val="0"/>
          <w:marTop w:val="0"/>
          <w:marBottom w:val="0"/>
          <w:divBdr>
            <w:top w:val="none" w:sz="0" w:space="0" w:color="auto"/>
            <w:left w:val="none" w:sz="0" w:space="0" w:color="auto"/>
            <w:bottom w:val="none" w:sz="0" w:space="0" w:color="auto"/>
            <w:right w:val="none" w:sz="0" w:space="0" w:color="auto"/>
          </w:divBdr>
        </w:div>
        <w:div w:id="1926763737">
          <w:marLeft w:val="0"/>
          <w:marRight w:val="0"/>
          <w:marTop w:val="0"/>
          <w:marBottom w:val="0"/>
          <w:divBdr>
            <w:top w:val="none" w:sz="0" w:space="0" w:color="auto"/>
            <w:left w:val="none" w:sz="0" w:space="0" w:color="auto"/>
            <w:bottom w:val="none" w:sz="0" w:space="0" w:color="auto"/>
            <w:right w:val="none" w:sz="0" w:space="0" w:color="auto"/>
          </w:divBdr>
        </w:div>
        <w:div w:id="1942488675">
          <w:marLeft w:val="0"/>
          <w:marRight w:val="0"/>
          <w:marTop w:val="0"/>
          <w:marBottom w:val="0"/>
          <w:divBdr>
            <w:top w:val="none" w:sz="0" w:space="0" w:color="auto"/>
            <w:left w:val="none" w:sz="0" w:space="0" w:color="auto"/>
            <w:bottom w:val="none" w:sz="0" w:space="0" w:color="auto"/>
            <w:right w:val="none" w:sz="0" w:space="0" w:color="auto"/>
          </w:divBdr>
        </w:div>
        <w:div w:id="1947540024">
          <w:marLeft w:val="0"/>
          <w:marRight w:val="0"/>
          <w:marTop w:val="0"/>
          <w:marBottom w:val="0"/>
          <w:divBdr>
            <w:top w:val="none" w:sz="0" w:space="0" w:color="auto"/>
            <w:left w:val="none" w:sz="0" w:space="0" w:color="auto"/>
            <w:bottom w:val="none" w:sz="0" w:space="0" w:color="auto"/>
            <w:right w:val="none" w:sz="0" w:space="0" w:color="auto"/>
          </w:divBdr>
        </w:div>
        <w:div w:id="2094155312">
          <w:marLeft w:val="0"/>
          <w:marRight w:val="0"/>
          <w:marTop w:val="0"/>
          <w:marBottom w:val="0"/>
          <w:divBdr>
            <w:top w:val="none" w:sz="0" w:space="0" w:color="auto"/>
            <w:left w:val="none" w:sz="0" w:space="0" w:color="auto"/>
            <w:bottom w:val="none" w:sz="0" w:space="0" w:color="auto"/>
            <w:right w:val="none" w:sz="0" w:space="0" w:color="auto"/>
          </w:divBdr>
        </w:div>
      </w:divsChild>
    </w:div>
    <w:div w:id="1912545330">
      <w:bodyDiv w:val="1"/>
      <w:marLeft w:val="0"/>
      <w:marRight w:val="0"/>
      <w:marTop w:val="0"/>
      <w:marBottom w:val="0"/>
      <w:divBdr>
        <w:top w:val="none" w:sz="0" w:space="0" w:color="auto"/>
        <w:left w:val="none" w:sz="0" w:space="0" w:color="auto"/>
        <w:bottom w:val="none" w:sz="0" w:space="0" w:color="auto"/>
        <w:right w:val="none" w:sz="0" w:space="0" w:color="auto"/>
      </w:divBdr>
      <w:divsChild>
        <w:div w:id="84228667">
          <w:marLeft w:val="0"/>
          <w:marRight w:val="0"/>
          <w:marTop w:val="0"/>
          <w:marBottom w:val="0"/>
          <w:divBdr>
            <w:top w:val="none" w:sz="0" w:space="0" w:color="auto"/>
            <w:left w:val="none" w:sz="0" w:space="0" w:color="auto"/>
            <w:bottom w:val="none" w:sz="0" w:space="0" w:color="auto"/>
            <w:right w:val="none" w:sz="0" w:space="0" w:color="auto"/>
          </w:divBdr>
        </w:div>
        <w:div w:id="149487997">
          <w:marLeft w:val="0"/>
          <w:marRight w:val="0"/>
          <w:marTop w:val="0"/>
          <w:marBottom w:val="0"/>
          <w:divBdr>
            <w:top w:val="none" w:sz="0" w:space="0" w:color="auto"/>
            <w:left w:val="none" w:sz="0" w:space="0" w:color="auto"/>
            <w:bottom w:val="none" w:sz="0" w:space="0" w:color="auto"/>
            <w:right w:val="none" w:sz="0" w:space="0" w:color="auto"/>
          </w:divBdr>
        </w:div>
        <w:div w:id="170688092">
          <w:marLeft w:val="0"/>
          <w:marRight w:val="0"/>
          <w:marTop w:val="0"/>
          <w:marBottom w:val="0"/>
          <w:divBdr>
            <w:top w:val="none" w:sz="0" w:space="0" w:color="auto"/>
            <w:left w:val="none" w:sz="0" w:space="0" w:color="auto"/>
            <w:bottom w:val="none" w:sz="0" w:space="0" w:color="auto"/>
            <w:right w:val="none" w:sz="0" w:space="0" w:color="auto"/>
          </w:divBdr>
        </w:div>
        <w:div w:id="213470761">
          <w:marLeft w:val="0"/>
          <w:marRight w:val="0"/>
          <w:marTop w:val="0"/>
          <w:marBottom w:val="0"/>
          <w:divBdr>
            <w:top w:val="none" w:sz="0" w:space="0" w:color="auto"/>
            <w:left w:val="none" w:sz="0" w:space="0" w:color="auto"/>
            <w:bottom w:val="none" w:sz="0" w:space="0" w:color="auto"/>
            <w:right w:val="none" w:sz="0" w:space="0" w:color="auto"/>
          </w:divBdr>
        </w:div>
        <w:div w:id="226914471">
          <w:marLeft w:val="0"/>
          <w:marRight w:val="0"/>
          <w:marTop w:val="0"/>
          <w:marBottom w:val="0"/>
          <w:divBdr>
            <w:top w:val="none" w:sz="0" w:space="0" w:color="auto"/>
            <w:left w:val="none" w:sz="0" w:space="0" w:color="auto"/>
            <w:bottom w:val="none" w:sz="0" w:space="0" w:color="auto"/>
            <w:right w:val="none" w:sz="0" w:space="0" w:color="auto"/>
          </w:divBdr>
        </w:div>
        <w:div w:id="244271393">
          <w:marLeft w:val="0"/>
          <w:marRight w:val="0"/>
          <w:marTop w:val="0"/>
          <w:marBottom w:val="0"/>
          <w:divBdr>
            <w:top w:val="none" w:sz="0" w:space="0" w:color="auto"/>
            <w:left w:val="none" w:sz="0" w:space="0" w:color="auto"/>
            <w:bottom w:val="none" w:sz="0" w:space="0" w:color="auto"/>
            <w:right w:val="none" w:sz="0" w:space="0" w:color="auto"/>
          </w:divBdr>
        </w:div>
        <w:div w:id="245652274">
          <w:marLeft w:val="0"/>
          <w:marRight w:val="0"/>
          <w:marTop w:val="0"/>
          <w:marBottom w:val="0"/>
          <w:divBdr>
            <w:top w:val="none" w:sz="0" w:space="0" w:color="auto"/>
            <w:left w:val="none" w:sz="0" w:space="0" w:color="auto"/>
            <w:bottom w:val="none" w:sz="0" w:space="0" w:color="auto"/>
            <w:right w:val="none" w:sz="0" w:space="0" w:color="auto"/>
          </w:divBdr>
        </w:div>
        <w:div w:id="251934724">
          <w:marLeft w:val="0"/>
          <w:marRight w:val="0"/>
          <w:marTop w:val="0"/>
          <w:marBottom w:val="0"/>
          <w:divBdr>
            <w:top w:val="none" w:sz="0" w:space="0" w:color="auto"/>
            <w:left w:val="none" w:sz="0" w:space="0" w:color="auto"/>
            <w:bottom w:val="none" w:sz="0" w:space="0" w:color="auto"/>
            <w:right w:val="none" w:sz="0" w:space="0" w:color="auto"/>
          </w:divBdr>
        </w:div>
        <w:div w:id="336034630">
          <w:marLeft w:val="0"/>
          <w:marRight w:val="0"/>
          <w:marTop w:val="0"/>
          <w:marBottom w:val="0"/>
          <w:divBdr>
            <w:top w:val="none" w:sz="0" w:space="0" w:color="auto"/>
            <w:left w:val="none" w:sz="0" w:space="0" w:color="auto"/>
            <w:bottom w:val="none" w:sz="0" w:space="0" w:color="auto"/>
            <w:right w:val="none" w:sz="0" w:space="0" w:color="auto"/>
          </w:divBdr>
        </w:div>
        <w:div w:id="356736367">
          <w:marLeft w:val="0"/>
          <w:marRight w:val="0"/>
          <w:marTop w:val="0"/>
          <w:marBottom w:val="0"/>
          <w:divBdr>
            <w:top w:val="none" w:sz="0" w:space="0" w:color="auto"/>
            <w:left w:val="none" w:sz="0" w:space="0" w:color="auto"/>
            <w:bottom w:val="none" w:sz="0" w:space="0" w:color="auto"/>
            <w:right w:val="none" w:sz="0" w:space="0" w:color="auto"/>
          </w:divBdr>
        </w:div>
        <w:div w:id="462584071">
          <w:marLeft w:val="0"/>
          <w:marRight w:val="0"/>
          <w:marTop w:val="0"/>
          <w:marBottom w:val="0"/>
          <w:divBdr>
            <w:top w:val="none" w:sz="0" w:space="0" w:color="auto"/>
            <w:left w:val="none" w:sz="0" w:space="0" w:color="auto"/>
            <w:bottom w:val="none" w:sz="0" w:space="0" w:color="auto"/>
            <w:right w:val="none" w:sz="0" w:space="0" w:color="auto"/>
          </w:divBdr>
        </w:div>
        <w:div w:id="474031645">
          <w:marLeft w:val="0"/>
          <w:marRight w:val="0"/>
          <w:marTop w:val="0"/>
          <w:marBottom w:val="0"/>
          <w:divBdr>
            <w:top w:val="none" w:sz="0" w:space="0" w:color="auto"/>
            <w:left w:val="none" w:sz="0" w:space="0" w:color="auto"/>
            <w:bottom w:val="none" w:sz="0" w:space="0" w:color="auto"/>
            <w:right w:val="none" w:sz="0" w:space="0" w:color="auto"/>
          </w:divBdr>
        </w:div>
        <w:div w:id="499076418">
          <w:marLeft w:val="0"/>
          <w:marRight w:val="0"/>
          <w:marTop w:val="0"/>
          <w:marBottom w:val="0"/>
          <w:divBdr>
            <w:top w:val="none" w:sz="0" w:space="0" w:color="auto"/>
            <w:left w:val="none" w:sz="0" w:space="0" w:color="auto"/>
            <w:bottom w:val="none" w:sz="0" w:space="0" w:color="auto"/>
            <w:right w:val="none" w:sz="0" w:space="0" w:color="auto"/>
          </w:divBdr>
        </w:div>
        <w:div w:id="509374220">
          <w:marLeft w:val="0"/>
          <w:marRight w:val="0"/>
          <w:marTop w:val="0"/>
          <w:marBottom w:val="0"/>
          <w:divBdr>
            <w:top w:val="none" w:sz="0" w:space="0" w:color="auto"/>
            <w:left w:val="none" w:sz="0" w:space="0" w:color="auto"/>
            <w:bottom w:val="none" w:sz="0" w:space="0" w:color="auto"/>
            <w:right w:val="none" w:sz="0" w:space="0" w:color="auto"/>
          </w:divBdr>
        </w:div>
        <w:div w:id="543250199">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 w:id="699234803">
          <w:marLeft w:val="0"/>
          <w:marRight w:val="0"/>
          <w:marTop w:val="0"/>
          <w:marBottom w:val="0"/>
          <w:divBdr>
            <w:top w:val="none" w:sz="0" w:space="0" w:color="auto"/>
            <w:left w:val="none" w:sz="0" w:space="0" w:color="auto"/>
            <w:bottom w:val="none" w:sz="0" w:space="0" w:color="auto"/>
            <w:right w:val="none" w:sz="0" w:space="0" w:color="auto"/>
          </w:divBdr>
        </w:div>
        <w:div w:id="799155140">
          <w:marLeft w:val="0"/>
          <w:marRight w:val="0"/>
          <w:marTop w:val="0"/>
          <w:marBottom w:val="0"/>
          <w:divBdr>
            <w:top w:val="none" w:sz="0" w:space="0" w:color="auto"/>
            <w:left w:val="none" w:sz="0" w:space="0" w:color="auto"/>
            <w:bottom w:val="none" w:sz="0" w:space="0" w:color="auto"/>
            <w:right w:val="none" w:sz="0" w:space="0" w:color="auto"/>
          </w:divBdr>
        </w:div>
        <w:div w:id="894007960">
          <w:marLeft w:val="0"/>
          <w:marRight w:val="0"/>
          <w:marTop w:val="0"/>
          <w:marBottom w:val="0"/>
          <w:divBdr>
            <w:top w:val="none" w:sz="0" w:space="0" w:color="auto"/>
            <w:left w:val="none" w:sz="0" w:space="0" w:color="auto"/>
            <w:bottom w:val="none" w:sz="0" w:space="0" w:color="auto"/>
            <w:right w:val="none" w:sz="0" w:space="0" w:color="auto"/>
          </w:divBdr>
        </w:div>
        <w:div w:id="943683646">
          <w:marLeft w:val="0"/>
          <w:marRight w:val="0"/>
          <w:marTop w:val="0"/>
          <w:marBottom w:val="0"/>
          <w:divBdr>
            <w:top w:val="none" w:sz="0" w:space="0" w:color="auto"/>
            <w:left w:val="none" w:sz="0" w:space="0" w:color="auto"/>
            <w:bottom w:val="none" w:sz="0" w:space="0" w:color="auto"/>
            <w:right w:val="none" w:sz="0" w:space="0" w:color="auto"/>
          </w:divBdr>
        </w:div>
        <w:div w:id="1023552926">
          <w:marLeft w:val="0"/>
          <w:marRight w:val="0"/>
          <w:marTop w:val="0"/>
          <w:marBottom w:val="0"/>
          <w:divBdr>
            <w:top w:val="none" w:sz="0" w:space="0" w:color="auto"/>
            <w:left w:val="none" w:sz="0" w:space="0" w:color="auto"/>
            <w:bottom w:val="none" w:sz="0" w:space="0" w:color="auto"/>
            <w:right w:val="none" w:sz="0" w:space="0" w:color="auto"/>
          </w:divBdr>
        </w:div>
        <w:div w:id="1029405525">
          <w:marLeft w:val="0"/>
          <w:marRight w:val="0"/>
          <w:marTop w:val="0"/>
          <w:marBottom w:val="0"/>
          <w:divBdr>
            <w:top w:val="none" w:sz="0" w:space="0" w:color="auto"/>
            <w:left w:val="none" w:sz="0" w:space="0" w:color="auto"/>
            <w:bottom w:val="none" w:sz="0" w:space="0" w:color="auto"/>
            <w:right w:val="none" w:sz="0" w:space="0" w:color="auto"/>
          </w:divBdr>
        </w:div>
        <w:div w:id="1116487520">
          <w:marLeft w:val="0"/>
          <w:marRight w:val="0"/>
          <w:marTop w:val="0"/>
          <w:marBottom w:val="0"/>
          <w:divBdr>
            <w:top w:val="none" w:sz="0" w:space="0" w:color="auto"/>
            <w:left w:val="none" w:sz="0" w:space="0" w:color="auto"/>
            <w:bottom w:val="none" w:sz="0" w:space="0" w:color="auto"/>
            <w:right w:val="none" w:sz="0" w:space="0" w:color="auto"/>
          </w:divBdr>
        </w:div>
        <w:div w:id="1143085958">
          <w:marLeft w:val="0"/>
          <w:marRight w:val="0"/>
          <w:marTop w:val="0"/>
          <w:marBottom w:val="0"/>
          <w:divBdr>
            <w:top w:val="none" w:sz="0" w:space="0" w:color="auto"/>
            <w:left w:val="none" w:sz="0" w:space="0" w:color="auto"/>
            <w:bottom w:val="none" w:sz="0" w:space="0" w:color="auto"/>
            <w:right w:val="none" w:sz="0" w:space="0" w:color="auto"/>
          </w:divBdr>
        </w:div>
        <w:div w:id="1195535093">
          <w:marLeft w:val="0"/>
          <w:marRight w:val="0"/>
          <w:marTop w:val="0"/>
          <w:marBottom w:val="0"/>
          <w:divBdr>
            <w:top w:val="none" w:sz="0" w:space="0" w:color="auto"/>
            <w:left w:val="none" w:sz="0" w:space="0" w:color="auto"/>
            <w:bottom w:val="none" w:sz="0" w:space="0" w:color="auto"/>
            <w:right w:val="none" w:sz="0" w:space="0" w:color="auto"/>
          </w:divBdr>
        </w:div>
        <w:div w:id="1199927644">
          <w:marLeft w:val="0"/>
          <w:marRight w:val="0"/>
          <w:marTop w:val="0"/>
          <w:marBottom w:val="0"/>
          <w:divBdr>
            <w:top w:val="none" w:sz="0" w:space="0" w:color="auto"/>
            <w:left w:val="none" w:sz="0" w:space="0" w:color="auto"/>
            <w:bottom w:val="none" w:sz="0" w:space="0" w:color="auto"/>
            <w:right w:val="none" w:sz="0" w:space="0" w:color="auto"/>
          </w:divBdr>
        </w:div>
        <w:div w:id="1232545466">
          <w:marLeft w:val="0"/>
          <w:marRight w:val="0"/>
          <w:marTop w:val="0"/>
          <w:marBottom w:val="0"/>
          <w:divBdr>
            <w:top w:val="none" w:sz="0" w:space="0" w:color="auto"/>
            <w:left w:val="none" w:sz="0" w:space="0" w:color="auto"/>
            <w:bottom w:val="none" w:sz="0" w:space="0" w:color="auto"/>
            <w:right w:val="none" w:sz="0" w:space="0" w:color="auto"/>
          </w:divBdr>
        </w:div>
        <w:div w:id="1273974603">
          <w:marLeft w:val="0"/>
          <w:marRight w:val="0"/>
          <w:marTop w:val="0"/>
          <w:marBottom w:val="0"/>
          <w:divBdr>
            <w:top w:val="none" w:sz="0" w:space="0" w:color="auto"/>
            <w:left w:val="none" w:sz="0" w:space="0" w:color="auto"/>
            <w:bottom w:val="none" w:sz="0" w:space="0" w:color="auto"/>
            <w:right w:val="none" w:sz="0" w:space="0" w:color="auto"/>
          </w:divBdr>
        </w:div>
        <w:div w:id="1335647368">
          <w:marLeft w:val="0"/>
          <w:marRight w:val="0"/>
          <w:marTop w:val="0"/>
          <w:marBottom w:val="0"/>
          <w:divBdr>
            <w:top w:val="none" w:sz="0" w:space="0" w:color="auto"/>
            <w:left w:val="none" w:sz="0" w:space="0" w:color="auto"/>
            <w:bottom w:val="none" w:sz="0" w:space="0" w:color="auto"/>
            <w:right w:val="none" w:sz="0" w:space="0" w:color="auto"/>
          </w:divBdr>
        </w:div>
        <w:div w:id="1415781861">
          <w:marLeft w:val="0"/>
          <w:marRight w:val="0"/>
          <w:marTop w:val="0"/>
          <w:marBottom w:val="0"/>
          <w:divBdr>
            <w:top w:val="none" w:sz="0" w:space="0" w:color="auto"/>
            <w:left w:val="none" w:sz="0" w:space="0" w:color="auto"/>
            <w:bottom w:val="none" w:sz="0" w:space="0" w:color="auto"/>
            <w:right w:val="none" w:sz="0" w:space="0" w:color="auto"/>
          </w:divBdr>
        </w:div>
        <w:div w:id="1472751846">
          <w:marLeft w:val="0"/>
          <w:marRight w:val="0"/>
          <w:marTop w:val="0"/>
          <w:marBottom w:val="0"/>
          <w:divBdr>
            <w:top w:val="none" w:sz="0" w:space="0" w:color="auto"/>
            <w:left w:val="none" w:sz="0" w:space="0" w:color="auto"/>
            <w:bottom w:val="none" w:sz="0" w:space="0" w:color="auto"/>
            <w:right w:val="none" w:sz="0" w:space="0" w:color="auto"/>
          </w:divBdr>
        </w:div>
        <w:div w:id="1566449428">
          <w:marLeft w:val="0"/>
          <w:marRight w:val="0"/>
          <w:marTop w:val="0"/>
          <w:marBottom w:val="0"/>
          <w:divBdr>
            <w:top w:val="none" w:sz="0" w:space="0" w:color="auto"/>
            <w:left w:val="none" w:sz="0" w:space="0" w:color="auto"/>
            <w:bottom w:val="none" w:sz="0" w:space="0" w:color="auto"/>
            <w:right w:val="none" w:sz="0" w:space="0" w:color="auto"/>
          </w:divBdr>
        </w:div>
        <w:div w:id="1596089439">
          <w:marLeft w:val="0"/>
          <w:marRight w:val="0"/>
          <w:marTop w:val="0"/>
          <w:marBottom w:val="0"/>
          <w:divBdr>
            <w:top w:val="none" w:sz="0" w:space="0" w:color="auto"/>
            <w:left w:val="none" w:sz="0" w:space="0" w:color="auto"/>
            <w:bottom w:val="none" w:sz="0" w:space="0" w:color="auto"/>
            <w:right w:val="none" w:sz="0" w:space="0" w:color="auto"/>
          </w:divBdr>
        </w:div>
        <w:div w:id="1616793581">
          <w:marLeft w:val="0"/>
          <w:marRight w:val="0"/>
          <w:marTop w:val="0"/>
          <w:marBottom w:val="0"/>
          <w:divBdr>
            <w:top w:val="none" w:sz="0" w:space="0" w:color="auto"/>
            <w:left w:val="none" w:sz="0" w:space="0" w:color="auto"/>
            <w:bottom w:val="none" w:sz="0" w:space="0" w:color="auto"/>
            <w:right w:val="none" w:sz="0" w:space="0" w:color="auto"/>
          </w:divBdr>
        </w:div>
        <w:div w:id="1620525963">
          <w:marLeft w:val="0"/>
          <w:marRight w:val="0"/>
          <w:marTop w:val="0"/>
          <w:marBottom w:val="0"/>
          <w:divBdr>
            <w:top w:val="none" w:sz="0" w:space="0" w:color="auto"/>
            <w:left w:val="none" w:sz="0" w:space="0" w:color="auto"/>
            <w:bottom w:val="none" w:sz="0" w:space="0" w:color="auto"/>
            <w:right w:val="none" w:sz="0" w:space="0" w:color="auto"/>
          </w:divBdr>
        </w:div>
        <w:div w:id="1642232142">
          <w:marLeft w:val="0"/>
          <w:marRight w:val="0"/>
          <w:marTop w:val="0"/>
          <w:marBottom w:val="0"/>
          <w:divBdr>
            <w:top w:val="none" w:sz="0" w:space="0" w:color="auto"/>
            <w:left w:val="none" w:sz="0" w:space="0" w:color="auto"/>
            <w:bottom w:val="none" w:sz="0" w:space="0" w:color="auto"/>
            <w:right w:val="none" w:sz="0" w:space="0" w:color="auto"/>
          </w:divBdr>
        </w:div>
        <w:div w:id="1805006180">
          <w:marLeft w:val="0"/>
          <w:marRight w:val="0"/>
          <w:marTop w:val="0"/>
          <w:marBottom w:val="0"/>
          <w:divBdr>
            <w:top w:val="none" w:sz="0" w:space="0" w:color="auto"/>
            <w:left w:val="none" w:sz="0" w:space="0" w:color="auto"/>
            <w:bottom w:val="none" w:sz="0" w:space="0" w:color="auto"/>
            <w:right w:val="none" w:sz="0" w:space="0" w:color="auto"/>
          </w:divBdr>
        </w:div>
        <w:div w:id="1884752653">
          <w:marLeft w:val="0"/>
          <w:marRight w:val="0"/>
          <w:marTop w:val="0"/>
          <w:marBottom w:val="0"/>
          <w:divBdr>
            <w:top w:val="none" w:sz="0" w:space="0" w:color="auto"/>
            <w:left w:val="none" w:sz="0" w:space="0" w:color="auto"/>
            <w:bottom w:val="none" w:sz="0" w:space="0" w:color="auto"/>
            <w:right w:val="none" w:sz="0" w:space="0" w:color="auto"/>
          </w:divBdr>
        </w:div>
        <w:div w:id="1933008850">
          <w:marLeft w:val="0"/>
          <w:marRight w:val="0"/>
          <w:marTop w:val="0"/>
          <w:marBottom w:val="0"/>
          <w:divBdr>
            <w:top w:val="none" w:sz="0" w:space="0" w:color="auto"/>
            <w:left w:val="none" w:sz="0" w:space="0" w:color="auto"/>
            <w:bottom w:val="none" w:sz="0" w:space="0" w:color="auto"/>
            <w:right w:val="none" w:sz="0" w:space="0" w:color="auto"/>
          </w:divBdr>
        </w:div>
        <w:div w:id="2054842450">
          <w:marLeft w:val="0"/>
          <w:marRight w:val="0"/>
          <w:marTop w:val="0"/>
          <w:marBottom w:val="0"/>
          <w:divBdr>
            <w:top w:val="none" w:sz="0" w:space="0" w:color="auto"/>
            <w:left w:val="none" w:sz="0" w:space="0" w:color="auto"/>
            <w:bottom w:val="none" w:sz="0" w:space="0" w:color="auto"/>
            <w:right w:val="none" w:sz="0" w:space="0" w:color="auto"/>
          </w:divBdr>
        </w:div>
        <w:div w:id="2118019404">
          <w:marLeft w:val="0"/>
          <w:marRight w:val="0"/>
          <w:marTop w:val="0"/>
          <w:marBottom w:val="0"/>
          <w:divBdr>
            <w:top w:val="none" w:sz="0" w:space="0" w:color="auto"/>
            <w:left w:val="none" w:sz="0" w:space="0" w:color="auto"/>
            <w:bottom w:val="none" w:sz="0" w:space="0" w:color="auto"/>
            <w:right w:val="none" w:sz="0" w:space="0" w:color="auto"/>
          </w:divBdr>
        </w:div>
        <w:div w:id="2121752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www.borbapauseperin.adv.br/veri_cacao.php"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7442E6F8E99D547932347400F8A4643" ma:contentTypeVersion="12" ma:contentTypeDescription="Crie um novo documento." ma:contentTypeScope="" ma:versionID="2fa6443932f0ae943e5ab7e6bd4c79ee">
  <xsd:schema xmlns:xsd="http://www.w3.org/2001/XMLSchema" xmlns:xs="http://www.w3.org/2001/XMLSchema" xmlns:p="http://schemas.microsoft.com/office/2006/metadata/properties" xmlns:ns2="6895757c-a34f-4682-aba1-6b8a1e936109" xmlns:ns3="ff5be268-706f-4c28-ab3b-84e3344dd248" targetNamespace="http://schemas.microsoft.com/office/2006/metadata/properties" ma:root="true" ma:fieldsID="d00547641995baf94f91ed4a2f840413" ns2:_="" ns3:_="">
    <xsd:import namespace="6895757c-a34f-4682-aba1-6b8a1e936109"/>
    <xsd:import namespace="ff5be268-706f-4c28-ab3b-84e3344dd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757c-a34f-4682-aba1-6b8a1e93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31a15f92-5b47-4215-87b2-1170ea39a2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5be268-706f-4c28-ab3b-84e3344dd2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d4d4a8-e1dd-4aa5-9266-4dcdf8049b4d}" ma:internalName="TaxCatchAll" ma:showField="CatchAllData" ma:web="ff5be268-706f-4c28-ab3b-84e3344dd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95757c-a34f-4682-aba1-6b8a1e936109">
      <Terms xmlns="http://schemas.microsoft.com/office/infopath/2007/PartnerControls"/>
    </lcf76f155ced4ddcb4097134ff3c332f>
    <TaxCatchAll xmlns="ff5be268-706f-4c28-ab3b-84e3344dd2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8373B-5286-44AC-A1FC-02D92B5A3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5757c-a34f-4682-aba1-6b8a1e936109"/>
    <ds:schemaRef ds:uri="ff5be268-706f-4c28-ab3b-84e3344dd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6F10D3-8C0E-45F1-9D20-DF9144345B35}">
  <ds:schemaRefs>
    <ds:schemaRef ds:uri="http://schemas.microsoft.com/office/2006/metadata/properties"/>
    <ds:schemaRef ds:uri="http://schemas.microsoft.com/office/infopath/2007/PartnerControls"/>
    <ds:schemaRef ds:uri="6895757c-a34f-4682-aba1-6b8a1e936109"/>
    <ds:schemaRef ds:uri="ff5be268-706f-4c28-ab3b-84e3344dd248"/>
  </ds:schemaRefs>
</ds:datastoreItem>
</file>

<file path=customXml/itemProps3.xml><?xml version="1.0" encoding="utf-8"?>
<ds:datastoreItem xmlns:ds="http://schemas.openxmlformats.org/officeDocument/2006/customXml" ds:itemID="{ED7DC2D8-5133-41FD-9D3D-8997B411E83C}">
  <ds:schemaRefs>
    <ds:schemaRef ds:uri="http://schemas.microsoft.com/sharepoint/v3/contenttype/forms"/>
  </ds:schemaRefs>
</ds:datastoreItem>
</file>

<file path=customXml/itemProps4.xml><?xml version="1.0" encoding="utf-8"?>
<ds:datastoreItem xmlns:ds="http://schemas.openxmlformats.org/officeDocument/2006/customXml" ds:itemID="{31AF29E9-E657-434E-A1D1-4B9B52B1F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688</Words>
  <Characters>4291</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DPM</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Matte de Azevedo</dc:creator>
  <cp:keywords/>
  <cp:lastModifiedBy>Marlise Mallmann</cp:lastModifiedBy>
  <cp:revision>9</cp:revision>
  <cp:lastPrinted>2026-03-05T12:11:00Z</cp:lastPrinted>
  <dcterms:created xsi:type="dcterms:W3CDTF">2026-03-04T20:16:00Z</dcterms:created>
  <dcterms:modified xsi:type="dcterms:W3CDTF">2026-09-04T11:46:00Z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0x01010097442E6F8E99D547932347400F8A4643</vt:lpwstr>
  </property>
  <property fmtid="{D5CDD505-2E9C-101B-9397-08002B2CF9AE}" pid="3" name="Order">
    <vt:r8>325800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docLang">
    <vt:lpwstr>pt</vt:lpwstr>
  </property>
</Properties>
</file>