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E9D2" w14:textId="5196358C" w:rsidR="00EC058C" w:rsidRPr="00666CE4" w:rsidRDefault="00AC58BB" w:rsidP="00EC058C">
      <w:pPr>
        <w:spacing w:line="276" w:lineRule="auto"/>
        <w:jc w:val="center"/>
        <w:rPr>
          <w:b/>
        </w:rPr>
      </w:pPr>
      <w:r>
        <w:rPr>
          <w:b/>
        </w:rPr>
        <w:t>RESOLUÇÃO</w:t>
      </w:r>
      <w:r w:rsidR="00FA5C6E">
        <w:rPr>
          <w:b/>
        </w:rPr>
        <w:t xml:space="preserve"> LEGISLATIV</w:t>
      </w:r>
      <w:r w:rsidR="009F1513">
        <w:rPr>
          <w:b/>
        </w:rPr>
        <w:t>A</w:t>
      </w:r>
      <w:r w:rsidR="003E5713">
        <w:rPr>
          <w:b/>
        </w:rPr>
        <w:t xml:space="preserve"> </w:t>
      </w:r>
      <w:r w:rsidR="00946550">
        <w:rPr>
          <w:b/>
        </w:rPr>
        <w:t>Nº 00</w:t>
      </w:r>
      <w:r w:rsidR="00A7681A">
        <w:rPr>
          <w:b/>
        </w:rPr>
        <w:t>9</w:t>
      </w:r>
      <w:r w:rsidR="00946550">
        <w:rPr>
          <w:b/>
        </w:rPr>
        <w:t>/202</w:t>
      </w:r>
      <w:r w:rsidR="00A7681A">
        <w:rPr>
          <w:b/>
        </w:rPr>
        <w:t>5</w:t>
      </w:r>
    </w:p>
    <w:p w14:paraId="1111E35A" w14:textId="77777777" w:rsidR="00EC058C" w:rsidRPr="00666CE4" w:rsidRDefault="00EC058C" w:rsidP="00EC058C">
      <w:pPr>
        <w:spacing w:line="276" w:lineRule="auto"/>
      </w:pPr>
    </w:p>
    <w:p w14:paraId="764BA0CD" w14:textId="77777777" w:rsidR="00EC058C" w:rsidRPr="00666CE4" w:rsidRDefault="00EC058C" w:rsidP="00EC058C">
      <w:pPr>
        <w:spacing w:line="276" w:lineRule="auto"/>
      </w:pPr>
    </w:p>
    <w:p w14:paraId="4E64BFA6" w14:textId="77777777" w:rsidR="00EC058C" w:rsidRPr="00666CE4" w:rsidRDefault="00067B99" w:rsidP="00EC058C">
      <w:pPr>
        <w:pStyle w:val="Recuodecorpodetexto"/>
        <w:spacing w:line="276" w:lineRule="auto"/>
        <w:ind w:firstLine="9"/>
        <w:jc w:val="both"/>
        <w:rPr>
          <w:i/>
        </w:rPr>
      </w:pPr>
      <w:r w:rsidRPr="00666CE4">
        <w:rPr>
          <w:i/>
        </w:rPr>
        <w:t xml:space="preserve">DISPÕE SOBRE </w:t>
      </w:r>
      <w:r w:rsidR="00FA5C6E">
        <w:rPr>
          <w:i/>
        </w:rPr>
        <w:t>O TURNO ÚNICO DE FUNCIONAMENTO DA CÂMARA DE VEREADORES DO MUNICÍPIO DE CAIBATÉ</w:t>
      </w:r>
      <w:r w:rsidRPr="00666CE4">
        <w:rPr>
          <w:i/>
        </w:rPr>
        <w:t xml:space="preserve"> E DÁ OUTRAS PROVIDÊNCIAS</w:t>
      </w:r>
      <w:r w:rsidR="00EC058C" w:rsidRPr="00666CE4">
        <w:rPr>
          <w:i/>
        </w:rPr>
        <w:t>.</w:t>
      </w:r>
    </w:p>
    <w:p w14:paraId="0A1921CB" w14:textId="77777777" w:rsidR="00EC058C" w:rsidRPr="00666CE4" w:rsidRDefault="00EC058C" w:rsidP="00EC058C">
      <w:pPr>
        <w:pStyle w:val="Cabealho"/>
        <w:tabs>
          <w:tab w:val="clear" w:pos="4252"/>
          <w:tab w:val="clear" w:pos="8504"/>
          <w:tab w:val="left" w:pos="1701"/>
        </w:tabs>
        <w:spacing w:line="276" w:lineRule="auto"/>
      </w:pPr>
    </w:p>
    <w:p w14:paraId="01321E19" w14:textId="77777777" w:rsidR="00EC058C" w:rsidRPr="00666CE4" w:rsidRDefault="00EC058C" w:rsidP="00EC058C">
      <w:pPr>
        <w:tabs>
          <w:tab w:val="left" w:pos="1134"/>
        </w:tabs>
        <w:spacing w:line="276" w:lineRule="auto"/>
        <w:jc w:val="both"/>
      </w:pPr>
    </w:p>
    <w:p w14:paraId="7AB96524" w14:textId="04A360DE" w:rsidR="00EC058C" w:rsidRDefault="00EC058C" w:rsidP="00EC058C">
      <w:pPr>
        <w:tabs>
          <w:tab w:val="left" w:pos="1134"/>
        </w:tabs>
        <w:spacing w:line="276" w:lineRule="auto"/>
        <w:jc w:val="both"/>
      </w:pPr>
      <w:r w:rsidRPr="00666CE4">
        <w:tab/>
      </w:r>
      <w:r w:rsidRPr="000B7250">
        <w:rPr>
          <w:b/>
          <w:bCs/>
        </w:rPr>
        <w:t>Art. 1°</w:t>
      </w:r>
      <w:r w:rsidR="00067B99" w:rsidRPr="00666CE4">
        <w:t xml:space="preserve"> - Fica o Poder Legislativo autorizado a </w:t>
      </w:r>
      <w:r w:rsidR="00946550">
        <w:t xml:space="preserve">funcionar, no período de </w:t>
      </w:r>
      <w:r w:rsidR="005763EB">
        <w:t xml:space="preserve">13 </w:t>
      </w:r>
      <w:r w:rsidR="003E5713">
        <w:t xml:space="preserve">de </w:t>
      </w:r>
      <w:r w:rsidR="00A7681A">
        <w:t>outubro</w:t>
      </w:r>
      <w:r w:rsidR="003E5713">
        <w:t xml:space="preserve"> de 202</w:t>
      </w:r>
      <w:r w:rsidR="00A7681A">
        <w:t>5</w:t>
      </w:r>
      <w:r w:rsidR="003E5713">
        <w:t xml:space="preserve"> até 31 de </w:t>
      </w:r>
      <w:r w:rsidR="005763EB">
        <w:t>janeiro</w:t>
      </w:r>
      <w:r w:rsidR="004058F1">
        <w:t xml:space="preserve"> de 202</w:t>
      </w:r>
      <w:r w:rsidR="005763EB">
        <w:t>6</w:t>
      </w:r>
      <w:r w:rsidR="003E5713">
        <w:t>, em turno único,</w:t>
      </w:r>
      <w:r w:rsidR="0042530A">
        <w:t xml:space="preserve"> nos seguintes horários:</w:t>
      </w:r>
    </w:p>
    <w:p w14:paraId="356A21E5" w14:textId="77777777" w:rsidR="0042530A" w:rsidRPr="008B23AC" w:rsidRDefault="0042530A" w:rsidP="008B23AC">
      <w:pPr>
        <w:tabs>
          <w:tab w:val="left" w:pos="1134"/>
        </w:tabs>
        <w:spacing w:line="276" w:lineRule="auto"/>
        <w:ind w:left="2127"/>
        <w:jc w:val="both"/>
        <w:rPr>
          <w:i/>
        </w:rPr>
      </w:pPr>
      <w:r w:rsidRPr="008B23AC">
        <w:rPr>
          <w:i/>
        </w:rPr>
        <w:t xml:space="preserve">- </w:t>
      </w:r>
      <w:r w:rsidR="008B23AC" w:rsidRPr="008B23AC">
        <w:rPr>
          <w:i/>
        </w:rPr>
        <w:t>Segundas-feiras: das 12h às 18h;</w:t>
      </w:r>
    </w:p>
    <w:p w14:paraId="43A33152" w14:textId="77777777" w:rsidR="008B23AC" w:rsidRPr="008B23AC" w:rsidRDefault="008B23AC" w:rsidP="008B23AC">
      <w:pPr>
        <w:tabs>
          <w:tab w:val="left" w:pos="1134"/>
        </w:tabs>
        <w:spacing w:line="276" w:lineRule="auto"/>
        <w:ind w:left="2127"/>
        <w:jc w:val="both"/>
        <w:rPr>
          <w:i/>
        </w:rPr>
      </w:pPr>
      <w:r w:rsidRPr="008B23AC">
        <w:rPr>
          <w:i/>
        </w:rPr>
        <w:t>- Terças a Sextas-feiras: das 07h às 13h.</w:t>
      </w:r>
    </w:p>
    <w:p w14:paraId="66A7FC8A" w14:textId="77777777" w:rsidR="00946550" w:rsidRDefault="00946550" w:rsidP="00EC058C">
      <w:pPr>
        <w:tabs>
          <w:tab w:val="left" w:pos="1134"/>
        </w:tabs>
        <w:spacing w:line="276" w:lineRule="auto"/>
        <w:jc w:val="both"/>
      </w:pPr>
    </w:p>
    <w:p w14:paraId="17321CE7" w14:textId="2C9824A3" w:rsidR="00946550" w:rsidRDefault="00EC058C" w:rsidP="00EC058C">
      <w:pPr>
        <w:tabs>
          <w:tab w:val="left" w:pos="1134"/>
        </w:tabs>
        <w:spacing w:line="276" w:lineRule="auto"/>
        <w:jc w:val="both"/>
      </w:pPr>
      <w:r w:rsidRPr="00666CE4">
        <w:tab/>
      </w:r>
      <w:r w:rsidR="00946550">
        <w:t xml:space="preserve">Parágrafo único: </w:t>
      </w:r>
      <w:r w:rsidR="005763EB" w:rsidRPr="005763EB">
        <w:t>A critério da Presidência da Câmara Municipal, o prazo de vigência do turno único poderá ser prorrogado até o dia 28 de fevereiro de 2026, desde que persistam as condições que justificaram sua adoção, mantidas as demais disposições desta Resolução.</w:t>
      </w:r>
    </w:p>
    <w:p w14:paraId="4224B4BC" w14:textId="77777777" w:rsidR="005763EB" w:rsidRPr="00666CE4" w:rsidRDefault="005763EB" w:rsidP="00EC058C">
      <w:pPr>
        <w:tabs>
          <w:tab w:val="left" w:pos="1134"/>
        </w:tabs>
        <w:spacing w:line="276" w:lineRule="auto"/>
        <w:jc w:val="both"/>
      </w:pPr>
    </w:p>
    <w:p w14:paraId="788B86FB" w14:textId="4DF9C88C" w:rsidR="008B23AC" w:rsidRDefault="00EC058C" w:rsidP="00EC058C">
      <w:pPr>
        <w:tabs>
          <w:tab w:val="left" w:pos="1134"/>
        </w:tabs>
        <w:spacing w:line="276" w:lineRule="auto"/>
        <w:jc w:val="both"/>
      </w:pPr>
      <w:r w:rsidRPr="00666CE4">
        <w:tab/>
      </w:r>
      <w:r w:rsidRPr="000B7250">
        <w:rPr>
          <w:b/>
          <w:bCs/>
        </w:rPr>
        <w:t>Art. 2°</w:t>
      </w:r>
      <w:r w:rsidRPr="00666CE4">
        <w:t xml:space="preserve"> </w:t>
      </w:r>
      <w:r w:rsidR="00666CE4">
        <w:t xml:space="preserve">- </w:t>
      </w:r>
      <w:r w:rsidR="00703AA0" w:rsidRPr="00666CE4">
        <w:t>O</w:t>
      </w:r>
      <w:r w:rsidR="008B23AC">
        <w:t xml:space="preserve"> horário de funcionamento será sem prejuízo aos horários das sessões legislativas designadas, as quais t</w:t>
      </w:r>
      <w:r w:rsidR="000213A9">
        <w:t>ê</w:t>
      </w:r>
      <w:r w:rsidR="008B23AC">
        <w:t xml:space="preserve">m horário de realização previsto no art. </w:t>
      </w:r>
      <w:r w:rsidR="001F0467">
        <w:t>109</w:t>
      </w:r>
      <w:r w:rsidR="008B23AC">
        <w:t xml:space="preserve">, </w:t>
      </w:r>
      <w:r w:rsidR="001F0467">
        <w:t>inciso II</w:t>
      </w:r>
      <w:r w:rsidR="008B23AC">
        <w:t>, do Regimento Interno.</w:t>
      </w:r>
    </w:p>
    <w:p w14:paraId="1BC64CD0" w14:textId="77777777" w:rsidR="008B23AC" w:rsidRDefault="008B23AC" w:rsidP="00EC058C">
      <w:pPr>
        <w:tabs>
          <w:tab w:val="left" w:pos="1134"/>
        </w:tabs>
        <w:spacing w:line="276" w:lineRule="auto"/>
        <w:jc w:val="both"/>
      </w:pPr>
    </w:p>
    <w:p w14:paraId="217D8455" w14:textId="77777777" w:rsidR="00666CE4" w:rsidRPr="00666CE4" w:rsidRDefault="00EC058C" w:rsidP="00EC058C">
      <w:pPr>
        <w:tabs>
          <w:tab w:val="left" w:pos="1134"/>
        </w:tabs>
        <w:spacing w:line="276" w:lineRule="auto"/>
        <w:jc w:val="both"/>
      </w:pPr>
      <w:r w:rsidRPr="00666CE4">
        <w:tab/>
      </w:r>
      <w:r w:rsidRPr="000B7250">
        <w:rPr>
          <w:b/>
          <w:bCs/>
        </w:rPr>
        <w:t>Art. 3°</w:t>
      </w:r>
      <w:r w:rsidRPr="00666CE4">
        <w:t xml:space="preserve"> </w:t>
      </w:r>
      <w:r w:rsidR="00666CE4">
        <w:t xml:space="preserve">- </w:t>
      </w:r>
      <w:r w:rsidR="00105958">
        <w:t>O regime de trabalho será ininterrupto de 06</w:t>
      </w:r>
      <w:r w:rsidR="003E5713">
        <w:t xml:space="preserve"> </w:t>
      </w:r>
      <w:r w:rsidR="00105958">
        <w:t>h</w:t>
      </w:r>
      <w:r w:rsidR="003E5713">
        <w:t>o</w:t>
      </w:r>
      <w:r w:rsidR="00105958">
        <w:t>r</w:t>
      </w:r>
      <w:r w:rsidR="003E5713">
        <w:t>a</w:t>
      </w:r>
      <w:r w:rsidR="00105958">
        <w:t>s diárias, sem prejuízo à remuneração dos servidores</w:t>
      </w:r>
      <w:r w:rsidR="00666CE4" w:rsidRPr="00666CE4">
        <w:t>.</w:t>
      </w:r>
    </w:p>
    <w:p w14:paraId="674A7044" w14:textId="77777777" w:rsidR="00666CE4" w:rsidRPr="00666CE4" w:rsidRDefault="00666CE4" w:rsidP="00EC058C">
      <w:pPr>
        <w:tabs>
          <w:tab w:val="left" w:pos="1134"/>
        </w:tabs>
        <w:spacing w:line="276" w:lineRule="auto"/>
        <w:jc w:val="both"/>
      </w:pPr>
    </w:p>
    <w:p w14:paraId="2DC1D42B" w14:textId="10AADE4C" w:rsidR="00EC058C" w:rsidRPr="00666CE4" w:rsidRDefault="00EC058C" w:rsidP="00EC058C">
      <w:pPr>
        <w:tabs>
          <w:tab w:val="left" w:pos="1134"/>
        </w:tabs>
        <w:spacing w:line="276" w:lineRule="auto"/>
        <w:jc w:val="both"/>
      </w:pPr>
      <w:r w:rsidRPr="00666CE4">
        <w:tab/>
      </w:r>
      <w:r w:rsidRPr="000B7250">
        <w:rPr>
          <w:b/>
          <w:bCs/>
          <w:lang w:val="bg-BG"/>
        </w:rPr>
        <w:t xml:space="preserve">Art. </w:t>
      </w:r>
      <w:r w:rsidRPr="000B7250">
        <w:rPr>
          <w:b/>
          <w:bCs/>
        </w:rPr>
        <w:t>4°</w:t>
      </w:r>
      <w:r w:rsidRPr="00666CE4">
        <w:t xml:space="preserve"> </w:t>
      </w:r>
      <w:r w:rsidR="00666CE4">
        <w:t xml:space="preserve">- </w:t>
      </w:r>
      <w:r w:rsidRPr="00666CE4">
        <w:t>Est</w:t>
      </w:r>
      <w:r w:rsidR="000B7250">
        <w:t xml:space="preserve">a Resolução Legislativa </w:t>
      </w:r>
      <w:r w:rsidRPr="00666CE4">
        <w:t>entra em vigor na data da sua publicação.</w:t>
      </w:r>
    </w:p>
    <w:p w14:paraId="7FF54BEF" w14:textId="77777777" w:rsidR="00666CE4" w:rsidRDefault="00666CE4" w:rsidP="00EC058C">
      <w:pPr>
        <w:tabs>
          <w:tab w:val="left" w:pos="1134"/>
        </w:tabs>
        <w:spacing w:line="276" w:lineRule="auto"/>
        <w:jc w:val="both"/>
      </w:pPr>
    </w:p>
    <w:p w14:paraId="006F199F" w14:textId="608B56EE" w:rsidR="00EC058C" w:rsidRPr="00666CE4" w:rsidRDefault="00EC058C" w:rsidP="00EC058C">
      <w:pPr>
        <w:tabs>
          <w:tab w:val="left" w:pos="1134"/>
        </w:tabs>
        <w:spacing w:line="276" w:lineRule="auto"/>
        <w:jc w:val="both"/>
      </w:pPr>
      <w:r w:rsidRPr="00666CE4">
        <w:tab/>
      </w:r>
      <w:proofErr w:type="spellStart"/>
      <w:r w:rsidRPr="00666CE4">
        <w:t>Caibaté</w:t>
      </w:r>
      <w:proofErr w:type="spellEnd"/>
      <w:r w:rsidRPr="00666CE4">
        <w:t xml:space="preserve">, RS, </w:t>
      </w:r>
      <w:r w:rsidR="00A7681A">
        <w:t>01</w:t>
      </w:r>
      <w:r w:rsidR="003A17EC">
        <w:t xml:space="preserve"> de outubro de 202</w:t>
      </w:r>
      <w:r w:rsidR="00A7681A">
        <w:t>5</w:t>
      </w:r>
      <w:r w:rsidRPr="00666CE4">
        <w:t>.</w:t>
      </w:r>
    </w:p>
    <w:p w14:paraId="41369DBC" w14:textId="77777777" w:rsidR="00EC058C" w:rsidRPr="00666CE4" w:rsidRDefault="00EC058C" w:rsidP="00EC058C">
      <w:pPr>
        <w:tabs>
          <w:tab w:val="left" w:pos="1134"/>
        </w:tabs>
        <w:spacing w:line="276" w:lineRule="auto"/>
      </w:pPr>
    </w:p>
    <w:p w14:paraId="674E1F3F" w14:textId="77777777" w:rsidR="00EC058C" w:rsidRPr="00666CE4" w:rsidRDefault="00EC058C" w:rsidP="00EC058C">
      <w:pPr>
        <w:tabs>
          <w:tab w:val="left" w:pos="1134"/>
        </w:tabs>
        <w:spacing w:line="276" w:lineRule="auto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9"/>
        <w:gridCol w:w="3057"/>
        <w:gridCol w:w="3078"/>
      </w:tblGrid>
      <w:tr w:rsidR="005F0CEE" w14:paraId="448A94C0" w14:textId="77777777" w:rsidTr="005F0CEE">
        <w:tc>
          <w:tcPr>
            <w:tcW w:w="3118" w:type="dxa"/>
            <w:tcBorders>
              <w:top w:val="single" w:sz="4" w:space="0" w:color="auto"/>
            </w:tcBorders>
          </w:tcPr>
          <w:p w14:paraId="40C0F0DD" w14:textId="13C8151E" w:rsidR="00F808E6" w:rsidRDefault="00A7681A" w:rsidP="00F808E6">
            <w:pPr>
              <w:tabs>
                <w:tab w:val="left" w:pos="1134"/>
              </w:tabs>
              <w:spacing w:line="276" w:lineRule="auto"/>
              <w:jc w:val="center"/>
            </w:pPr>
            <w:r>
              <w:t>Roberto Back</w:t>
            </w:r>
          </w:p>
          <w:p w14:paraId="3B11930C" w14:textId="7F9E9E81" w:rsidR="005F0CEE" w:rsidRDefault="00F808E6" w:rsidP="00F808E6">
            <w:pPr>
              <w:tabs>
                <w:tab w:val="left" w:pos="1134"/>
              </w:tabs>
              <w:spacing w:line="276" w:lineRule="auto"/>
              <w:jc w:val="center"/>
            </w:pPr>
            <w:r w:rsidRPr="00666CE4">
              <w:t>Presidente</w:t>
            </w:r>
            <w:r>
              <w:t xml:space="preserve"> </w:t>
            </w:r>
          </w:p>
        </w:tc>
        <w:tc>
          <w:tcPr>
            <w:tcW w:w="3118" w:type="dxa"/>
          </w:tcPr>
          <w:p w14:paraId="2C430110" w14:textId="77777777" w:rsidR="005F0CEE" w:rsidRDefault="005F0CEE" w:rsidP="005F0CEE">
            <w:pPr>
              <w:tabs>
                <w:tab w:val="left" w:pos="1134"/>
              </w:tabs>
              <w:spacing w:line="276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6A03EBD" w14:textId="1AF6A5EC" w:rsidR="00F808E6" w:rsidRDefault="00A7681A" w:rsidP="00F808E6">
            <w:pPr>
              <w:tabs>
                <w:tab w:val="left" w:pos="1134"/>
              </w:tabs>
              <w:spacing w:line="276" w:lineRule="auto"/>
              <w:jc w:val="center"/>
            </w:pPr>
            <w:r>
              <w:t>Neusa Maria Marx</w:t>
            </w:r>
          </w:p>
          <w:p w14:paraId="26B68EA2" w14:textId="791CE057" w:rsidR="005F0CEE" w:rsidRDefault="003D7F0B" w:rsidP="00F808E6">
            <w:pPr>
              <w:tabs>
                <w:tab w:val="left" w:pos="1134"/>
              </w:tabs>
              <w:spacing w:line="276" w:lineRule="auto"/>
              <w:jc w:val="center"/>
            </w:pPr>
            <w:r>
              <w:t>Vice-Presidente</w:t>
            </w:r>
          </w:p>
        </w:tc>
      </w:tr>
      <w:tr w:rsidR="005F0CEE" w14:paraId="7117920B" w14:textId="77777777" w:rsidTr="005F0CEE">
        <w:tc>
          <w:tcPr>
            <w:tcW w:w="3118" w:type="dxa"/>
          </w:tcPr>
          <w:p w14:paraId="1379508F" w14:textId="77777777" w:rsidR="005F0CEE" w:rsidRDefault="005F0CEE" w:rsidP="00EC058C">
            <w:pPr>
              <w:tabs>
                <w:tab w:val="left" w:pos="1134"/>
              </w:tabs>
              <w:spacing w:line="276" w:lineRule="auto"/>
            </w:pPr>
          </w:p>
        </w:tc>
        <w:tc>
          <w:tcPr>
            <w:tcW w:w="3118" w:type="dxa"/>
          </w:tcPr>
          <w:p w14:paraId="30144A61" w14:textId="77777777" w:rsidR="005F0CEE" w:rsidRDefault="005F0CEE" w:rsidP="00EC058C">
            <w:pPr>
              <w:tabs>
                <w:tab w:val="left" w:pos="1134"/>
              </w:tabs>
              <w:spacing w:line="276" w:lineRule="auto"/>
            </w:pPr>
          </w:p>
        </w:tc>
        <w:tc>
          <w:tcPr>
            <w:tcW w:w="3118" w:type="dxa"/>
          </w:tcPr>
          <w:p w14:paraId="15762935" w14:textId="77777777" w:rsidR="005F0CEE" w:rsidRDefault="005F0CEE" w:rsidP="00EC058C">
            <w:pPr>
              <w:tabs>
                <w:tab w:val="left" w:pos="1134"/>
              </w:tabs>
              <w:spacing w:line="276" w:lineRule="auto"/>
            </w:pPr>
          </w:p>
        </w:tc>
      </w:tr>
      <w:tr w:rsidR="005F0CEE" w14:paraId="57D9C937" w14:textId="77777777" w:rsidTr="005F0CEE">
        <w:tc>
          <w:tcPr>
            <w:tcW w:w="3118" w:type="dxa"/>
            <w:tcBorders>
              <w:bottom w:val="single" w:sz="4" w:space="0" w:color="auto"/>
            </w:tcBorders>
          </w:tcPr>
          <w:p w14:paraId="304AAE40" w14:textId="77777777" w:rsidR="005F0CEE" w:rsidRDefault="005F0CEE" w:rsidP="00EC058C">
            <w:pPr>
              <w:tabs>
                <w:tab w:val="left" w:pos="1134"/>
              </w:tabs>
              <w:spacing w:line="276" w:lineRule="auto"/>
            </w:pPr>
          </w:p>
        </w:tc>
        <w:tc>
          <w:tcPr>
            <w:tcW w:w="3118" w:type="dxa"/>
          </w:tcPr>
          <w:p w14:paraId="3C0BA9A3" w14:textId="77777777" w:rsidR="005F0CEE" w:rsidRDefault="005F0CEE" w:rsidP="00EC058C">
            <w:pPr>
              <w:tabs>
                <w:tab w:val="left" w:pos="1134"/>
              </w:tabs>
              <w:spacing w:line="276" w:lineRule="auto"/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677AAA2" w14:textId="77777777" w:rsidR="005F0CEE" w:rsidRDefault="005F0CEE" w:rsidP="00EC058C">
            <w:pPr>
              <w:tabs>
                <w:tab w:val="left" w:pos="1134"/>
              </w:tabs>
              <w:spacing w:line="276" w:lineRule="auto"/>
            </w:pPr>
          </w:p>
        </w:tc>
      </w:tr>
      <w:tr w:rsidR="005F0CEE" w:rsidRPr="00F808E6" w14:paraId="22AFC72B" w14:textId="77777777" w:rsidTr="005F0CEE">
        <w:tc>
          <w:tcPr>
            <w:tcW w:w="3118" w:type="dxa"/>
            <w:tcBorders>
              <w:top w:val="single" w:sz="4" w:space="0" w:color="auto"/>
            </w:tcBorders>
          </w:tcPr>
          <w:p w14:paraId="03BB2D89" w14:textId="2CADCE67" w:rsidR="00B76C59" w:rsidRDefault="00A7681A" w:rsidP="004058F1">
            <w:pPr>
              <w:tabs>
                <w:tab w:val="left" w:pos="1134"/>
              </w:tabs>
              <w:spacing w:line="276" w:lineRule="auto"/>
              <w:jc w:val="center"/>
            </w:pPr>
            <w:r>
              <w:t>Margarete da Silva de Souza</w:t>
            </w:r>
          </w:p>
          <w:p w14:paraId="4DCE9405" w14:textId="3595AF61" w:rsidR="005F0CEE" w:rsidRDefault="005F0CEE" w:rsidP="004058F1">
            <w:pPr>
              <w:tabs>
                <w:tab w:val="left" w:pos="1134"/>
              </w:tabs>
              <w:spacing w:line="276" w:lineRule="auto"/>
              <w:jc w:val="center"/>
            </w:pPr>
            <w:r>
              <w:t>1ª Secretári</w:t>
            </w:r>
            <w:r w:rsidR="00B76C59">
              <w:t>a</w:t>
            </w:r>
          </w:p>
        </w:tc>
        <w:tc>
          <w:tcPr>
            <w:tcW w:w="3118" w:type="dxa"/>
          </w:tcPr>
          <w:p w14:paraId="09116C1F" w14:textId="77777777" w:rsidR="005F0CEE" w:rsidRDefault="005F0CEE" w:rsidP="00EC058C">
            <w:pPr>
              <w:tabs>
                <w:tab w:val="left" w:pos="1134"/>
              </w:tabs>
              <w:spacing w:line="276" w:lineRule="auto"/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209F2AE" w14:textId="7892217D" w:rsidR="005F0CEE" w:rsidRPr="00F808E6" w:rsidRDefault="00F808E6" w:rsidP="005F0CEE">
            <w:pPr>
              <w:tabs>
                <w:tab w:val="left" w:pos="1134"/>
              </w:tabs>
              <w:spacing w:line="276" w:lineRule="auto"/>
              <w:jc w:val="center"/>
            </w:pPr>
            <w:r>
              <w:t>Sebastião Antunes da Rosa</w:t>
            </w:r>
            <w:r w:rsidRPr="00946550">
              <w:t xml:space="preserve">   </w:t>
            </w:r>
            <w:r w:rsidR="005F0CEE" w:rsidRPr="00F808E6">
              <w:t>2º Secretário</w:t>
            </w:r>
          </w:p>
        </w:tc>
      </w:tr>
    </w:tbl>
    <w:p w14:paraId="4C787AD0" w14:textId="77777777" w:rsidR="00EC058C" w:rsidRPr="00F808E6" w:rsidRDefault="00EC058C" w:rsidP="00EC058C">
      <w:pPr>
        <w:tabs>
          <w:tab w:val="left" w:pos="1134"/>
        </w:tabs>
        <w:spacing w:line="276" w:lineRule="auto"/>
      </w:pPr>
    </w:p>
    <w:p w14:paraId="450C4E43" w14:textId="5ED37146" w:rsidR="00455D04" w:rsidRDefault="00455D04">
      <w:pPr>
        <w:spacing w:after="200" w:line="276" w:lineRule="auto"/>
      </w:pPr>
    </w:p>
    <w:sectPr w:rsidR="00455D04" w:rsidSect="00EC058C">
      <w:headerReference w:type="default" r:id="rId7"/>
      <w:footerReference w:type="default" r:id="rId8"/>
      <w:pgSz w:w="11906" w:h="16838"/>
      <w:pgMar w:top="2268" w:right="1274" w:bottom="184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DF085" w14:textId="77777777" w:rsidR="005B42BE" w:rsidRDefault="005B42BE" w:rsidP="00D316C4">
      <w:r>
        <w:separator/>
      </w:r>
    </w:p>
  </w:endnote>
  <w:endnote w:type="continuationSeparator" w:id="0">
    <w:p w14:paraId="6FF0D875" w14:textId="77777777" w:rsidR="005B42BE" w:rsidRDefault="005B42BE" w:rsidP="00D3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06988" w14:textId="77777777" w:rsidR="00345CF8" w:rsidRPr="00345CF8" w:rsidRDefault="004058F1" w:rsidP="00345CF8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33AB879" wp14:editId="4EC3BAEB">
              <wp:simplePos x="0" y="0"/>
              <wp:positionH relativeFrom="column">
                <wp:posOffset>129540</wp:posOffset>
              </wp:positionH>
              <wp:positionV relativeFrom="paragraph">
                <wp:posOffset>-29210</wp:posOffset>
              </wp:positionV>
              <wp:extent cx="6144260" cy="635"/>
              <wp:effectExtent l="76200" t="95250" r="8890" b="18415"/>
              <wp:wrapNone/>
              <wp:docPr id="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107763" dir="13500000" algn="ctr" rotWithShape="0">
                          <a:schemeClr val="lt1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1D54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0.2pt;margin-top:-2.3pt;width:483.8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dsMIAIAAGMEAAAOAAAAZHJzL2Uyb0RvYy54bWysVMFu2zAMvQ/YPwi6L7aTNu2MOD2k6y7d&#10;FiAddmZk2RYmi4KkxMnfj5JTr1sxYBh2EUSKfHqPpLS6O/WaHaXzCk3Fi1nOmTQCa2Xain99enh3&#10;y5kPYGrQaGTFz9Lzu/XbN6vBlnKOHepaOkYgxpeDrXgXgi2zzItO9uBnaKWhwwZdD4FM12a1g4HQ&#10;e53N83yZDehq61BI78l7Px7ydcJvGinCl6bxMjBdceIW0urSuo9rtl5B2TqwnRIXGvAPLHpQhi6d&#10;oO4hADs49QqqV8KhxybMBPYZNo0SMmkgNUX+m5pdB1YmLVQcb6cy+f8HKz4fN2brInVxMjv7iOK7&#10;ZwY3HZhWJgJPZ0uNK2KpssH6ckqJhrdbx/bDJ6wpBg4BUxVOjesjJOljp1Ts81RseQpMkHNZXF3N&#10;l9QTQWfLxXXCh/I51TofPkrsWdxU3AcHqu3CBo2hpqIr0kVwfPQhEoPyOSHea/BBaZ16qw0bKr64&#10;LfI8ZXjUqo6nMS6Nmdxox45AA6LDiKoPPQkafe+vc8ocoQ49DdPoTi66dUJIHH4Bd3gwdUrsJNQf&#10;LvsASo97ytYmspBpTklIKtkhSLfr6oHVKgov8pub5YKTRVNbLCIb4sNAt/TeRHCcOQzfVOhSr2KV&#10;/1JYQvqDMChB2w5GqVPgK7n4zDWJfyEjzUkcjfgOfbnH+rx1sU3RoklO8ZdXF5/KSztF/fwb1j8A&#10;AAD//wMAUEsDBBQABgAIAAAAIQACcq/M4AAAAAgBAAAPAAAAZHJzL2Rvd25yZXYueG1sTI9BS8NA&#10;EIXvgv9hGcFbuzHEEmM2RcUiCkVtC71Os9MkNLsbs9sm+uudnvQ47z3efC+fj6YVJ+p946yCm2kE&#10;gmzpdGMrBZv1YpKC8AGtxtZZUvBNHubF5UWOmXaD/aTTKlSCS6zPUEEdQpdJ6cuaDPqp68iyt3e9&#10;wcBnX0nd48DlppVxFM2kwcbyhxo7eqqpPKyORsGLeft53C7x43V4P3xt9gvzHCWxUtdX48M9iEBj&#10;+AvDGZ/RoWCmnTta7UWrII4STiqYJDMQ7N+lKW/bnYVbkEUu/w8ofgEAAP//AwBQSwECLQAUAAYA&#10;CAAAACEAtoM4kv4AAADhAQAAEwAAAAAAAAAAAAAAAAAAAAAAW0NvbnRlbnRfVHlwZXNdLnhtbFBL&#10;AQItABQABgAIAAAAIQA4/SH/1gAAAJQBAAALAAAAAAAAAAAAAAAAAC8BAABfcmVscy8ucmVsc1BL&#10;AQItABQABgAIAAAAIQC2ZdsMIAIAAGMEAAAOAAAAAAAAAAAAAAAAAC4CAABkcnMvZTJvRG9jLnht&#10;bFBLAQItABQABgAIAAAAIQACcq/M4AAAAAgBAAAPAAAAAAAAAAAAAAAAAHoEAABkcnMvZG93bnJl&#10;di54bWxQSwUGAAAAAAQABADzAAAAhwUAAAAA&#10;" strokecolor="#f2f2f2 [3041]" strokeweight="3pt">
              <v:shadow on="t" color="#7f7f7f [1601]" opacity=".5" offset="-6pt,-6pt"/>
            </v:shape>
          </w:pict>
        </mc:Fallback>
      </mc:AlternateContent>
    </w:r>
    <w:r w:rsidR="00946550">
      <w:rPr>
        <w:rFonts w:ascii="Arial" w:hAnsi="Arial" w:cs="Arial"/>
        <w:sz w:val="20"/>
        <w:szCs w:val="20"/>
      </w:rPr>
      <w:t>Rua Adão Schneider</w:t>
    </w:r>
    <w:r w:rsidR="00345CF8" w:rsidRPr="00345CF8">
      <w:rPr>
        <w:rFonts w:ascii="Arial" w:hAnsi="Arial" w:cs="Arial"/>
        <w:sz w:val="20"/>
        <w:szCs w:val="20"/>
      </w:rPr>
      <w:t xml:space="preserve">, nº </w:t>
    </w:r>
    <w:r w:rsidR="00946550">
      <w:rPr>
        <w:rFonts w:ascii="Arial" w:hAnsi="Arial" w:cs="Arial"/>
        <w:sz w:val="20"/>
        <w:szCs w:val="20"/>
      </w:rPr>
      <w:t>1172</w:t>
    </w:r>
    <w:r w:rsidR="00345CF8" w:rsidRPr="00345CF8">
      <w:rPr>
        <w:rFonts w:ascii="Arial" w:hAnsi="Arial" w:cs="Arial"/>
        <w:sz w:val="20"/>
        <w:szCs w:val="20"/>
      </w:rPr>
      <w:t>– Centro – CEP: 97</w:t>
    </w:r>
    <w:r w:rsidR="00946550">
      <w:rPr>
        <w:rFonts w:ascii="Arial" w:hAnsi="Arial" w:cs="Arial"/>
        <w:sz w:val="20"/>
        <w:szCs w:val="20"/>
      </w:rPr>
      <w:t>93</w:t>
    </w:r>
    <w:r w:rsidR="00345CF8" w:rsidRPr="00345CF8">
      <w:rPr>
        <w:rFonts w:ascii="Arial" w:hAnsi="Arial" w:cs="Arial"/>
        <w:sz w:val="20"/>
        <w:szCs w:val="20"/>
      </w:rPr>
      <w:t>0-000 – CAIBATÉ/RS</w:t>
    </w:r>
  </w:p>
  <w:p w14:paraId="00ED5A68" w14:textId="77777777" w:rsidR="00345CF8" w:rsidRDefault="00EE557B" w:rsidP="00345CF8">
    <w:pPr>
      <w:jc w:val="center"/>
    </w:pPr>
    <w:r>
      <w:rPr>
        <w:rFonts w:ascii="Arial" w:hAnsi="Arial" w:cs="Arial"/>
        <w:sz w:val="20"/>
        <w:szCs w:val="20"/>
      </w:rPr>
      <w:t>Telefo</w:t>
    </w:r>
    <w:r w:rsidR="00345CF8" w:rsidRPr="00345CF8">
      <w:rPr>
        <w:rFonts w:ascii="Arial" w:hAnsi="Arial" w:cs="Arial"/>
        <w:sz w:val="20"/>
        <w:szCs w:val="20"/>
      </w:rPr>
      <w:t xml:space="preserve">ne: (55) 3355.1007 – </w:t>
    </w:r>
    <w:hyperlink r:id="rId1" w:history="1">
      <w:r w:rsidR="00345CF8" w:rsidRPr="00345CF8">
        <w:rPr>
          <w:rStyle w:val="Hyperlink"/>
          <w:rFonts w:ascii="Arial" w:hAnsi="Arial" w:cs="Arial"/>
          <w:i/>
          <w:color w:val="auto"/>
          <w:sz w:val="20"/>
          <w:szCs w:val="20"/>
        </w:rPr>
        <w:t>www.camaracaibate.rs.gov.br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1ECA6" w14:textId="77777777" w:rsidR="005B42BE" w:rsidRDefault="005B42BE" w:rsidP="00D316C4">
      <w:r>
        <w:separator/>
      </w:r>
    </w:p>
  </w:footnote>
  <w:footnote w:type="continuationSeparator" w:id="0">
    <w:p w14:paraId="40D05DDE" w14:textId="77777777" w:rsidR="005B42BE" w:rsidRDefault="005B42BE" w:rsidP="00D3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C115" w14:textId="77777777" w:rsidR="00D316C4" w:rsidRDefault="00B92430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312FB5F" wp14:editId="1A4243DB">
          <wp:simplePos x="0" y="0"/>
          <wp:positionH relativeFrom="column">
            <wp:posOffset>546735</wp:posOffset>
          </wp:positionH>
          <wp:positionV relativeFrom="paragraph">
            <wp:posOffset>-80010</wp:posOffset>
          </wp:positionV>
          <wp:extent cx="727710" cy="770890"/>
          <wp:effectExtent l="19050" t="0" r="0" b="0"/>
          <wp:wrapNone/>
          <wp:docPr id="8" name="Imagem 2" descr="http://site.pciconcursos.com.br/i/df5fcba272798fd14baaedbd705c667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ite.pciconcursos.com.br/i/df5fcba272798fd14baaedbd705c667a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70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058F1"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7B31E1F3" wp14:editId="43B62CBA">
              <wp:simplePos x="0" y="0"/>
              <wp:positionH relativeFrom="column">
                <wp:posOffset>474980</wp:posOffset>
              </wp:positionH>
              <wp:positionV relativeFrom="paragraph">
                <wp:posOffset>-104775</wp:posOffset>
              </wp:positionV>
              <wp:extent cx="866775" cy="812800"/>
              <wp:effectExtent l="76200" t="76200" r="9525" b="6350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8DDB70" id="Rectangle 10" o:spid="_x0000_s1026" style="position:absolute;margin-left:37.4pt;margin-top:-8.25pt;width:68.25pt;height:64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nYbZAIAAOMEAAAOAAAAZHJzL2Uyb0RvYy54bWysVF1v2yAUfZ+0/4B4X2yn+XCtOlXVLtOk&#10;rpvU7QcQjG00DAxInOzX73KduG73Ns2WLC4XDvcczvXN7bFT5CCcl0aXNJullAjNTSV1U9If37cf&#10;ckp8YLpiymhR0pPw9Hbz/t1NbwsxN61RlXAEQLQvelvSNgRbJInnreiYnxkrNCRr4zoWIHRNUjnW&#10;A3qnknmarpLeuMo6w4X3MPswJOkG8eta8PC1rr0IRJUUagv4dfjdxW+yuWFF45htJT+Xwf6hio5J&#10;DYeOUA8sMLJ38i+oTnJnvKnDjJsuMXUtuUAOwCZL37B5bpkVyAXE8XaUyf8/WP50eLbfXCzd20fD&#10;f3qizX3LdCPunDN9K1gFx2VRqKS3vhg3xMDDVrLrv5gKrpbtg0ENjrXrIiCwI0eU+jRKLY6BcJjM&#10;V6v1ekkJh1SezfMUryJhxWWzdT58EqYjcVBSBzeJ4Ozw6EMshhWXJVi8UbLaSqUwcM3uXjlyYHDr&#10;W3ywfuA4XaY06Ut6vZwvEflVDg0oRpBdk+Eate+A7AC8TOEZDATTYLNh+kJkRMBaX4F3MoDpleyA&#10;ewQ5o0StP+oKLRmYVMMYiCodWQm0M7CPQeT+3Fb9WR4Pw+yKkkpGsZZXeT6PARg9u8I604HiVJg8&#10;je8gqrIte8MKzvXD8lHseCAGk1LQFNEHseV8sTPVCTzhzNBp8GeAQWvcb0p66LKS+l975gQl6rMG&#10;X11ni0VsSwwWy/UcAjfN7KYZpjlAlTRQMgzvw9DKe+tk08JJwy1pcwderCX65KUqKD0G0ElI4tz1&#10;sVWnMa56+Tdt/gAAAP//AwBQSwMEFAAGAAgAAAAhAOn+7cbdAAAACgEAAA8AAABkcnMvZG93bnJl&#10;di54bWxMj0FOwzAQRfdI3MEaJHat49AWFOJU0IoDEErXbjyNI+JxFLtt4PQMK7oc/af/35Tryffi&#10;jGPsAmlQ8wwEUhNsR62G3cfb7AlETIas6QOhhm+MsK5ub0pT2HChdzzXqRVcQrEwGlxKQyFlbBx6&#10;E+dhQOLsGEZvEp9jK+1oLlzue5ln2Up60xEvODPgxmHzVZ+8hn3mtq8LQtr4er/Lj43a+p9Pre/v&#10;ppdnEAmn9A/Dnz6rQ8VOh3AiG0Wv4XHB5knDTK2WIBjIlXoAcWBSqSXIqpTXL1S/AAAA//8DAFBL&#10;AQItABQABgAIAAAAIQC2gziS/gAAAOEBAAATAAAAAAAAAAAAAAAAAAAAAABbQ29udGVudF9UeXBl&#10;c10ueG1sUEsBAi0AFAAGAAgAAAAhADj9If/WAAAAlAEAAAsAAAAAAAAAAAAAAAAALwEAAF9yZWxz&#10;Ly5yZWxzUEsBAi0AFAAGAAgAAAAhAHimdhtkAgAA4wQAAA4AAAAAAAAAAAAAAAAALgIAAGRycy9l&#10;Mm9Eb2MueG1sUEsBAi0AFAAGAAgAAAAhAOn+7cbdAAAACgEAAA8AAAAAAAAAAAAAAAAAvgQAAGRy&#10;cy9kb3ducmV2LnhtbFBLBQYAAAAABAAEAPMAAADIBQAAAAA=&#10;" strokecolor="#7f7f7f [1612]">
              <v:shadow on="t" type="double" opacity=".5" color2="shadow add(102)" offset="-3pt,-3pt" offset2="-6pt,-6pt"/>
            </v:rect>
          </w:pict>
        </mc:Fallback>
      </mc:AlternateContent>
    </w:r>
    <w:r w:rsidR="004058F1">
      <w:rPr>
        <w:noProof/>
      </w:rPr>
      <mc:AlternateContent>
        <mc:Choice Requires="wps">
          <w:drawing>
            <wp:anchor distT="0" distB="0" distL="114300" distR="114300" simplePos="0" relativeHeight="251656190" behindDoc="0" locked="0" layoutInCell="1" allowOverlap="1" wp14:anchorId="3EDEA261" wp14:editId="7E082FA9">
              <wp:simplePos x="0" y="0"/>
              <wp:positionH relativeFrom="column">
                <wp:posOffset>1548130</wp:posOffset>
              </wp:positionH>
              <wp:positionV relativeFrom="paragraph">
                <wp:posOffset>-104775</wp:posOffset>
              </wp:positionV>
              <wp:extent cx="3885565" cy="812800"/>
              <wp:effectExtent l="76200" t="76200" r="635" b="6350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556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4A84F7" id="Rectangle 11" o:spid="_x0000_s1026" style="position:absolute;margin-left:121.9pt;margin-top:-8.25pt;width:305.95pt;height:64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Yy4YwIAAOQEAAAOAAAAZHJzL2Uyb0RvYy54bWysVNuO2yAQfa/Uf0C8N7aTeOu14qxW2aaq&#10;tL1IaT+AYGyjYqBA4my/vsM48Wa3b1VtyWIYOMw5nPHq7tQrchTOS6Mrms1SSoTmppa6reiP79t3&#10;BSU+MF0zZbSo6JPw9G799s1qsKWYm86oWjgCINqXg61oF4Itk8TzTvTMz4wVGpKNcT0LELo2qR0b&#10;AL1XyTxNb5LBuNo6w4X3MPswJuka8ZtG8PC1abwIRFUUagv4dfjdx2+yXrGydcx2kp/LYP9QRc+k&#10;hkMnqAcWGDk4+RdUL7kz3jRhxk2fmKaRXCAHYJOlr9jsOmYFcgFxvJ1k8v8Pln857uw3F0v39tHw&#10;n55os+mYbsW9c2boBKvhuCwKlQzWl9OGGHjYSvbDZ1PD1bJDMKjBqXF9BAR25IRSP01Si1MgHCYX&#10;RZHnNzklHHJFNi9SvIuElZfd1vnwUZiexEFFHVwlorPjow+xGlZelmD1Rsl6K5XCwLX7jXLkyODa&#10;t/ggASB5vUxpMlT0Np/niPwihw4UE8i+zXCNOvTAdgTOU3hGB8E0+GycvhCZELDWF+C9DOB6JXvg&#10;HkHOKFHsD7pGTwYm1TgGokpHVgL9DOxjELnvuno4y+NhmC0oqWUUKwd55zEAp2cLrDMdKV4LU6Tx&#10;HUVVtmOvWMG5flw+iR0PxOCqFHRFNELsOV/uTf0EpnBmbDX4NcCgM+43JQO0WUX9rwNzghL1SYOx&#10;brPlMvYlBsv8/RwCd53ZX2eY5gBV0UDJONyEsZcP1sm2g5PGW9LmHszYSPTJc1VQegyglZDEue1j&#10;r17HuOr557T+AwAA//8DAFBLAwQUAAYACAAAACEAi82Tj94AAAALAQAADwAAAGRycy9kb3ducmV2&#10;LnhtbEyPQU7DMBBF90jcwRokdq2T0JQqjVNBKw5AKF278TSOGo+j2G0Dp2dYwXL0n/5/U24m14sr&#10;jqHzpCCdJyCQGm86ahXsP95mKxAhajK694QKvjDAprq/K3Vh/I3e8VrHVnAJhUIrsDEOhZShseh0&#10;mPsBibOTH52OfI6tNKO+cbnrZZYkS+l0R7xg9YBbi825vjgFh8TuXheEtHX1YZ+dmnTnvj+VenyY&#10;XtYgIk7xD4ZffVaHip2O/kImiF5Btnhi9ahgli5zEEys8vwZxJHRNM1BVqX8/0P1AwAA//8DAFBL&#10;AQItABQABgAIAAAAIQC2gziS/gAAAOEBAAATAAAAAAAAAAAAAAAAAAAAAABbQ29udGVudF9UeXBl&#10;c10ueG1sUEsBAi0AFAAGAAgAAAAhADj9If/WAAAAlAEAAAsAAAAAAAAAAAAAAAAALwEAAF9yZWxz&#10;Ly5yZWxzUEsBAi0AFAAGAAgAAAAhAFYNjLhjAgAA5AQAAA4AAAAAAAAAAAAAAAAALgIAAGRycy9l&#10;Mm9Eb2MueG1sUEsBAi0AFAAGAAgAAAAhAIvNk4/eAAAACwEAAA8AAAAAAAAAAAAAAAAAvQQAAGRy&#10;cy9kb3ducmV2LnhtbFBLBQYAAAAABAAEAPMAAADIBQAAAAA=&#10;" strokecolor="#7f7f7f [1612]">
              <v:shadow on="t" type="double" opacity=".5" color2="shadow add(102)" offset="-3pt,-3pt" offset2="-6pt,-6pt"/>
            </v:rect>
          </w:pict>
        </mc:Fallback>
      </mc:AlternateContent>
    </w:r>
    <w:r w:rsidR="004058F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B197117" wp14:editId="3A143B39">
              <wp:simplePos x="0" y="0"/>
              <wp:positionH relativeFrom="column">
                <wp:posOffset>1786890</wp:posOffset>
              </wp:positionH>
              <wp:positionV relativeFrom="paragraph">
                <wp:posOffset>-32385</wp:posOffset>
              </wp:positionV>
              <wp:extent cx="3492500" cy="7118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AAAE76" w14:textId="77777777" w:rsidR="00D316C4" w:rsidRDefault="00D316C4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32"/>
                            </w:rPr>
                            <w:t>REPÚBLICA FEDERATIVA DO BRASIL</w:t>
                          </w:r>
                        </w:p>
                        <w:p w14:paraId="3FF3B93D" w14:textId="77777777" w:rsidR="00EE557B" w:rsidRDefault="00EE557B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28"/>
                            </w:rPr>
                            <w:t>ESTADO DO RIO GRANDE DO SUL</w:t>
                          </w:r>
                        </w:p>
                        <w:p w14:paraId="041620DF" w14:textId="77777777" w:rsidR="00EE557B" w:rsidRPr="00D316C4" w:rsidRDefault="00EE557B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b/>
                            </w:rPr>
                            <w:t>PODER LEGISLATIVO MUNICIPAL DE CAIBATÉ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1971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7pt;margin-top:-2.55pt;width:275pt;height:5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7H4AEAAKEDAAAOAAAAZHJzL2Uyb0RvYy54bWysU9tu2zAMfR+wfxD0vthOk7U14hRdiw4D&#10;ugvQ7QNkWbKF2aJGKbGzrx8lp2m2vQ17ESSSPjznkN7cTEPP9gq9AVvxYpFzpqyExti24t++Pry5&#10;4swHYRvRg1UVPyjPb7avX21GV6oldNA3ChmBWF+OruJdCK7MMi87NQi/AKcsJTXgIAI9sc0aFCOh&#10;D322zPO32QjYOASpvKfo/Zzk24SvtZLhs9ZeBdZXnLiFdGI663hm240oWxSuM/JIQ/wDi0EYS01P&#10;UPciCLZD8xfUYCSCBx0WEoYMtDZSJQ2kpsj/UPPUCaeSFjLHu5NN/v/Byk/7J/cFWZjewUQDTCK8&#10;ewT53TMLd52wrbpFhLFToqHGRbQsG50vj59Gq33pI0g9foSGhix2ARLQpHGIrpBORug0gMPJdDUF&#10;Jil4sbpernNKScpdFsXVxTq1EOXz1w59eK9gYPFScaShJnSxf/QhshHlc0lsZuHB9H0abG9/C1Bh&#10;jCT2kfBMPUz1RNVRRQ3NgXQgzHtCe02XDvAnZyPtSMX9j51AxVn/wZIX18VqFZcqPVbryyU98DxT&#10;n2eElQRV8cDZfL0L8yLuHJq2o06z+xZuyT9tkrQXVkfetAdJ8XFn46Kdv1PVy5+1/QUAAP//AwBQ&#10;SwMEFAAGAAgAAAAhAF6e7f3hAAAACgEAAA8AAABkcnMvZG93bnJldi54bWxMj8FOwzAMhu9IvENk&#10;JC7TlrSDUZWmE0Ka4IAGbFy4ZY3bVDROabKuvD3ZCY62P/3+/mI92Y6NOPjWkYRkIYAhVU631Ej4&#10;2G/mGTAfFGnVOUIJP+hhXV5eFCrX7kTvOO5Cw2II+VxJMCH0Oee+MmiVX7geKd5qN1gV4jg0XA/q&#10;FMNtx1MhVtyqluIHo3p8NFh97Y5Wwpa+36rqybx+bpazmU2f6xc31lJeX00P98ACTuEPhrN+VIcy&#10;Oh3ckbRnnYQ0S24iKmF+mwCLQLY8Lw6RFHcCeFnw/xXKXwAAAP//AwBQSwECLQAUAAYACAAAACEA&#10;toM4kv4AAADhAQAAEwAAAAAAAAAAAAAAAAAAAAAAW0NvbnRlbnRfVHlwZXNdLnhtbFBLAQItABQA&#10;BgAIAAAAIQA4/SH/1gAAAJQBAAALAAAAAAAAAAAAAAAAAC8BAABfcmVscy8ucmVsc1BLAQItABQA&#10;BgAIAAAAIQDL4Y7H4AEAAKEDAAAOAAAAAAAAAAAAAAAAAC4CAABkcnMvZTJvRG9jLnhtbFBLAQIt&#10;ABQABgAIAAAAIQBenu394QAAAAoBAAAPAAAAAAAAAAAAAAAAADoEAABkcnMvZG93bnJldi54bWxQ&#10;SwUGAAAAAAQABADzAAAASAUAAAAA&#10;" filled="f" stroked="f" strokecolor="black [3213]">
              <v:textbox>
                <w:txbxContent>
                  <w:p w14:paraId="45AAAE76" w14:textId="77777777" w:rsidR="00D316C4" w:rsidRDefault="00D316C4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32"/>
                      </w:rPr>
                      <w:t>REPÚBLICA FEDERATIVA DO BRASIL</w:t>
                    </w:r>
                  </w:p>
                  <w:p w14:paraId="3FF3B93D" w14:textId="77777777" w:rsidR="00EE557B" w:rsidRDefault="00EE557B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28"/>
                      </w:rPr>
                      <w:t>ESTADO DO RIO GRANDE DO SUL</w:t>
                    </w:r>
                  </w:p>
                  <w:p w14:paraId="041620DF" w14:textId="77777777" w:rsidR="00EE557B" w:rsidRPr="00D316C4" w:rsidRDefault="00EE557B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>
                      <w:rPr>
                        <w:rFonts w:ascii="Franklin Gothic Book" w:hAnsi="Franklin Gothic Book"/>
                        <w:b/>
                      </w:rPr>
                      <w:t>PODER LEGISLATIVO MUNICIPAL DE CAIBATÉ</w:t>
                    </w:r>
                  </w:p>
                </w:txbxContent>
              </v:textbox>
            </v:shape>
          </w:pict>
        </mc:Fallback>
      </mc:AlternateContent>
    </w:r>
  </w:p>
  <w:p w14:paraId="5FF7B7F8" w14:textId="77777777" w:rsidR="00345CF8" w:rsidRDefault="004058F1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30D891" wp14:editId="2DF10ADE">
              <wp:simplePos x="0" y="0"/>
              <wp:positionH relativeFrom="column">
                <wp:posOffset>67945</wp:posOffset>
              </wp:positionH>
              <wp:positionV relativeFrom="paragraph">
                <wp:posOffset>570230</wp:posOffset>
              </wp:positionV>
              <wp:extent cx="6144260" cy="635"/>
              <wp:effectExtent l="76200" t="19050" r="8890" b="9461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107763" dir="8100000" algn="ctr" rotWithShape="0">
                          <a:schemeClr val="lt1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DEF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5.35pt;margin-top:44.9pt;width:483.8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wUEHwIAAGIEAAAOAAAAZHJzL2Uyb0RvYy54bWysVMFu2zAMvQ/YPwi6L7aTNu2MOD2k6y7d&#10;FiAddmZk2RYmi4KkxMnfj5JTr1sxYBh2EUSKfHqPpLS6O/WaHaXzCk3Fi1nOmTQCa2Xain99enh3&#10;y5kPYGrQaGTFz9Lzu/XbN6vBlnKOHepaOkYgxpeDrXgXgi2zzItO9uBnaKWhwwZdD4FM12a1g4HQ&#10;e53N83yZDehq61BI78l7Px7ydcJvGinCl6bxMjBdceIW0urSuo9rtl5B2TqwnRIXGvAPLHpQhi6d&#10;oO4hADs49QqqV8KhxybMBPYZNo0SMmkgNUX+m5pdB1YmLVQcb6cy+f8HKz4fN2brInVxMjv7iOK7&#10;ZwY3HZhWJgJPZ0uNK2KpssH6ckqJhrdbx/bDJ6wpBg4BUxVOjesjJOljp1Ts81RseQpMkHNZXF3N&#10;l9QTQWfLxXXCh/I51TofPkrsWdxU3AcHqu3CBo2hpqIr0kVwfPQhEoPyOSHea/BBaZ16qw0bKr64&#10;LfI8ZXjUqo6nMS6Nmdxox45AA6LDiKoPPQkafe+vc8ocoQ49DdPoTi66dUJIHH4Bd3gwdUrsJNQf&#10;LvsASo97ytYmspBpTklIKtkhSLfr6oHVKgov8pub5YKTRVMbVUQ6DHRLz00Ex5nD8E2FLrUqFvkv&#10;dUVZf9IFJWjbwah0CnylFp+pJu0vVKQxiZMRn6Ev91ifty52KVo0yCn+8ujiS3lpp6ifX8P6BwAA&#10;AP//AwBQSwMEFAAGAAgAAAAhAMKVAObaAAAACAEAAA8AAABkcnMvZG93bnJldi54bWxMj8FOwzAQ&#10;RO9I/IO1SNyoU5DSJI1ToUrcqYvE1Y2XJCVeh9hpAl/P9gTH2RnNvil3i+vFBcfQeVKwXiUgkGpv&#10;O2oUvB1fHjIQIRqypveECr4xwK66vSlNYf1MB7zo2AguoVAYBW2MQyFlqFt0Jqz8gMTehx+diSzH&#10;RtrRzFzuevmYJKl0piP+0JoB9y3Wn3pyCsz79KrXhy89y0ynMf05TvvlrNT93fK8BRFxiX9huOIz&#10;OlTMdPIT2SB61smGkwqynBewn2+yJxCn6yEHWZXy/4DqFwAA//8DAFBLAQItABQABgAIAAAAIQC2&#10;gziS/gAAAOEBAAATAAAAAAAAAAAAAAAAAAAAAABbQ29udGVudF9UeXBlc10ueG1sUEsBAi0AFAAG&#10;AAgAAAAhADj9If/WAAAAlAEAAAsAAAAAAAAAAAAAAAAALwEAAF9yZWxzLy5yZWxzUEsBAi0AFAAG&#10;AAgAAAAhADvbBQQfAgAAYgQAAA4AAAAAAAAAAAAAAAAALgIAAGRycy9lMm9Eb2MueG1sUEsBAi0A&#10;FAAGAAgAAAAhAMKVAObaAAAACAEAAA8AAAAAAAAAAAAAAAAAeQQAAGRycy9kb3ducmV2LnhtbFBL&#10;BQYAAAAABAAEAPMAAACABQAAAAA=&#10;" strokecolor="#f2f2f2 [3041]" strokeweight="3pt">
              <v:shadow on="t" color="#7f7f7f [1601]" opacity=".5" offset="-6pt,6p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6C4"/>
    <w:rsid w:val="000213A9"/>
    <w:rsid w:val="00034CF7"/>
    <w:rsid w:val="00043220"/>
    <w:rsid w:val="00056C57"/>
    <w:rsid w:val="00067B99"/>
    <w:rsid w:val="000862E4"/>
    <w:rsid w:val="000B7250"/>
    <w:rsid w:val="000E0CC2"/>
    <w:rsid w:val="000E172B"/>
    <w:rsid w:val="001021AB"/>
    <w:rsid w:val="00105958"/>
    <w:rsid w:val="00117B24"/>
    <w:rsid w:val="001471A5"/>
    <w:rsid w:val="00153531"/>
    <w:rsid w:val="00154BA6"/>
    <w:rsid w:val="00162F87"/>
    <w:rsid w:val="00184E79"/>
    <w:rsid w:val="00185B97"/>
    <w:rsid w:val="001B5385"/>
    <w:rsid w:val="001D3754"/>
    <w:rsid w:val="001F0467"/>
    <w:rsid w:val="001F63F9"/>
    <w:rsid w:val="00226E8F"/>
    <w:rsid w:val="0024241C"/>
    <w:rsid w:val="00245CB9"/>
    <w:rsid w:val="002D3A44"/>
    <w:rsid w:val="003152D0"/>
    <w:rsid w:val="003315E7"/>
    <w:rsid w:val="00345CF8"/>
    <w:rsid w:val="00347521"/>
    <w:rsid w:val="003775ED"/>
    <w:rsid w:val="00385D88"/>
    <w:rsid w:val="003951B4"/>
    <w:rsid w:val="003A17EC"/>
    <w:rsid w:val="003C0D6B"/>
    <w:rsid w:val="003D7F0B"/>
    <w:rsid w:val="003E5713"/>
    <w:rsid w:val="004058F1"/>
    <w:rsid w:val="00421BC8"/>
    <w:rsid w:val="0042210A"/>
    <w:rsid w:val="0042530A"/>
    <w:rsid w:val="00425F9E"/>
    <w:rsid w:val="004514E6"/>
    <w:rsid w:val="00455D04"/>
    <w:rsid w:val="0046111D"/>
    <w:rsid w:val="00480893"/>
    <w:rsid w:val="004B1319"/>
    <w:rsid w:val="004D74D2"/>
    <w:rsid w:val="005336F3"/>
    <w:rsid w:val="00564E63"/>
    <w:rsid w:val="005763EB"/>
    <w:rsid w:val="005A1036"/>
    <w:rsid w:val="005B42BE"/>
    <w:rsid w:val="005D7DA7"/>
    <w:rsid w:val="005F0CEE"/>
    <w:rsid w:val="005F3191"/>
    <w:rsid w:val="006060A8"/>
    <w:rsid w:val="006135F6"/>
    <w:rsid w:val="0065022A"/>
    <w:rsid w:val="006568DA"/>
    <w:rsid w:val="00666CE4"/>
    <w:rsid w:val="0067438E"/>
    <w:rsid w:val="00685216"/>
    <w:rsid w:val="006E24FD"/>
    <w:rsid w:val="00703AA0"/>
    <w:rsid w:val="0070593C"/>
    <w:rsid w:val="00727A77"/>
    <w:rsid w:val="00784361"/>
    <w:rsid w:val="007E629E"/>
    <w:rsid w:val="00826BD6"/>
    <w:rsid w:val="008B23AC"/>
    <w:rsid w:val="008C183D"/>
    <w:rsid w:val="008C30C9"/>
    <w:rsid w:val="008D49E4"/>
    <w:rsid w:val="008E6C43"/>
    <w:rsid w:val="009170B6"/>
    <w:rsid w:val="00926BD0"/>
    <w:rsid w:val="00935C79"/>
    <w:rsid w:val="00946550"/>
    <w:rsid w:val="009672AF"/>
    <w:rsid w:val="00967C08"/>
    <w:rsid w:val="00967C4C"/>
    <w:rsid w:val="0099353F"/>
    <w:rsid w:val="009B37AC"/>
    <w:rsid w:val="009B57B6"/>
    <w:rsid w:val="009F1513"/>
    <w:rsid w:val="00A54326"/>
    <w:rsid w:val="00A76320"/>
    <w:rsid w:val="00A7681A"/>
    <w:rsid w:val="00A83DA0"/>
    <w:rsid w:val="00AB49A4"/>
    <w:rsid w:val="00AC58BB"/>
    <w:rsid w:val="00B306A3"/>
    <w:rsid w:val="00B370DC"/>
    <w:rsid w:val="00B76C59"/>
    <w:rsid w:val="00B92430"/>
    <w:rsid w:val="00BB4EC7"/>
    <w:rsid w:val="00C01D10"/>
    <w:rsid w:val="00C01DBB"/>
    <w:rsid w:val="00C4595D"/>
    <w:rsid w:val="00C55BB6"/>
    <w:rsid w:val="00C746FA"/>
    <w:rsid w:val="00C86C23"/>
    <w:rsid w:val="00C91F15"/>
    <w:rsid w:val="00CA1311"/>
    <w:rsid w:val="00CA245C"/>
    <w:rsid w:val="00CA4C10"/>
    <w:rsid w:val="00CB4448"/>
    <w:rsid w:val="00D05EE6"/>
    <w:rsid w:val="00D22FC8"/>
    <w:rsid w:val="00D316C4"/>
    <w:rsid w:val="00D35103"/>
    <w:rsid w:val="00D37910"/>
    <w:rsid w:val="00D41467"/>
    <w:rsid w:val="00D571D6"/>
    <w:rsid w:val="00D57EDE"/>
    <w:rsid w:val="00D7229A"/>
    <w:rsid w:val="00D90E5A"/>
    <w:rsid w:val="00D97CE7"/>
    <w:rsid w:val="00DF4DAA"/>
    <w:rsid w:val="00E210D4"/>
    <w:rsid w:val="00E217D3"/>
    <w:rsid w:val="00E97B8B"/>
    <w:rsid w:val="00EC058C"/>
    <w:rsid w:val="00EC4237"/>
    <w:rsid w:val="00EE557B"/>
    <w:rsid w:val="00EF557C"/>
    <w:rsid w:val="00F25339"/>
    <w:rsid w:val="00F26C40"/>
    <w:rsid w:val="00F808E6"/>
    <w:rsid w:val="00F81202"/>
    <w:rsid w:val="00F85416"/>
    <w:rsid w:val="00F87194"/>
    <w:rsid w:val="00FA5C6E"/>
    <w:rsid w:val="00FB67A4"/>
    <w:rsid w:val="00FC3C3A"/>
    <w:rsid w:val="00FC7199"/>
    <w:rsid w:val="00FF7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D3C8F8D"/>
  <w15:docId w15:val="{29BCBBF2-BB54-43D6-A1C6-8DEEDEE3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9243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B92430"/>
    <w:pPr>
      <w:keepNext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B92430"/>
    <w:pPr>
      <w:keepNext/>
      <w:ind w:left="600"/>
      <w:outlineLvl w:val="2"/>
    </w:pPr>
    <w:rPr>
      <w:rFonts w:ascii="Tahoma" w:hAnsi="Tahoma"/>
      <w:b/>
      <w:bCs/>
      <w:sz w:val="23"/>
    </w:rPr>
  </w:style>
  <w:style w:type="paragraph" w:styleId="Ttulo4">
    <w:name w:val="heading 4"/>
    <w:basedOn w:val="Normal"/>
    <w:next w:val="Normal"/>
    <w:link w:val="Ttulo4Char"/>
    <w:unhideWhenUsed/>
    <w:qFormat/>
    <w:rsid w:val="00B924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B924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B924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nhideWhenUsed/>
    <w:qFormat/>
    <w:rsid w:val="00B92430"/>
    <w:p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nhideWhenUsed/>
    <w:qFormat/>
    <w:rsid w:val="00B9243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316C4"/>
  </w:style>
  <w:style w:type="paragraph" w:styleId="Rodap">
    <w:name w:val="footer"/>
    <w:basedOn w:val="Normal"/>
    <w:link w:val="Rodap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316C4"/>
  </w:style>
  <w:style w:type="paragraph" w:styleId="Textodebalo">
    <w:name w:val="Balloon Text"/>
    <w:basedOn w:val="Normal"/>
    <w:link w:val="TextodebaloChar"/>
    <w:semiHidden/>
    <w:unhideWhenUsed/>
    <w:rsid w:val="00D316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D316C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45CF8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rsid w:val="00B92430"/>
    <w:rPr>
      <w:rFonts w:ascii="Times New Roman" w:eastAsia="Times New Roman" w:hAnsi="Times New Roman" w:cs="Times New Roman"/>
      <w:sz w:val="28"/>
      <w:szCs w:val="24"/>
    </w:rPr>
  </w:style>
  <w:style w:type="character" w:customStyle="1" w:styleId="Ttulo2Char">
    <w:name w:val="Título 2 Char"/>
    <w:basedOn w:val="Fontepargpadro"/>
    <w:link w:val="Ttulo2"/>
    <w:rsid w:val="00B92430"/>
    <w:rPr>
      <w:rFonts w:ascii="Times New Roman" w:eastAsia="Times New Roman" w:hAnsi="Times New Roman" w:cs="Times New Roman"/>
      <w:b/>
      <w:bCs/>
      <w:szCs w:val="24"/>
    </w:rPr>
  </w:style>
  <w:style w:type="character" w:customStyle="1" w:styleId="Ttulo3Char">
    <w:name w:val="Título 3 Char"/>
    <w:basedOn w:val="Fontepargpadro"/>
    <w:link w:val="Ttulo3"/>
    <w:rsid w:val="00B92430"/>
    <w:rPr>
      <w:rFonts w:ascii="Tahoma" w:eastAsia="Times New Roman" w:hAnsi="Tahoma" w:cs="Times New Roman"/>
      <w:b/>
      <w:bCs/>
      <w:sz w:val="23"/>
      <w:szCs w:val="24"/>
    </w:rPr>
  </w:style>
  <w:style w:type="character" w:customStyle="1" w:styleId="Ttulo4Char">
    <w:name w:val="Título 4 Char"/>
    <w:basedOn w:val="Fontepargpadro"/>
    <w:link w:val="Ttulo4"/>
    <w:rsid w:val="00B9243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B9243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B92430"/>
    <w:rPr>
      <w:rFonts w:ascii="Calibri" w:eastAsia="Times New Roman" w:hAnsi="Calibri" w:cs="Times New Roman"/>
      <w:b/>
      <w:bCs/>
    </w:rPr>
  </w:style>
  <w:style w:type="character" w:customStyle="1" w:styleId="Ttulo7Char">
    <w:name w:val="Título 7 Char"/>
    <w:basedOn w:val="Fontepargpadro"/>
    <w:link w:val="Ttulo7"/>
    <w:rsid w:val="00B92430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B92430"/>
    <w:rPr>
      <w:rFonts w:ascii="Calibri" w:eastAsia="Times New Roman" w:hAnsi="Calibri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92430"/>
    <w:pPr>
      <w:ind w:left="3960" w:hanging="3960"/>
    </w:pPr>
  </w:style>
  <w:style w:type="character" w:customStyle="1" w:styleId="RecuodecorpodetextoChar">
    <w:name w:val="Recuo de corpo de texto Char"/>
    <w:basedOn w:val="Fontepargpadro"/>
    <w:link w:val="Recuode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B9243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92430"/>
    <w:pPr>
      <w:ind w:firstLine="2040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B92430"/>
    <w:rPr>
      <w:rFonts w:ascii="Times New Roman" w:eastAsia="Times New Roman" w:hAnsi="Times New Roman" w:cs="Times New Roman"/>
      <w:sz w:val="28"/>
      <w:szCs w:val="24"/>
    </w:rPr>
  </w:style>
  <w:style w:type="paragraph" w:styleId="Recuodecorpodetexto3">
    <w:name w:val="Body Text Indent 3"/>
    <w:basedOn w:val="Normal"/>
    <w:link w:val="Recuodecorpodetexto3Char"/>
    <w:semiHidden/>
    <w:rsid w:val="00B92430"/>
    <w:pPr>
      <w:ind w:left="3600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B924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92430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B92430"/>
    <w:rPr>
      <w:rFonts w:ascii="Times New Roman" w:eastAsia="Times New Roman" w:hAnsi="Times New Roman" w:cs="Times New 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B92430"/>
    <w:pPr>
      <w:tabs>
        <w:tab w:val="left" w:pos="1134"/>
      </w:tabs>
      <w:jc w:val="both"/>
    </w:pPr>
    <w:rPr>
      <w:rFonts w:ascii="Arial" w:hAnsi="Arial"/>
    </w:rPr>
  </w:style>
  <w:style w:type="character" w:customStyle="1" w:styleId="Corpodetexto2Char">
    <w:name w:val="Corpo de texto 2 Char"/>
    <w:basedOn w:val="Fontepargpadro"/>
    <w:link w:val="Corpodetexto2"/>
    <w:rsid w:val="00B92430"/>
    <w:rPr>
      <w:rFonts w:ascii="Arial" w:eastAsia="Times New Roman" w:hAnsi="Arial" w:cs="Times New Roman"/>
      <w:sz w:val="24"/>
      <w:szCs w:val="24"/>
    </w:rPr>
  </w:style>
  <w:style w:type="paragraph" w:customStyle="1" w:styleId="Corpodetexto21">
    <w:name w:val="Corpo de texto 21"/>
    <w:basedOn w:val="Normal"/>
    <w:rsid w:val="00B92430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  <w:szCs w:val="20"/>
    </w:rPr>
  </w:style>
  <w:style w:type="character" w:customStyle="1" w:styleId="Caracteresdenotaderodap">
    <w:name w:val="Caracteres de nota de rodapé"/>
    <w:rsid w:val="00B92430"/>
    <w:rPr>
      <w:vertAlign w:val="superscript"/>
    </w:rPr>
  </w:style>
  <w:style w:type="character" w:customStyle="1" w:styleId="WW-Caracteresdenotaderodap">
    <w:name w:val="WW-Caracteres de nota de rodapé"/>
    <w:rsid w:val="00B92430"/>
  </w:style>
  <w:style w:type="character" w:styleId="Refdenotaderodap">
    <w:name w:val="footnote reference"/>
    <w:uiPriority w:val="99"/>
    <w:semiHidden/>
    <w:rsid w:val="00B92430"/>
    <w:rPr>
      <w:vertAlign w:val="superscript"/>
    </w:rPr>
  </w:style>
  <w:style w:type="paragraph" w:customStyle="1" w:styleId="corpodetexto210">
    <w:name w:val="corpodetexto21"/>
    <w:basedOn w:val="Normal"/>
    <w:rsid w:val="00B9243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B9243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92430"/>
    <w:pPr>
      <w:ind w:left="720"/>
      <w:contextualSpacing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B92430"/>
    <w:pPr>
      <w:suppressAutoHyphens/>
      <w:ind w:left="4560"/>
      <w:jc w:val="both"/>
    </w:pPr>
    <w:rPr>
      <w:b/>
      <w:bCs/>
      <w:lang w:eastAsia="ar-SA"/>
    </w:rPr>
  </w:style>
  <w:style w:type="paragraph" w:customStyle="1" w:styleId="Contedodatabela">
    <w:name w:val="Conteúdo da tabela"/>
    <w:basedOn w:val="Normal"/>
    <w:rsid w:val="00B92430"/>
    <w:pPr>
      <w:suppressLineNumbers/>
      <w:suppressAutoHyphens/>
    </w:pPr>
    <w:rPr>
      <w:lang w:eastAsia="ar-SA"/>
    </w:rPr>
  </w:style>
  <w:style w:type="paragraph" w:customStyle="1" w:styleId="western">
    <w:name w:val="western"/>
    <w:basedOn w:val="Normal"/>
    <w:rsid w:val="00B92430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B92430"/>
  </w:style>
  <w:style w:type="table" w:styleId="Tabelacomgrade">
    <w:name w:val="Table Grid"/>
    <w:basedOn w:val="Tabelanormal"/>
    <w:rsid w:val="00B92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92430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B92430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24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basedOn w:val="Normal"/>
    <w:rsid w:val="005D7DA7"/>
    <w:pPr>
      <w:spacing w:before="100" w:beforeAutospacing="1" w:after="100" w:afterAutospacing="1"/>
    </w:pPr>
  </w:style>
  <w:style w:type="character" w:customStyle="1" w:styleId="a">
    <w:name w:val="a"/>
    <w:basedOn w:val="Fontepargpadro"/>
    <w:rsid w:val="005D7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caibate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site.pciconcursos.com.br/i/df5fcba272798fd14baaedbd705c667a.jp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E49F5E-E2CA-44D4-B49D-9CD464F12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jairo</dc:creator>
  <cp:lastModifiedBy>Guilherme Gotaski</cp:lastModifiedBy>
  <cp:revision>2</cp:revision>
  <cp:lastPrinted>2025-10-06T20:14:00Z</cp:lastPrinted>
  <dcterms:created xsi:type="dcterms:W3CDTF">2025-10-06T20:15:00Z</dcterms:created>
  <dcterms:modified xsi:type="dcterms:W3CDTF">2025-10-06T20:15:00Z</dcterms:modified>
</cp:coreProperties>
</file>