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2F5D31"/>
        <w:ind w:left="0" w:firstLine="0"/>
        <w:jc w:val="left"/>
        <w:rPr>
          <w:rFonts w:ascii="sans-serif" w:hAnsi="sans-serif" w:eastAsia="sans-serif" w:cs="sans-serif"/>
          <w:i w:val="0"/>
          <w:iCs w:val="0"/>
          <w:caps w:val="0"/>
          <w:color w:val="FFFFFF"/>
          <w:spacing w:val="0"/>
          <w:sz w:val="30"/>
          <w:szCs w:val="3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FFFFFF"/>
          <w:spacing w:val="0"/>
          <w:kern w:val="0"/>
          <w:sz w:val="30"/>
          <w:szCs w:val="30"/>
          <w:bdr w:val="none" w:color="auto" w:sz="0" w:space="0"/>
          <w:shd w:val="clear" w:fill="2F5D31"/>
          <w:lang w:val="en-US" w:eastAsia="zh-CN" w:bidi="ar"/>
        </w:rPr>
        <w:t>ATA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777777"/>
          <w:spacing w:val="0"/>
          <w:sz w:val="24"/>
          <w:szCs w:val="24"/>
          <w:shd w:val="clear" w:fill="F7F7F7"/>
        </w:rPr>
        <w:t>ATA DA DÉCIMA OITAVA SESSÃO ORDINÁRIA DA SÉTIMA LEGISLATURA, 18 DE MAIO DE 2021. Presidida pelo Vereador Márcio Sidinei Konflanz, Secretariada pela Vereadora Cibele Janke Weege Morais, às 19 horas e 40 minutos, havendo número regimental, foram abertos os trabalhos, com a presença dos Senhores Vereadores: Denise Caroline Siemionko, Fabiano Ávila da Rocha, José Altair N. e Silva, Luana Niele Konflanz, Ronildo Morais de Souza, Sérgio Luís Bueno de Oliveira e Vino Peter. Ato contínuo, leitura da Ata da Décima Sétima Sessão Ordinária da Sétima Legislatura. Votação da Ata: Ata aprovada por todos os Vereadores. Leitura das correspondências recebidas pela Câmara: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7F7F7"/>
        </w:rPr>
        <w:t>Leitura do Ofício nº 106/2021, oriundo do Poder Executivo. Leitura do Ofício nº 107/2021, oriundo do Poder Executivo. Leitura do Ofício nº 019/2021, oriundo da Secretaria Municipal de Saúde.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777777"/>
          <w:spacing w:val="0"/>
          <w:sz w:val="24"/>
          <w:szCs w:val="24"/>
          <w:shd w:val="clear" w:fill="F7F7F7"/>
        </w:rPr>
        <w:t> Dando continuidade passou-se a ------------------------------------------------------------------------------------------------------------ORDEM DO DIA----------------------------------------------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7F7F7"/>
        </w:rPr>
        <w:t>Leitura do Projeto de Moção nº 02/2021, de autoria da Vereadora Denise Caroline. Leitura do Parecer nº 012/2021 da Comissão de Constituição, Justiça, Cidadania e Redação Final ao Projeto de Lei sob nº 014/2021, que regulamenta no Município de Chuvisca a Lei Federal 12.846/2013 e dispõe sobre a responsabilização administrativa e civil de pessoas jurídicas pela prática de atos contra a Administração Pública. Discussão do Projeto de Lei nº 014/2021: Vereador Altair se manifestou; Vereador Vino se manifestou. O Presidente Márcio solicitou a presença do Assessor Jurídico Jolcinei no Plenário para prestar esclarecimentos a respeito do Projeto de Lei nº 014/2021. Votação do Projeto de Lei nº 014/2021: Projeto de Lei nº 014/2021 aprovado por todos os Vereadores. Leitura do Parecer nº 013/2021 da Comissão de Constituição, Justiça, Cidadania e Redação Final ao Projeto de Lei sob nº 018/2021, que institui e regulamenta as jornadas de trabalho em escalas de revezamento de 12 x 36 e 24 x 72 horas no âmbito do serviço público do Município. Discussão do Projeto de Lei nº 018/2021: ninguém se manifestou. Votação do Projeto de Lei nº 018/2021: Projeto de Lei nº 018/2021 aprovado por todos os Vereadores. Leitura do Parecer nº 014/2021 da Comissão de Constituição, Justiça, Cidadania e Redação Final ao Projeto de Lei nº 027/2021,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que altera redação do art. 69 da Lei 266/2001 para acrescer 5% (cinco por cento) ao percentual máximo para contratação de operações de crédito com desconto automático em folha de pagamento até 31 de dezembro de 2021.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777777"/>
          <w:spacing w:val="0"/>
          <w:sz w:val="21"/>
          <w:szCs w:val="21"/>
          <w:shd w:val="clear" w:fill="F7F7F7"/>
        </w:rPr>
        <w:t>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7F7F7"/>
        </w:rPr>
        <w:t>Discussão do Projeto de Lei nº 027/2021: ninguém se manifestou. Votação do Projeto de Lei nº 027/2021: Projeto de Lei nº 027/2021 aprovado por todos os Vereadores.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777777"/>
          <w:spacing w:val="0"/>
          <w:sz w:val="24"/>
          <w:szCs w:val="24"/>
          <w:shd w:val="clear" w:fill="F7F7F7"/>
        </w:rPr>
        <w:t>Leitura do Parecer nº 017/2021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7F7F7"/>
        </w:rPr>
        <w:t> da Comissão de Orçamento, Finanças e Controle Externo ao Projeto de Lei nº 029/2021, que autoriza a contratação temporária de excepcional interesse público de 02 (dois) Vigilantes e dá outras providências. Discussão do Projeto de Lei nº 029/2021: O Vereador Vino se manifestou; A Vereadora Cibele se manifestou; O Vereador Ronildo se manifestou; O Vereador Márcio se manifestou; O Vereador Fabiano se manifestou e O Vereador Altair se manifestou. Votação do Projeto de Lei nº 029/2021: Projeto de Lei nº 029/2021 aprovado por todos os Vereadores.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777777"/>
          <w:spacing w:val="0"/>
          <w:sz w:val="24"/>
          <w:szCs w:val="24"/>
          <w:shd w:val="clear" w:fill="F7F7F7"/>
        </w:rPr>
        <w:t>Leitura do Parecer nº 018/2021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7F7F7"/>
        </w:rPr>
        <w:t> da Comissão de Orçamento, Finanças e Controle Externo ao Projeto de Lei nº 030/2021, que autoriza a contratação temporária de excepcional interesse público de 08 (oito) Motoristas e dá outras providências. Discussão do Projeto de Lei nº 030/2021: ninguém se manifestou. Votação do Projeto de Lei nº 030/2021: Projeto de Lei nº 030/2021 aprovado por todos os Vereadores.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777777"/>
          <w:spacing w:val="0"/>
          <w:sz w:val="24"/>
          <w:szCs w:val="24"/>
          <w:shd w:val="clear" w:fill="F7F7F7"/>
        </w:rPr>
        <w:t>Leitura do Parecer nº 019/2021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7F7F7"/>
        </w:rPr>
        <w:t> da Comissão de Orçamento, Finanças e Controle Externo ao Projeto de Lei nº 031/2021, que autoriza contratação por tempo determinado de 01 (um) enfermeiro para atender a necessidade temporária de excepcional interesse público. Discussão do Projeto de Lei nº 031/2021: ninguém se manifestou. Votação do Projeto de Lei nº 031/2021: Projeto de Lei nº 031/2021 aprovado por todos os Vereadores. Leitura do Oficio nº 112/2021, oriundo do Poder Executivo, encaminhando o Projeto de Lei nº 032/2021, que autoriza a contratação temporária de excepcional interesse público de 01 (um) Professor de Anos Iniciais e 01 (um) Monitor e dá outras providências.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777777"/>
          <w:spacing w:val="0"/>
          <w:sz w:val="24"/>
          <w:szCs w:val="24"/>
          <w:shd w:val="clear" w:fill="F7F7F7"/>
        </w:rPr>
        <w:t>A presidência encaminhou o Projeto de Lei nº 032/2021 a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7F7F7"/>
        </w:rPr>
        <w:t>Comissão de Orçamento, Finanças e Controle Externo para sua análise.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777777"/>
          <w:spacing w:val="0"/>
          <w:sz w:val="21"/>
          <w:szCs w:val="21"/>
          <w:shd w:val="clear" w:fill="F7F7F7"/>
        </w:rPr>
        <w:t>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777777"/>
          <w:spacing w:val="0"/>
          <w:sz w:val="24"/>
          <w:szCs w:val="24"/>
          <w:shd w:val="clear" w:fill="F7F7F7"/>
        </w:rPr>
        <w:t>Leitura do Pedido de Indicação nº 17/2021, de autoria da Vereadora Luana, onde pede o apoio do Plenário. Vereadora Luana se manifestou. Pedido de Indicação nº 17/2021 apoiado por todos os Vereadores. Leitura do Pedido de Indicação nº 18/2021, de autoria da Vereadora Denise Caroline, onde pede o apoio do Plenário. Vereadora Denise Caroline se manifestou. Pedido de Indicação nº 18/2021 apoiado por todos os Vereadores. Votação do Pedido de Informação nº 05/2021, de autoria do Vereador Vino: Pedido de Informação nº 05/2021 aprovado por todos os Vereadores.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777777"/>
          <w:spacing w:val="0"/>
          <w:sz w:val="21"/>
          <w:szCs w:val="21"/>
          <w:shd w:val="clear" w:fill="F7F7F7"/>
        </w:rPr>
        <w:t>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777777"/>
          <w:spacing w:val="0"/>
          <w:sz w:val="24"/>
          <w:szCs w:val="24"/>
          <w:shd w:val="clear" w:fill="F7F7F7"/>
        </w:rPr>
        <w:t>Como não havendo nada mais a ser tratada na ordem do dia passou-se ao ---------------------------GRANDE EXPEDIENTE---------------------------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7F7F7"/>
        </w:rPr>
        <w:t>O Vereador Vino se manifestou; A Vereadora Denise Caroline se manifestou; O Vereador Ronildo se manifestou; A Vereadora Cibele se manifestou; O Vereador Fabiano passou a palavra; O Vereador Altair passou a palavra; A Vereadora Luana se manifestou; A Vereadora Denise Caroline pediu uma parte; A Vereadora Luana prosseguiu; O Vereador Sérgio se manifestou. 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7F7F7"/>
        </w:rPr>
        <w:t>“NÃO HAVENDO MAIS NADA A SER TRATADO A PRESIDÊNCIA DEU POR ENCERRADOS OS TRABALHOS E CONVOCOU OS VEREADORES PARA A SESSÃO ORDINÁRIA DO DIA 25 DE MAIO DE 2021, ÀS 19 HORAS E 30 MINUTOS NA SEDE DA CÂMARA MUNICIPAL DE VEREADORES.”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34CFD"/>
    <w:rsid w:val="47C3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895</Words>
  <Characters>4940</Characters>
  <Lines>0</Lines>
  <Paragraphs>0</Paragraphs>
  <TotalTime>13</TotalTime>
  <ScaleCrop>false</ScaleCrop>
  <LinksUpToDate>false</LinksUpToDate>
  <CharactersWithSpaces>5831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2022-10-04T13:30:00Z</dcterms:created>
  <dc:creator>alexsandro.rosanelli</dc:creator>
  <cp:lastModifiedBy>Alexsandro Rosanelli</cp:lastModifiedBy>
  <dcterms:modified xsi:type="dcterms:W3CDTF">2022-10-04T13:44:29Z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1046-11.2.0.11341</vt:lpwstr>
  </property>
  <property fmtid="{D5CDD505-2E9C-101B-9397-08002B2CF9AE}" pid="3" name="ICV">
    <vt:lpwstr>DEE8356DEA4F4A0F95F75D0DF87ABF7E</vt:lpwstr>
  </property>
</Properties>
</file>