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0BCCD" w14:textId="77777777" w:rsidR="008E0DC1" w:rsidRPr="008E0DC1" w:rsidRDefault="008E0DC1" w:rsidP="004B1592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</w:p>
    <w:p w14:paraId="37C7C343" w14:textId="2BD84C57" w:rsidR="008E0DC1" w:rsidRDefault="008E0DC1" w:rsidP="004B1592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8E0DC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drawing>
          <wp:anchor distT="0" distB="0" distL="114300" distR="114300" simplePos="0" relativeHeight="251659264" behindDoc="1" locked="0" layoutInCell="1" allowOverlap="1" wp14:anchorId="3C336830" wp14:editId="39D540BB">
            <wp:simplePos x="0" y="0"/>
            <wp:positionH relativeFrom="column">
              <wp:posOffset>0</wp:posOffset>
            </wp:positionH>
            <wp:positionV relativeFrom="paragraph">
              <wp:posOffset>-379095</wp:posOffset>
            </wp:positionV>
            <wp:extent cx="1261110" cy="1378585"/>
            <wp:effectExtent l="0" t="0" r="0" b="0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¢뢨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Estado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do Rio Grande do Sul</w:t>
      </w:r>
    </w:p>
    <w:p w14:paraId="23F55E67" w14:textId="77777777" w:rsidR="004B1592" w:rsidRPr="008E0DC1" w:rsidRDefault="004B1592" w:rsidP="004B1592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059AC36D" w14:textId="77777777" w:rsidR="008E0DC1" w:rsidRPr="008E0DC1" w:rsidRDefault="008E0DC1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Câmara Municipal de Vereadores de Chuvisca</w:t>
      </w:r>
    </w:p>
    <w:p w14:paraId="1D47D729" w14:textId="77055E8D" w:rsidR="008E0DC1" w:rsidRDefault="008E0DC1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Avenida </w:t>
      </w: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28 de Dezembro, 3855</w:t>
      </w:r>
    </w:p>
    <w:p w14:paraId="4A739B99" w14:textId="50252927" w:rsidR="004B1592" w:rsidRDefault="004B1592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3CA89E93" w14:textId="77777777" w:rsidR="004B1592" w:rsidRPr="008E0DC1" w:rsidRDefault="004B1592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4B9B4A5A" w14:textId="4B425969" w:rsidR="00687F6F" w:rsidRPr="0026175F" w:rsidRDefault="008E0DC1" w:rsidP="0026175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8E0DC1">
        <w:rPr>
          <w:rFonts w:ascii="Arial" w:eastAsia="Arial Unicode MS" w:hAnsi="Arial" w:cs="Arial"/>
          <w:sz w:val="24"/>
          <w:szCs w:val="24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ATA DA SE</w:t>
      </w:r>
      <w:r w:rsidR="005B529D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XAGÉSIMA </w:t>
      </w:r>
      <w:r w:rsidR="007D0C7C">
        <w:rPr>
          <w:rFonts w:ascii="Times New Roman" w:eastAsia="Arial Unicode MS" w:hAnsi="Times New Roman" w:cs="Times New Roman"/>
          <w:sz w:val="26"/>
          <w:szCs w:val="26"/>
          <w:lang w:bidi="en-US"/>
        </w:rPr>
        <w:t>SEGUNDA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SESSÃO ORDINÁRIA DA SÉTIMA LEGISLATURA, 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>31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DE </w:t>
      </w:r>
      <w:proofErr w:type="gramStart"/>
      <w:r w:rsidR="005B529D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MAIO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DE</w:t>
      </w:r>
      <w:proofErr w:type="gram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2022. Presidida pela Vereadora Cibele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Janke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Weege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Morais, </w:t>
      </w:r>
      <w:r w:rsidR="00234AB4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secretariada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pela Vereadora Denise Caroline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Siemionko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Dostatni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, </w:t>
      </w:r>
      <w:r w:rsidR="00E522E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às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19 horas e </w:t>
      </w:r>
      <w:r w:rsidR="00885E1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4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>1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minutos, havendo número regimental, foram abertos os trabalhos, com a presença dos Senhores Vereadores: </w:t>
      </w:r>
      <w:r w:rsidR="00C20C65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H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>é</w:t>
      </w:r>
      <w:r w:rsidR="00C20C65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lio José </w:t>
      </w:r>
      <w:proofErr w:type="spellStart"/>
      <w:proofErr w:type="gramStart"/>
      <w:r w:rsidR="00C20C65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Langhanz</w:t>
      </w:r>
      <w:proofErr w:type="spellEnd"/>
      <w:r w:rsidR="00C20C65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,</w:t>
      </w:r>
      <w:proofErr w:type="gram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José Altair N. e Silva, Márcio Sidinei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Konflanz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, </w:t>
      </w:r>
      <w:r w:rsidR="004651A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Ronildo Morais de Souza ,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Sérgio Luís Bueno de Oliveira 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Vino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Peter. Vereador</w:t>
      </w:r>
      <w:r w:rsidR="004651AC" w:rsidRPr="004651A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C20C65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Fabiano Ávila da Rocha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ausente. Ato contínuo, leitura da Ata da </w:t>
      </w:r>
      <w:proofErr w:type="gramStart"/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Sexagésima 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primeira</w:t>
      </w:r>
      <w:proofErr w:type="gramEnd"/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Sessão Ordinária, da S</w:t>
      </w:r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étima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Legislatura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.Discussão da Ata: 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Vereador Hélio se 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manifestou . </w:t>
      </w:r>
      <w:proofErr w:type="gramStart"/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>Ata  aprovada</w:t>
      </w:r>
      <w:proofErr w:type="gramEnd"/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 por s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>eis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proofErr w:type="spellStart"/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>Vereadores.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>Vereador</w:t>
      </w:r>
      <w:proofErr w:type="spellEnd"/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Hélio se absteve do voto.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</w:t>
      </w:r>
      <w:r w:rsidR="003F0E5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ando continuidade 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passou-se a---------------------</w:t>
      </w:r>
      <w:r w:rsid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</w:t>
      </w:r>
      <w:r w:rsidR="00885E1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-----ORDEM DO DIA---------------------------------</w:t>
      </w:r>
      <w:r w:rsidR="00885E1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</w:t>
      </w:r>
    </w:p>
    <w:p w14:paraId="2C34C480" w14:textId="0AF401B0" w:rsidR="00BB7BA4" w:rsidRDefault="00EB6D22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 xml:space="preserve">Leitura do </w:t>
      </w:r>
      <w:proofErr w:type="gramStart"/>
      <w:r w:rsidR="00C20C65">
        <w:rPr>
          <w:rFonts w:ascii="Times New Roman" w:hAnsi="Times New Roman" w:cs="Times New Roman"/>
          <w:sz w:val="26"/>
          <w:szCs w:val="26"/>
        </w:rPr>
        <w:t xml:space="preserve">Parecer </w:t>
      </w:r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124768047"/>
      <w:r w:rsidRPr="0026175F">
        <w:rPr>
          <w:rFonts w:ascii="Times New Roman" w:hAnsi="Times New Roman" w:cs="Times New Roman"/>
          <w:sz w:val="26"/>
          <w:szCs w:val="26"/>
        </w:rPr>
        <w:t>nº</w:t>
      </w:r>
      <w:proofErr w:type="gramEnd"/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  <w:r w:rsidR="00C20C65">
        <w:rPr>
          <w:rFonts w:ascii="Times New Roman" w:hAnsi="Times New Roman" w:cs="Times New Roman"/>
          <w:sz w:val="26"/>
          <w:szCs w:val="26"/>
        </w:rPr>
        <w:t>022</w:t>
      </w:r>
      <w:r w:rsidRPr="0026175F">
        <w:rPr>
          <w:rFonts w:ascii="Times New Roman" w:hAnsi="Times New Roman" w:cs="Times New Roman"/>
          <w:sz w:val="26"/>
          <w:szCs w:val="26"/>
        </w:rPr>
        <w:t>/2022</w:t>
      </w:r>
      <w:bookmarkEnd w:id="0"/>
      <w:r w:rsidRPr="0026175F">
        <w:rPr>
          <w:rFonts w:ascii="Times New Roman" w:hAnsi="Times New Roman" w:cs="Times New Roman"/>
          <w:sz w:val="26"/>
          <w:szCs w:val="26"/>
        </w:rPr>
        <w:t>,</w:t>
      </w:r>
      <w:r w:rsidR="007C3BAC">
        <w:rPr>
          <w:rFonts w:ascii="Times New Roman" w:hAnsi="Times New Roman" w:cs="Times New Roman"/>
          <w:sz w:val="26"/>
          <w:szCs w:val="26"/>
        </w:rPr>
        <w:t xml:space="preserve">da Comissão de </w:t>
      </w:r>
      <w:proofErr w:type="spellStart"/>
      <w:r w:rsidR="007C3BAC">
        <w:rPr>
          <w:rFonts w:ascii="Times New Roman" w:hAnsi="Times New Roman" w:cs="Times New Roman"/>
          <w:sz w:val="26"/>
          <w:szCs w:val="26"/>
        </w:rPr>
        <w:t>oramentos</w:t>
      </w:r>
      <w:proofErr w:type="spellEnd"/>
      <w:r w:rsidR="007C3BAC">
        <w:rPr>
          <w:rFonts w:ascii="Times New Roman" w:hAnsi="Times New Roman" w:cs="Times New Roman"/>
          <w:sz w:val="26"/>
          <w:szCs w:val="26"/>
        </w:rPr>
        <w:t xml:space="preserve"> ,finanças e Controle Externo ao Projeto de Lei </w:t>
      </w:r>
      <w:bookmarkStart w:id="1" w:name="_Hlk124768187"/>
      <w:r w:rsidR="007C3BAC" w:rsidRPr="0026175F">
        <w:rPr>
          <w:rFonts w:ascii="Times New Roman" w:hAnsi="Times New Roman" w:cs="Times New Roman"/>
          <w:sz w:val="26"/>
          <w:szCs w:val="26"/>
        </w:rPr>
        <w:t xml:space="preserve">nº </w:t>
      </w:r>
      <w:r w:rsidR="007C3BAC">
        <w:rPr>
          <w:rFonts w:ascii="Times New Roman" w:hAnsi="Times New Roman" w:cs="Times New Roman"/>
          <w:sz w:val="26"/>
          <w:szCs w:val="26"/>
        </w:rPr>
        <w:t>0</w:t>
      </w:r>
      <w:r w:rsidR="007C3BAC">
        <w:rPr>
          <w:rFonts w:ascii="Times New Roman" w:hAnsi="Times New Roman" w:cs="Times New Roman"/>
          <w:sz w:val="26"/>
          <w:szCs w:val="26"/>
        </w:rPr>
        <w:t>15</w:t>
      </w:r>
      <w:r w:rsidR="007C3BAC" w:rsidRPr="0026175F">
        <w:rPr>
          <w:rFonts w:ascii="Times New Roman" w:hAnsi="Times New Roman" w:cs="Times New Roman"/>
          <w:sz w:val="26"/>
          <w:szCs w:val="26"/>
        </w:rPr>
        <w:t>/2022</w:t>
      </w:r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Pr="0026175F">
        <w:rPr>
          <w:rFonts w:ascii="Times New Roman" w:hAnsi="Times New Roman" w:cs="Times New Roman"/>
          <w:sz w:val="26"/>
          <w:szCs w:val="26"/>
        </w:rPr>
        <w:t xml:space="preserve">, o qual </w:t>
      </w:r>
      <w:r w:rsidR="007C3BAC">
        <w:rPr>
          <w:rFonts w:ascii="Times New Roman" w:hAnsi="Times New Roman" w:cs="Times New Roman"/>
          <w:sz w:val="26"/>
          <w:szCs w:val="26"/>
        </w:rPr>
        <w:t xml:space="preserve">autoriza a contratação temporária de excepcional interesse </w:t>
      </w:r>
      <w:proofErr w:type="spellStart"/>
      <w:r w:rsidR="007C3BAC">
        <w:rPr>
          <w:rFonts w:ascii="Times New Roman" w:hAnsi="Times New Roman" w:cs="Times New Roman"/>
          <w:sz w:val="26"/>
          <w:szCs w:val="26"/>
        </w:rPr>
        <w:t>publico</w:t>
      </w:r>
      <w:proofErr w:type="spellEnd"/>
      <w:r w:rsidR="007C3BAC">
        <w:rPr>
          <w:rFonts w:ascii="Times New Roman" w:hAnsi="Times New Roman" w:cs="Times New Roman"/>
          <w:sz w:val="26"/>
          <w:szCs w:val="26"/>
        </w:rPr>
        <w:t xml:space="preserve"> de 01 Cozinheira e 01 Vigilante. Discussão Projeto de Lei </w:t>
      </w:r>
      <w:bookmarkStart w:id="2" w:name="_Hlk124768329"/>
      <w:r w:rsidR="007C3BAC" w:rsidRPr="0026175F">
        <w:rPr>
          <w:rFonts w:ascii="Times New Roman" w:hAnsi="Times New Roman" w:cs="Times New Roman"/>
          <w:sz w:val="26"/>
          <w:szCs w:val="26"/>
        </w:rPr>
        <w:t xml:space="preserve">nº </w:t>
      </w:r>
      <w:r w:rsidR="007C3BAC">
        <w:rPr>
          <w:rFonts w:ascii="Times New Roman" w:hAnsi="Times New Roman" w:cs="Times New Roman"/>
          <w:sz w:val="26"/>
          <w:szCs w:val="26"/>
        </w:rPr>
        <w:t>015</w:t>
      </w:r>
      <w:r w:rsidR="007C3BAC" w:rsidRPr="0026175F">
        <w:rPr>
          <w:rFonts w:ascii="Times New Roman" w:hAnsi="Times New Roman" w:cs="Times New Roman"/>
          <w:sz w:val="26"/>
          <w:szCs w:val="26"/>
        </w:rPr>
        <w:t>/2022</w:t>
      </w:r>
      <w:r w:rsidR="007C3BAC">
        <w:rPr>
          <w:rFonts w:ascii="Times New Roman" w:hAnsi="Times New Roman" w:cs="Times New Roman"/>
          <w:sz w:val="26"/>
          <w:szCs w:val="26"/>
        </w:rPr>
        <w:t>.</w:t>
      </w:r>
      <w:bookmarkEnd w:id="2"/>
      <w:r w:rsidR="007C3BAC">
        <w:rPr>
          <w:rFonts w:ascii="Times New Roman" w:hAnsi="Times New Roman" w:cs="Times New Roman"/>
          <w:sz w:val="26"/>
          <w:szCs w:val="26"/>
        </w:rPr>
        <w:t xml:space="preserve">Vereador Hélio se </w:t>
      </w:r>
      <w:proofErr w:type="gramStart"/>
      <w:r w:rsidR="007C3BAC">
        <w:rPr>
          <w:rFonts w:ascii="Times New Roman" w:hAnsi="Times New Roman" w:cs="Times New Roman"/>
          <w:sz w:val="26"/>
          <w:szCs w:val="26"/>
        </w:rPr>
        <w:t>manifestou ,Vereador</w:t>
      </w:r>
      <w:proofErr w:type="gramEnd"/>
      <w:r w:rsidR="007C3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BAC">
        <w:rPr>
          <w:rFonts w:ascii="Times New Roman" w:hAnsi="Times New Roman" w:cs="Times New Roman"/>
          <w:sz w:val="26"/>
          <w:szCs w:val="26"/>
        </w:rPr>
        <w:t>Vino</w:t>
      </w:r>
      <w:proofErr w:type="spellEnd"/>
      <w:r w:rsidR="007C3BAC">
        <w:rPr>
          <w:rFonts w:ascii="Times New Roman" w:hAnsi="Times New Roman" w:cs="Times New Roman"/>
          <w:sz w:val="26"/>
          <w:szCs w:val="26"/>
        </w:rPr>
        <w:t xml:space="preserve"> se absteve .Leitura do pedido e Indicação </w:t>
      </w:r>
      <w:r w:rsidR="007C3BAC" w:rsidRPr="0026175F">
        <w:rPr>
          <w:rFonts w:ascii="Times New Roman" w:hAnsi="Times New Roman" w:cs="Times New Roman"/>
          <w:sz w:val="26"/>
          <w:szCs w:val="26"/>
        </w:rPr>
        <w:t xml:space="preserve">nº </w:t>
      </w:r>
      <w:r w:rsidR="007C3BAC">
        <w:rPr>
          <w:rFonts w:ascii="Times New Roman" w:hAnsi="Times New Roman" w:cs="Times New Roman"/>
          <w:sz w:val="26"/>
          <w:szCs w:val="26"/>
        </w:rPr>
        <w:t>01</w:t>
      </w:r>
      <w:r w:rsidR="007C3BAC">
        <w:rPr>
          <w:rFonts w:ascii="Times New Roman" w:hAnsi="Times New Roman" w:cs="Times New Roman"/>
          <w:sz w:val="26"/>
          <w:szCs w:val="26"/>
        </w:rPr>
        <w:t>7</w:t>
      </w:r>
      <w:r w:rsidR="007C3BAC" w:rsidRPr="0026175F">
        <w:rPr>
          <w:rFonts w:ascii="Times New Roman" w:hAnsi="Times New Roman" w:cs="Times New Roman"/>
          <w:sz w:val="26"/>
          <w:szCs w:val="26"/>
        </w:rPr>
        <w:t>/2022</w:t>
      </w:r>
      <w:r w:rsidR="007C3BAC">
        <w:rPr>
          <w:rFonts w:ascii="Times New Roman" w:hAnsi="Times New Roman" w:cs="Times New Roman"/>
          <w:sz w:val="26"/>
          <w:szCs w:val="26"/>
        </w:rPr>
        <w:t xml:space="preserve"> de autoria do Vereador </w:t>
      </w:r>
      <w:proofErr w:type="spellStart"/>
      <w:r w:rsidR="007C3BAC">
        <w:rPr>
          <w:rFonts w:ascii="Times New Roman" w:hAnsi="Times New Roman" w:cs="Times New Roman"/>
          <w:sz w:val="26"/>
          <w:szCs w:val="26"/>
        </w:rPr>
        <w:t>Vino</w:t>
      </w:r>
      <w:proofErr w:type="spellEnd"/>
      <w:r w:rsidR="007C3BAC">
        <w:rPr>
          <w:rFonts w:ascii="Times New Roman" w:hAnsi="Times New Roman" w:cs="Times New Roman"/>
          <w:sz w:val="26"/>
          <w:szCs w:val="26"/>
        </w:rPr>
        <w:t xml:space="preserve"> ,onde pede o apoio do plenário </w:t>
      </w:r>
      <w:r w:rsidR="0010718E">
        <w:rPr>
          <w:rFonts w:ascii="Times New Roman" w:hAnsi="Times New Roman" w:cs="Times New Roman"/>
          <w:sz w:val="26"/>
          <w:szCs w:val="26"/>
        </w:rPr>
        <w:t xml:space="preserve">.Vereador Ronildo se manifestou .Pedido de Indicação </w:t>
      </w:r>
      <w:bookmarkStart w:id="3" w:name="_Hlk124768754"/>
      <w:r w:rsidR="0010718E" w:rsidRPr="0026175F">
        <w:rPr>
          <w:rFonts w:ascii="Times New Roman" w:hAnsi="Times New Roman" w:cs="Times New Roman"/>
          <w:sz w:val="26"/>
          <w:szCs w:val="26"/>
        </w:rPr>
        <w:t xml:space="preserve">nº </w:t>
      </w:r>
      <w:r w:rsidR="0010718E">
        <w:rPr>
          <w:rFonts w:ascii="Times New Roman" w:hAnsi="Times New Roman" w:cs="Times New Roman"/>
          <w:sz w:val="26"/>
          <w:szCs w:val="26"/>
        </w:rPr>
        <w:t>01</w:t>
      </w:r>
      <w:r w:rsidR="0010718E">
        <w:rPr>
          <w:rFonts w:ascii="Times New Roman" w:hAnsi="Times New Roman" w:cs="Times New Roman"/>
          <w:sz w:val="26"/>
          <w:szCs w:val="26"/>
        </w:rPr>
        <w:t>8</w:t>
      </w:r>
      <w:r w:rsidR="0010718E" w:rsidRPr="0026175F">
        <w:rPr>
          <w:rFonts w:ascii="Times New Roman" w:hAnsi="Times New Roman" w:cs="Times New Roman"/>
          <w:sz w:val="26"/>
          <w:szCs w:val="26"/>
        </w:rPr>
        <w:t>/2022</w:t>
      </w:r>
      <w:r w:rsidR="0010718E">
        <w:rPr>
          <w:rFonts w:ascii="Times New Roman" w:hAnsi="Times New Roman" w:cs="Times New Roman"/>
          <w:sz w:val="26"/>
          <w:szCs w:val="26"/>
        </w:rPr>
        <w:t xml:space="preserve"> </w:t>
      </w:r>
      <w:bookmarkEnd w:id="3"/>
      <w:r w:rsidR="0010718E">
        <w:rPr>
          <w:rFonts w:ascii="Times New Roman" w:hAnsi="Times New Roman" w:cs="Times New Roman"/>
          <w:sz w:val="26"/>
          <w:szCs w:val="26"/>
        </w:rPr>
        <w:t xml:space="preserve">apoiado por sete Vereadores. Leitura do Pedido de </w:t>
      </w:r>
      <w:proofErr w:type="gramStart"/>
      <w:r w:rsidR="0010718E">
        <w:rPr>
          <w:rFonts w:ascii="Times New Roman" w:hAnsi="Times New Roman" w:cs="Times New Roman"/>
          <w:sz w:val="26"/>
          <w:szCs w:val="26"/>
        </w:rPr>
        <w:t xml:space="preserve">Informação  </w:t>
      </w:r>
      <w:r w:rsidR="0010718E" w:rsidRPr="0026175F">
        <w:rPr>
          <w:rFonts w:ascii="Times New Roman" w:hAnsi="Times New Roman" w:cs="Times New Roman"/>
          <w:sz w:val="26"/>
          <w:szCs w:val="26"/>
        </w:rPr>
        <w:t>nº</w:t>
      </w:r>
      <w:proofErr w:type="gramEnd"/>
      <w:r w:rsidR="0010718E" w:rsidRPr="0026175F">
        <w:rPr>
          <w:rFonts w:ascii="Times New Roman" w:hAnsi="Times New Roman" w:cs="Times New Roman"/>
          <w:sz w:val="26"/>
          <w:szCs w:val="26"/>
        </w:rPr>
        <w:t xml:space="preserve"> </w:t>
      </w:r>
      <w:r w:rsidR="0010718E">
        <w:rPr>
          <w:rFonts w:ascii="Times New Roman" w:hAnsi="Times New Roman" w:cs="Times New Roman"/>
          <w:sz w:val="26"/>
          <w:szCs w:val="26"/>
        </w:rPr>
        <w:t>0</w:t>
      </w:r>
      <w:r w:rsidR="0010718E">
        <w:rPr>
          <w:rFonts w:ascii="Times New Roman" w:hAnsi="Times New Roman" w:cs="Times New Roman"/>
          <w:sz w:val="26"/>
          <w:szCs w:val="26"/>
        </w:rPr>
        <w:t>05</w:t>
      </w:r>
      <w:r w:rsidR="0010718E" w:rsidRPr="0026175F">
        <w:rPr>
          <w:rFonts w:ascii="Times New Roman" w:hAnsi="Times New Roman" w:cs="Times New Roman"/>
          <w:sz w:val="26"/>
          <w:szCs w:val="26"/>
        </w:rPr>
        <w:t>/2022</w:t>
      </w:r>
      <w:r w:rsidR="0010718E">
        <w:rPr>
          <w:rFonts w:ascii="Times New Roman" w:hAnsi="Times New Roman" w:cs="Times New Roman"/>
          <w:sz w:val="26"/>
          <w:szCs w:val="26"/>
        </w:rPr>
        <w:t xml:space="preserve"> de autoria do Vereador </w:t>
      </w:r>
      <w:proofErr w:type="spellStart"/>
      <w:r w:rsidR="0010718E">
        <w:rPr>
          <w:rFonts w:ascii="Times New Roman" w:hAnsi="Times New Roman" w:cs="Times New Roman"/>
          <w:sz w:val="26"/>
          <w:szCs w:val="26"/>
        </w:rPr>
        <w:t>Vino</w:t>
      </w:r>
      <w:proofErr w:type="spellEnd"/>
      <w:r w:rsidR="0010718E">
        <w:rPr>
          <w:rFonts w:ascii="Times New Roman" w:hAnsi="Times New Roman" w:cs="Times New Roman"/>
          <w:sz w:val="26"/>
          <w:szCs w:val="26"/>
        </w:rPr>
        <w:t xml:space="preserve"> .</w:t>
      </w:r>
    </w:p>
    <w:p w14:paraId="77B0E2DA" w14:textId="6DB1EA0E" w:rsidR="00B877FB" w:rsidRPr="0026175F" w:rsidRDefault="00B877FB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>Como não havendo nada mais a ser tratado na ordem do dia passou-se ao------------------------------</w:t>
      </w:r>
      <w:r w:rsidR="0026175F">
        <w:rPr>
          <w:rFonts w:ascii="Times New Roman" w:hAnsi="Times New Roman" w:cs="Times New Roman"/>
          <w:sz w:val="26"/>
          <w:szCs w:val="26"/>
        </w:rPr>
        <w:t>----</w:t>
      </w:r>
      <w:r w:rsidRPr="0026175F">
        <w:rPr>
          <w:rFonts w:ascii="Times New Roman" w:hAnsi="Times New Roman" w:cs="Times New Roman"/>
          <w:sz w:val="26"/>
          <w:szCs w:val="26"/>
        </w:rPr>
        <w:t>----GRANDE EXPEDIENTE--------------------------------------</w:t>
      </w:r>
    </w:p>
    <w:p w14:paraId="68BA7871" w14:textId="188F3E66" w:rsidR="00B877FB" w:rsidRPr="0026175F" w:rsidRDefault="00B877FB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 xml:space="preserve">O Vereador </w:t>
      </w:r>
      <w:proofErr w:type="spellStart"/>
      <w:r w:rsidR="0010718E">
        <w:rPr>
          <w:rFonts w:ascii="Times New Roman" w:hAnsi="Times New Roman" w:cs="Times New Roman"/>
          <w:sz w:val="26"/>
          <w:szCs w:val="26"/>
        </w:rPr>
        <w:t>Vino</w:t>
      </w:r>
      <w:proofErr w:type="spellEnd"/>
      <w:r w:rsidR="0010718E">
        <w:rPr>
          <w:rFonts w:ascii="Times New Roman" w:hAnsi="Times New Roman" w:cs="Times New Roman"/>
          <w:sz w:val="26"/>
          <w:szCs w:val="26"/>
        </w:rPr>
        <w:t xml:space="preserve"> </w:t>
      </w:r>
      <w:r w:rsidRPr="0026175F">
        <w:rPr>
          <w:rFonts w:ascii="Times New Roman" w:hAnsi="Times New Roman" w:cs="Times New Roman"/>
          <w:sz w:val="26"/>
          <w:szCs w:val="26"/>
        </w:rPr>
        <w:t xml:space="preserve">se manifestou; </w:t>
      </w:r>
      <w:r w:rsidR="0010718E">
        <w:rPr>
          <w:rFonts w:ascii="Times New Roman" w:hAnsi="Times New Roman" w:cs="Times New Roman"/>
          <w:sz w:val="26"/>
          <w:szCs w:val="26"/>
        </w:rPr>
        <w:t>A</w:t>
      </w:r>
      <w:r w:rsidRPr="0026175F">
        <w:rPr>
          <w:rFonts w:ascii="Times New Roman" w:hAnsi="Times New Roman" w:cs="Times New Roman"/>
          <w:sz w:val="26"/>
          <w:szCs w:val="26"/>
        </w:rPr>
        <w:t xml:space="preserve"> Vereador</w:t>
      </w:r>
      <w:r w:rsidR="0010718E">
        <w:rPr>
          <w:rFonts w:ascii="Times New Roman" w:hAnsi="Times New Roman" w:cs="Times New Roman"/>
          <w:sz w:val="26"/>
          <w:szCs w:val="26"/>
        </w:rPr>
        <w:t>a</w:t>
      </w:r>
      <w:r w:rsidR="0010718E" w:rsidRPr="0010718E">
        <w:rPr>
          <w:rFonts w:ascii="Times New Roman" w:hAnsi="Times New Roman" w:cs="Times New Roman"/>
          <w:sz w:val="26"/>
          <w:szCs w:val="26"/>
        </w:rPr>
        <w:t xml:space="preserve"> </w:t>
      </w:r>
      <w:r w:rsidR="0010718E">
        <w:rPr>
          <w:rFonts w:ascii="Times New Roman" w:hAnsi="Times New Roman" w:cs="Times New Roman"/>
          <w:sz w:val="26"/>
          <w:szCs w:val="26"/>
        </w:rPr>
        <w:t>Denise Caroline</w:t>
      </w:r>
      <w:r w:rsidRPr="0026175F">
        <w:rPr>
          <w:rFonts w:ascii="Times New Roman" w:hAnsi="Times New Roman" w:cs="Times New Roman"/>
          <w:sz w:val="26"/>
          <w:szCs w:val="26"/>
        </w:rPr>
        <w:t xml:space="preserve"> se manifestou; </w:t>
      </w:r>
      <w:r w:rsidR="0010718E">
        <w:rPr>
          <w:rFonts w:ascii="Times New Roman" w:hAnsi="Times New Roman" w:cs="Times New Roman"/>
          <w:sz w:val="26"/>
          <w:szCs w:val="26"/>
        </w:rPr>
        <w:t xml:space="preserve">A vereadora Cibele </w:t>
      </w:r>
      <w:r w:rsidRPr="0026175F">
        <w:rPr>
          <w:rFonts w:ascii="Times New Roman" w:hAnsi="Times New Roman" w:cs="Times New Roman"/>
          <w:sz w:val="26"/>
          <w:szCs w:val="26"/>
        </w:rPr>
        <w:t xml:space="preserve">se manifestou, </w:t>
      </w:r>
      <w:r w:rsidR="00210EAB">
        <w:rPr>
          <w:rFonts w:ascii="Times New Roman" w:hAnsi="Times New Roman" w:cs="Times New Roman"/>
          <w:sz w:val="26"/>
          <w:szCs w:val="26"/>
        </w:rPr>
        <w:t>O</w:t>
      </w:r>
      <w:r w:rsidRPr="0026175F">
        <w:rPr>
          <w:rFonts w:ascii="Times New Roman" w:hAnsi="Times New Roman" w:cs="Times New Roman"/>
          <w:sz w:val="26"/>
          <w:szCs w:val="26"/>
        </w:rPr>
        <w:t xml:space="preserve"> Vereador </w:t>
      </w:r>
      <w:r w:rsidR="00210EAB">
        <w:rPr>
          <w:rFonts w:ascii="Times New Roman" w:hAnsi="Times New Roman" w:cs="Times New Roman"/>
          <w:sz w:val="26"/>
          <w:szCs w:val="26"/>
        </w:rPr>
        <w:t xml:space="preserve">Ronildo </w:t>
      </w:r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  <w:r w:rsidR="0010718E">
        <w:rPr>
          <w:rFonts w:ascii="Times New Roman" w:hAnsi="Times New Roman" w:cs="Times New Roman"/>
          <w:sz w:val="26"/>
          <w:szCs w:val="26"/>
        </w:rPr>
        <w:t xml:space="preserve">pediu uma parte </w:t>
      </w:r>
      <w:r w:rsidR="00210EAB">
        <w:rPr>
          <w:rFonts w:ascii="Times New Roman" w:hAnsi="Times New Roman" w:cs="Times New Roman"/>
          <w:sz w:val="26"/>
          <w:szCs w:val="26"/>
        </w:rPr>
        <w:t>; A</w:t>
      </w:r>
      <w:r w:rsidR="0010718E">
        <w:rPr>
          <w:rFonts w:ascii="Times New Roman" w:hAnsi="Times New Roman" w:cs="Times New Roman"/>
          <w:sz w:val="26"/>
          <w:szCs w:val="26"/>
        </w:rPr>
        <w:t xml:space="preserve"> </w:t>
      </w:r>
      <w:r w:rsidR="00210EAB">
        <w:rPr>
          <w:rFonts w:ascii="Times New Roman" w:hAnsi="Times New Roman" w:cs="Times New Roman"/>
          <w:sz w:val="26"/>
          <w:szCs w:val="26"/>
        </w:rPr>
        <w:t>Vereadora</w:t>
      </w:r>
      <w:r w:rsidR="0010718E">
        <w:rPr>
          <w:rFonts w:ascii="Times New Roman" w:hAnsi="Times New Roman" w:cs="Times New Roman"/>
          <w:sz w:val="26"/>
          <w:szCs w:val="26"/>
        </w:rPr>
        <w:t xml:space="preserve"> Cibele </w:t>
      </w:r>
      <w:r w:rsidR="00210EAB">
        <w:rPr>
          <w:rFonts w:ascii="Times New Roman" w:hAnsi="Times New Roman" w:cs="Times New Roman"/>
          <w:sz w:val="26"/>
          <w:szCs w:val="26"/>
        </w:rPr>
        <w:t xml:space="preserve"> prosseguiu; Vereador </w:t>
      </w:r>
      <w:r w:rsidR="0010718E">
        <w:rPr>
          <w:rFonts w:ascii="Times New Roman" w:hAnsi="Times New Roman" w:cs="Times New Roman"/>
          <w:sz w:val="26"/>
          <w:szCs w:val="26"/>
        </w:rPr>
        <w:t xml:space="preserve">Altair </w:t>
      </w:r>
      <w:r w:rsidR="00210EAB">
        <w:rPr>
          <w:rFonts w:ascii="Times New Roman" w:hAnsi="Times New Roman" w:cs="Times New Roman"/>
          <w:sz w:val="26"/>
          <w:szCs w:val="26"/>
        </w:rPr>
        <w:t>se manifestou ;</w:t>
      </w:r>
      <w:r w:rsidR="0010718E">
        <w:rPr>
          <w:rFonts w:ascii="Times New Roman" w:hAnsi="Times New Roman" w:cs="Times New Roman"/>
          <w:sz w:val="26"/>
          <w:szCs w:val="26"/>
        </w:rPr>
        <w:t>O Vereador Hélio se manifestou .</w:t>
      </w:r>
      <w:bookmarkStart w:id="4" w:name="_GoBack"/>
      <w:bookmarkEnd w:id="4"/>
    </w:p>
    <w:p w14:paraId="6A5440BC" w14:textId="3D446E39" w:rsidR="00B877FB" w:rsidRPr="0026175F" w:rsidRDefault="00B877FB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02F9D7" w14:textId="77777777" w:rsidR="00240D89" w:rsidRDefault="004B1592" w:rsidP="004B15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“NÃO HAVENDO NADA MAIS A SER TRATADO A PRESIDÊNCIA DEU POR ENCERRADOS OS TRABALHOS E CONVOCOU OS VEREADORES PARA A SESSÃO ORDINÁRIA DO DIA </w:t>
      </w:r>
      <w:r w:rsidR="00210EAB">
        <w:rPr>
          <w:rFonts w:ascii="Times New Roman" w:hAnsi="Times New Roman" w:cs="Times New Roman"/>
          <w:b/>
          <w:bCs/>
          <w:sz w:val="26"/>
          <w:szCs w:val="26"/>
        </w:rPr>
        <w:t>31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r w:rsidR="00210EAB">
        <w:rPr>
          <w:rFonts w:ascii="Times New Roman" w:hAnsi="Times New Roman" w:cs="Times New Roman"/>
          <w:b/>
          <w:bCs/>
          <w:sz w:val="26"/>
          <w:szCs w:val="26"/>
        </w:rPr>
        <w:t xml:space="preserve">MAIO </w:t>
      </w:r>
    </w:p>
    <w:p w14:paraId="05455934" w14:textId="7B2D0AC4" w:rsidR="00B877FB" w:rsidRPr="0026175F" w:rsidRDefault="004B1592" w:rsidP="004B15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>DE 2022, ÀS 19:30 HORAS NA SEDE DA CÂMARA MUNICIPAL DE VEREADORES.”</w:t>
      </w:r>
    </w:p>
    <w:p w14:paraId="542BE814" w14:textId="77777777" w:rsidR="00B877FB" w:rsidRPr="00885E13" w:rsidRDefault="00B877FB" w:rsidP="004B159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14F4B" w14:textId="441DF223" w:rsidR="003B395A" w:rsidRPr="00885E13" w:rsidRDefault="003B395A" w:rsidP="004B1592">
      <w:pPr>
        <w:spacing w:after="0"/>
        <w:rPr>
          <w:rFonts w:ascii="Times New Roman" w:hAnsi="Times New Roman" w:cs="Times New Roman"/>
        </w:rPr>
      </w:pPr>
    </w:p>
    <w:p w14:paraId="10269532" w14:textId="3ECBA4C5" w:rsidR="00EA70EF" w:rsidRPr="00885E13" w:rsidRDefault="00EA70EF" w:rsidP="004B1592">
      <w:pPr>
        <w:rPr>
          <w:rFonts w:ascii="Times New Roman" w:hAnsi="Times New Roman" w:cs="Times New Roman"/>
        </w:rPr>
      </w:pPr>
    </w:p>
    <w:p w14:paraId="3602878E" w14:textId="33365E68" w:rsidR="00EA70EF" w:rsidRPr="00885E13" w:rsidRDefault="00EA70EF" w:rsidP="004B1592">
      <w:pPr>
        <w:rPr>
          <w:rFonts w:ascii="Times New Roman" w:hAnsi="Times New Roman" w:cs="Times New Roman"/>
        </w:rPr>
      </w:pPr>
    </w:p>
    <w:p w14:paraId="47DD56B1" w14:textId="1A172BD4" w:rsidR="00885E13" w:rsidRPr="00885E13" w:rsidRDefault="00885E13" w:rsidP="004B1592">
      <w:pPr>
        <w:rPr>
          <w:rFonts w:ascii="Times New Roman" w:hAnsi="Times New Roman" w:cs="Times New Roman"/>
        </w:rPr>
      </w:pPr>
    </w:p>
    <w:sectPr w:rsidR="00885E13" w:rsidRPr="00885E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C1"/>
    <w:rsid w:val="000C04DE"/>
    <w:rsid w:val="000D51A8"/>
    <w:rsid w:val="0010718E"/>
    <w:rsid w:val="00210EAB"/>
    <w:rsid w:val="00234AB4"/>
    <w:rsid w:val="00240D89"/>
    <w:rsid w:val="0026175F"/>
    <w:rsid w:val="002F670F"/>
    <w:rsid w:val="003B395A"/>
    <w:rsid w:val="003F0E5C"/>
    <w:rsid w:val="004651AC"/>
    <w:rsid w:val="004759EE"/>
    <w:rsid w:val="004B1592"/>
    <w:rsid w:val="005B529D"/>
    <w:rsid w:val="00632282"/>
    <w:rsid w:val="00687F6F"/>
    <w:rsid w:val="00782DF4"/>
    <w:rsid w:val="007C3BAC"/>
    <w:rsid w:val="007D0C7C"/>
    <w:rsid w:val="00885E13"/>
    <w:rsid w:val="008E0DC1"/>
    <w:rsid w:val="00A16986"/>
    <w:rsid w:val="00B877FB"/>
    <w:rsid w:val="00BB7BA4"/>
    <w:rsid w:val="00C20C65"/>
    <w:rsid w:val="00E522E3"/>
    <w:rsid w:val="00E97222"/>
    <w:rsid w:val="00EA70EF"/>
    <w:rsid w:val="00EB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E74D"/>
  <w15:chartTrackingRefBased/>
  <w15:docId w15:val="{B963107F-B3CE-41E4-B615-BD9A5E7D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2022-08-15T18:54:00Z</cp:lastPrinted>
  <dcterms:created xsi:type="dcterms:W3CDTF">2023-01-16T16:44:00Z</dcterms:created>
  <dcterms:modified xsi:type="dcterms:W3CDTF">2023-01-16T16:44:00Z</dcterms:modified>
</cp:coreProperties>
</file>